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7CBB" w14:textId="77777777" w:rsidR="00332E7F" w:rsidRDefault="001B5116" w:rsidP="007C6849">
      <w:pPr>
        <w:pStyle w:val="Title"/>
        <w:ind w:left="720" w:firstLine="720"/>
      </w:pPr>
      <w:r>
        <w:t xml:space="preserve">  </w:t>
      </w:r>
      <w:r w:rsidR="00E47B3B">
        <w:t xml:space="preserve"> </w:t>
      </w:r>
      <w:r w:rsidR="00506889">
        <w:rPr>
          <w:noProof/>
        </w:rPr>
        <w:drawing>
          <wp:inline distT="0" distB="0" distL="0" distR="0" wp14:anchorId="3E3F5750" wp14:editId="1F0574FA">
            <wp:extent cx="4086225" cy="18192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1819275"/>
                    </a:xfrm>
                    <a:prstGeom prst="rect">
                      <a:avLst/>
                    </a:prstGeom>
                    <a:noFill/>
                    <a:ln>
                      <a:noFill/>
                    </a:ln>
                  </pic:spPr>
                </pic:pic>
              </a:graphicData>
            </a:graphic>
          </wp:inline>
        </w:drawing>
      </w:r>
      <w:r w:rsidR="00332E7F">
        <w:br w:type="textWrapping" w:clear="all"/>
      </w:r>
    </w:p>
    <w:p w14:paraId="2FACD6F2" w14:textId="77777777" w:rsidR="00332E7F" w:rsidRDefault="00332E7F" w:rsidP="00F1691F">
      <w:pPr>
        <w:pStyle w:val="NoSpacing"/>
        <w:spacing w:before="1540" w:after="240"/>
        <w:jc w:val="center"/>
        <w:rPr>
          <w:color w:val="4F81BD"/>
        </w:rPr>
      </w:pPr>
    </w:p>
    <w:p w14:paraId="14BEC08F" w14:textId="77777777" w:rsidR="00332E7F" w:rsidRPr="00CE0DE2" w:rsidRDefault="00332E7F" w:rsidP="00F45AAA">
      <w:pPr>
        <w:pStyle w:val="NoSpacing"/>
        <w:pBdr>
          <w:top w:val="single" w:sz="6" w:space="6" w:color="auto"/>
          <w:bottom w:val="single" w:sz="6" w:space="6" w:color="auto"/>
        </w:pBdr>
        <w:spacing w:after="240"/>
        <w:jc w:val="center"/>
        <w:rPr>
          <w:rFonts w:ascii="Cambria" w:hAnsi="Cambria"/>
          <w:caps/>
          <w:color w:val="4F81BD"/>
          <w:sz w:val="80"/>
          <w:szCs w:val="80"/>
        </w:rPr>
      </w:pPr>
      <w:r>
        <w:rPr>
          <w:rFonts w:ascii="Cambria" w:hAnsi="Cambria"/>
          <w:caps/>
          <w:sz w:val="72"/>
          <w:szCs w:val="72"/>
        </w:rPr>
        <w:t>PEARLAND</w:t>
      </w:r>
      <w:r w:rsidRPr="00CE0DE2">
        <w:rPr>
          <w:rFonts w:ascii="Cambria" w:hAnsi="Cambria"/>
          <w:caps/>
          <w:sz w:val="72"/>
          <w:szCs w:val="72"/>
        </w:rPr>
        <w:t xml:space="preserve">S INNOVATIVE </w:t>
      </w:r>
      <w:smartTag w:uri="urn:schemas-microsoft-com:office:smarttags" w:element="PostalCode">
        <w:smartTag w:uri="urn:schemas-microsoft-com:office:smarttags" w:element="PlaceType">
          <w:smartTag w:uri="urn:schemas-microsoft-com:office:smarttags" w:element="PlaceType">
            <w:smartTag w:uri="urn:schemas-microsoft-com:office:smarttags" w:element="place">
              <w:r w:rsidRPr="00CE0DE2">
                <w:rPr>
                  <w:rFonts w:ascii="Cambria" w:hAnsi="Cambria"/>
                  <w:caps/>
                  <w:sz w:val="72"/>
                  <w:szCs w:val="72"/>
                </w:rPr>
                <w:t>SCHOOL</w:t>
              </w:r>
            </w:smartTag>
          </w:smartTag>
          <w:r w:rsidRPr="00CE0DE2">
            <w:rPr>
              <w:rFonts w:ascii="Cambria" w:hAnsi="Cambria"/>
              <w:caps/>
              <w:sz w:val="72"/>
              <w:szCs w:val="72"/>
            </w:rPr>
            <w:t xml:space="preserve"> OF </w:t>
          </w:r>
          <w:smartTag w:uri="urn:schemas-microsoft-com:office:smarttags" w:element="PostalCode">
            <w:smartTag w:uri="urn:schemas-microsoft-com:office:smarttags" w:element="PlaceName">
              <w:r w:rsidRPr="00CE0DE2">
                <w:rPr>
                  <w:rFonts w:ascii="Cambria" w:hAnsi="Cambria"/>
                  <w:caps/>
                  <w:sz w:val="72"/>
                  <w:szCs w:val="72"/>
                </w:rPr>
                <w:t>BEAUTY</w:t>
              </w:r>
            </w:smartTag>
          </w:smartTag>
        </w:smartTag>
      </w:smartTag>
    </w:p>
    <w:p w14:paraId="74EDDBBA" w14:textId="77777777" w:rsidR="00332E7F" w:rsidRDefault="00332E7F">
      <w:pPr>
        <w:pStyle w:val="NoSpacing"/>
        <w:jc w:val="center"/>
        <w:rPr>
          <w:sz w:val="28"/>
          <w:szCs w:val="28"/>
        </w:rPr>
      </w:pPr>
      <w:r w:rsidRPr="00CE0DE2">
        <w:rPr>
          <w:sz w:val="28"/>
          <w:szCs w:val="28"/>
        </w:rPr>
        <w:t>STUDENT CATALOG</w:t>
      </w:r>
    </w:p>
    <w:p w14:paraId="64136E19" w14:textId="21FA28A5" w:rsidR="0043055C" w:rsidRDefault="0043055C">
      <w:pPr>
        <w:pStyle w:val="NoSpacing"/>
        <w:jc w:val="center"/>
        <w:rPr>
          <w:color w:val="4F81BD"/>
          <w:sz w:val="28"/>
          <w:szCs w:val="28"/>
        </w:rPr>
      </w:pPr>
      <w:r>
        <w:rPr>
          <w:sz w:val="28"/>
          <w:szCs w:val="28"/>
        </w:rPr>
        <w:t>Volume #</w:t>
      </w:r>
      <w:r w:rsidR="000A329B">
        <w:rPr>
          <w:sz w:val="28"/>
          <w:szCs w:val="28"/>
        </w:rPr>
        <w:t>2</w:t>
      </w:r>
      <w:r w:rsidR="00650FB3">
        <w:rPr>
          <w:sz w:val="28"/>
          <w:szCs w:val="28"/>
        </w:rPr>
        <w:t>1</w:t>
      </w:r>
    </w:p>
    <w:p w14:paraId="587394EA" w14:textId="77777777" w:rsidR="00332E7F" w:rsidRDefault="00332E7F">
      <w:pPr>
        <w:pStyle w:val="NoSpacing"/>
        <w:spacing w:before="480"/>
        <w:jc w:val="center"/>
        <w:rPr>
          <w:color w:val="4F81BD"/>
        </w:rPr>
      </w:pPr>
    </w:p>
    <w:p w14:paraId="6524BB0F" w14:textId="77777777" w:rsidR="00332E7F" w:rsidRDefault="002A249F">
      <w:r>
        <w:rPr>
          <w:noProof/>
        </w:rPr>
        <mc:AlternateContent>
          <mc:Choice Requires="wps">
            <w:drawing>
              <wp:anchor distT="0" distB="0" distL="114300" distR="114300" simplePos="0" relativeHeight="251658752" behindDoc="0" locked="0" layoutInCell="1" allowOverlap="1" wp14:anchorId="2F65574A" wp14:editId="5DD27BC3">
                <wp:simplePos x="0" y="0"/>
                <wp:positionH relativeFrom="margin">
                  <wp:posOffset>-59055</wp:posOffset>
                </wp:positionH>
                <wp:positionV relativeFrom="page">
                  <wp:posOffset>6858000</wp:posOffset>
                </wp:positionV>
                <wp:extent cx="6543675" cy="924560"/>
                <wp:effectExtent l="0" t="0" r="9525" b="12700"/>
                <wp:wrapNone/>
                <wp:docPr id="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53E519" w14:textId="45A9F90D" w:rsidR="007C6849" w:rsidRPr="00CE0DE2" w:rsidRDefault="00EA3F76" w:rsidP="00EA3F76">
                            <w:pPr>
                              <w:pStyle w:val="NoSpacing"/>
                              <w:spacing w:after="40"/>
                              <w:ind w:left="2880"/>
                              <w:rPr>
                                <w:caps/>
                                <w:sz w:val="28"/>
                                <w:szCs w:val="28"/>
                              </w:rPr>
                            </w:pPr>
                            <w:r>
                              <w:rPr>
                                <w:caps/>
                                <w:sz w:val="28"/>
                                <w:szCs w:val="28"/>
                              </w:rPr>
                              <w:t xml:space="preserve">        </w:t>
                            </w:r>
                            <w:r w:rsidR="007C6849">
                              <w:rPr>
                                <w:caps/>
                                <w:sz w:val="28"/>
                                <w:szCs w:val="28"/>
                              </w:rPr>
                              <w:t xml:space="preserve"> Revised: </w:t>
                            </w:r>
                            <w:r w:rsidR="00650FB3">
                              <w:rPr>
                                <w:caps/>
                                <w:sz w:val="28"/>
                                <w:szCs w:val="28"/>
                              </w:rPr>
                              <w:t>December</w:t>
                            </w:r>
                            <w:r w:rsidR="00442E9C">
                              <w:rPr>
                                <w:caps/>
                                <w:sz w:val="28"/>
                                <w:szCs w:val="28"/>
                              </w:rPr>
                              <w:t xml:space="preserve"> </w:t>
                            </w:r>
                            <w:r w:rsidR="00650FB3">
                              <w:rPr>
                                <w:caps/>
                                <w:sz w:val="28"/>
                                <w:szCs w:val="28"/>
                              </w:rPr>
                              <w:t>02</w:t>
                            </w:r>
                            <w:r w:rsidR="007C6849">
                              <w:rPr>
                                <w:caps/>
                                <w:sz w:val="28"/>
                                <w:szCs w:val="28"/>
                              </w:rPr>
                              <w:t>, 202</w:t>
                            </w:r>
                            <w:r w:rsidR="00022A31">
                              <w:rPr>
                                <w:caps/>
                                <w:sz w:val="28"/>
                                <w:szCs w:val="28"/>
                              </w:rPr>
                              <w:t>1</w:t>
                            </w:r>
                          </w:p>
                          <w:p w14:paraId="5B88AC40" w14:textId="77777777" w:rsidR="007C6849" w:rsidRPr="00CE0DE2" w:rsidRDefault="007C6849">
                            <w:pPr>
                              <w:pStyle w:val="NoSpacing"/>
                              <w:jc w:val="center"/>
                            </w:pPr>
                            <w:r>
                              <w:rPr>
                                <w:caps/>
                              </w:rPr>
                              <w:t>Pearland</w:t>
                            </w:r>
                            <w:r w:rsidRPr="00CE0DE2">
                              <w:rPr>
                                <w:caps/>
                              </w:rPr>
                              <w:t xml:space="preserve">s innovative </w:t>
                            </w:r>
                            <w:smartTag w:uri="urn:schemas-microsoft-com:office:smarttags" w:element="PlaceType">
                              <w:smartTag w:uri="urn:schemas-microsoft-com:office:smarttags" w:element="place">
                                <w:r w:rsidRPr="00CE0DE2">
                                  <w:rPr>
                                    <w:caps/>
                                  </w:rPr>
                                  <w:t>school</w:t>
                                </w:r>
                              </w:smartTag>
                              <w:r w:rsidRPr="00CE0DE2">
                                <w:rPr>
                                  <w:caps/>
                                </w:rPr>
                                <w:t xml:space="preserve"> of </w:t>
                              </w:r>
                              <w:smartTag w:uri="urn:schemas-microsoft-com:office:smarttags" w:element="PlaceName">
                                <w:r w:rsidRPr="00CE0DE2">
                                  <w:rPr>
                                    <w:caps/>
                                  </w:rPr>
                                  <w:t>beauty</w:t>
                                </w:r>
                              </w:smartTag>
                            </w:smartTag>
                          </w:p>
                          <w:p w14:paraId="2544E79F" w14:textId="77777777" w:rsidR="007C6849" w:rsidRDefault="00423D0F">
                            <w:pPr>
                              <w:pStyle w:val="NoSpacing"/>
                              <w:jc w:val="center"/>
                            </w:pPr>
                            <w:hyperlink r:id="rId9" w:history="1">
                              <w:r w:rsidR="007C6849" w:rsidRPr="003930FA">
                                <w:rPr>
                                  <w:rStyle w:val="Hyperlink"/>
                                </w:rPr>
                                <w:t>www.pearlandinnovative.com</w:t>
                              </w:r>
                            </w:hyperlink>
                          </w:p>
                          <w:p w14:paraId="5F768677" w14:textId="77777777" w:rsidR="007C6849" w:rsidRDefault="007C6849" w:rsidP="00851C98">
                            <w:pPr>
                              <w:pStyle w:val="NoSpacing"/>
                            </w:pPr>
                            <w:r>
                              <w:t xml:space="preserve"> </w:t>
                            </w:r>
                          </w:p>
                          <w:p w14:paraId="61117CEA" w14:textId="34B47E92" w:rsidR="007C6849" w:rsidRPr="0003250C" w:rsidRDefault="007C6849" w:rsidP="0003250C">
                            <w:pPr>
                              <w:pStyle w:val="NoSpacing"/>
                              <w:ind w:firstLine="720"/>
                              <w:rPr>
                                <w:b/>
                              </w:rPr>
                            </w:pPr>
                            <w:r w:rsidRPr="0003250C">
                              <w:rPr>
                                <w:b/>
                              </w:rPr>
                              <w:t>Pearland Location:</w:t>
                            </w:r>
                            <w:r w:rsidRPr="0003250C">
                              <w:rPr>
                                <w:b/>
                              </w:rPr>
                              <w:tab/>
                            </w:r>
                            <w:r w:rsidRPr="0003250C">
                              <w:rPr>
                                <w:b/>
                              </w:rPr>
                              <w:tab/>
                            </w:r>
                            <w:r>
                              <w:rPr>
                                <w:b/>
                              </w:rPr>
                              <w:t xml:space="preserve">     </w:t>
                            </w:r>
                            <w:r w:rsidRPr="0003250C">
                              <w:rPr>
                                <w:b/>
                              </w:rPr>
                              <w:t>Pasadena Location:</w:t>
                            </w:r>
                            <w:r w:rsidR="00442E9C">
                              <w:rPr>
                                <w:b/>
                              </w:rPr>
                              <w:t xml:space="preserve">       </w:t>
                            </w:r>
                            <w:r w:rsidR="00442E9C">
                              <w:rPr>
                                <w:b/>
                              </w:rPr>
                              <w:tab/>
                            </w:r>
                            <w:r w:rsidR="00442E9C">
                              <w:rPr>
                                <w:b/>
                              </w:rPr>
                              <w:tab/>
                            </w:r>
                            <w:r w:rsidR="00442E9C">
                              <w:rPr>
                                <w:b/>
                              </w:rPr>
                              <w:tab/>
                              <w:t>Texas City Location:</w:t>
                            </w:r>
                          </w:p>
                          <w:p w14:paraId="76F1F63F" w14:textId="7A728E69" w:rsidR="007C6849" w:rsidRDefault="007C6849" w:rsidP="0003250C">
                            <w:pPr>
                              <w:pStyle w:val="NoSpacing"/>
                            </w:pPr>
                            <w:r>
                              <w:t xml:space="preserve">     9330 Broadway St. </w:t>
                            </w:r>
                            <w:smartTag w:uri="urn:schemas-microsoft-com:office:smarttags" w:element="address">
                              <w:smartTag w:uri="urn:schemas-microsoft-com:office:smarttags" w:element="Street">
                                <w:r>
                                  <w:t>Suite</w:t>
                                </w:r>
                              </w:smartTag>
                            </w:smartTag>
                            <w:r>
                              <w:t xml:space="preserve"> D432 </w:t>
                            </w:r>
                            <w:r>
                              <w:tab/>
                              <w:t>1100 Pasadena Blvd. Suite B1</w:t>
                            </w:r>
                            <w:r w:rsidR="00442E9C">
                              <w:tab/>
                            </w:r>
                            <w:r w:rsidR="00442E9C">
                              <w:tab/>
                              <w:t xml:space="preserve">         8030 FM 1765 Suite A-106</w:t>
                            </w:r>
                          </w:p>
                          <w:p w14:paraId="3B80B58A" w14:textId="04683C40" w:rsidR="007C6849" w:rsidRDefault="007C6849" w:rsidP="0003250C">
                            <w:pPr>
                              <w:pStyle w:val="NoSpacing"/>
                              <w:ind w:firstLine="720"/>
                            </w:pPr>
                            <w:smartTag w:uri="urn:schemas-microsoft-com:office:smarttags" w:element="place">
                              <w:r>
                                <w:t>Pearland</w:t>
                              </w:r>
                            </w:smartTag>
                            <w:r>
                              <w:t xml:space="preserve">, </w:t>
                            </w:r>
                            <w:smartTag w:uri="urn:schemas-microsoft-com:office:smarttags" w:element="PostalCode">
                              <w:smartTag w:uri="urn:schemas-microsoft-com:office:smarttags" w:element="State">
                                <w:r>
                                  <w:t>TX</w:t>
                                </w:r>
                              </w:smartTag>
                            </w:smartTag>
                            <w:r>
                              <w:t xml:space="preserve"> 77584</w:t>
                            </w:r>
                            <w:r>
                              <w:tab/>
                            </w:r>
                            <w:r>
                              <w:tab/>
                              <w:t xml:space="preserve">       Pasadena, TX 77506</w:t>
                            </w:r>
                            <w:r w:rsidR="00442E9C">
                              <w:tab/>
                            </w:r>
                            <w:r w:rsidR="00442E9C">
                              <w:tab/>
                            </w:r>
                            <w:r w:rsidR="00442E9C">
                              <w:tab/>
                            </w:r>
                            <w:r w:rsidR="00442E9C">
                              <w:tab/>
                              <w:t>Texas City, TX 77591</w:t>
                            </w:r>
                          </w:p>
                          <w:p w14:paraId="53C14347" w14:textId="40FEE541" w:rsidR="007C6849" w:rsidRDefault="007C6849" w:rsidP="0003250C">
                            <w:pPr>
                              <w:pStyle w:val="NoSpacing"/>
                            </w:pPr>
                            <w:r>
                              <w:t xml:space="preserve">     (281) 670 – 5119 (Business #)</w:t>
                            </w:r>
                            <w:r>
                              <w:tab/>
                            </w:r>
                            <w:r>
                              <w:tab/>
                              <w:t>(832) 487 - 9837 (Business #)</w:t>
                            </w:r>
                            <w:r>
                              <w:tab/>
                            </w:r>
                            <w:r w:rsidR="00442E9C">
                              <w:tab/>
                              <w:t xml:space="preserve">    </w:t>
                            </w:r>
                            <w:proofErr w:type="gramStart"/>
                            <w:r w:rsidR="00442E9C">
                              <w:t xml:space="preserve">   (</w:t>
                            </w:r>
                            <w:proofErr w:type="gramEnd"/>
                            <w:r w:rsidR="00442E9C">
                              <w:t>409) -322-3226 (Business #)</w:t>
                            </w:r>
                          </w:p>
                          <w:p w14:paraId="383ED3F5" w14:textId="71F61ED5" w:rsidR="007C6849" w:rsidRDefault="007C6849" w:rsidP="0003250C">
                            <w:pPr>
                              <w:pStyle w:val="NoSpacing"/>
                            </w:pPr>
                            <w:r>
                              <w:t xml:space="preserve">     (281) 670 – 5120 (Fax #)</w:t>
                            </w:r>
                            <w:r>
                              <w:tab/>
                            </w:r>
                            <w:r>
                              <w:tab/>
                              <w:t>(281) 670 – 5120 (Fax #)</w:t>
                            </w:r>
                            <w:r w:rsidR="00442E9C">
                              <w:tab/>
                            </w:r>
                            <w:r w:rsidR="00442E9C">
                              <w:tab/>
                            </w:r>
                            <w:r w:rsidR="00442E9C">
                              <w:tab/>
                              <w:t xml:space="preserve">    </w:t>
                            </w:r>
                            <w:proofErr w:type="gramStart"/>
                            <w:r w:rsidR="00442E9C">
                              <w:t xml:space="preserve">   (</w:t>
                            </w:r>
                            <w:proofErr w:type="gramEnd"/>
                            <w:r w:rsidR="00442E9C">
                              <w:t>281) 670-5120 (Fax #)</w:t>
                            </w:r>
                          </w:p>
                          <w:p w14:paraId="5D563DB0" w14:textId="77777777" w:rsidR="007C6849" w:rsidRDefault="007C6849" w:rsidP="0003250C">
                            <w:pPr>
                              <w:pStyle w:val="NoSpacing"/>
                            </w:pPr>
                          </w:p>
                          <w:p w14:paraId="5089610D" w14:textId="77777777" w:rsidR="007C6849" w:rsidRDefault="007C6849" w:rsidP="0003250C">
                            <w:pPr>
                              <w:pStyle w:val="NoSpacing"/>
                            </w:pPr>
                          </w:p>
                          <w:p w14:paraId="415D20F1" w14:textId="77777777" w:rsidR="007C6849" w:rsidRPr="0075503C" w:rsidRDefault="007C6849" w:rsidP="0003250C">
                            <w:pPr>
                              <w:pStyle w:val="NoSpacing"/>
                              <w:rPr>
                                <w:rFonts w:ascii="Arial" w:hAnsi="Arial" w:cs="Arial"/>
                                <w:b/>
                                <w:u w:val="single"/>
                              </w:rPr>
                            </w:pPr>
                            <w:r w:rsidRPr="0075503C">
                              <w:rPr>
                                <w:rFonts w:ascii="Arial" w:hAnsi="Arial" w:cs="Arial"/>
                                <w:b/>
                                <w:u w:val="single"/>
                              </w:rPr>
                              <w:t>PEARLAND LOCATION ONLY:</w:t>
                            </w:r>
                          </w:p>
                          <w:p w14:paraId="2CC582A3" w14:textId="77777777" w:rsidR="007C6849" w:rsidRPr="002A249F" w:rsidRDefault="007C6849" w:rsidP="0003250C">
                            <w:pPr>
                              <w:pStyle w:val="NoSpacing"/>
                              <w:rPr>
                                <w:rFonts w:ascii="Arial" w:hAnsi="Arial" w:cs="Arial"/>
                                <w:b/>
                                <w:sz w:val="28"/>
                                <w:szCs w:val="28"/>
                              </w:rPr>
                            </w:pPr>
                            <w:r w:rsidRPr="002A249F">
                              <w:rPr>
                                <w:rFonts w:ascii="Arial" w:hAnsi="Arial" w:cs="Arial"/>
                                <w:b/>
                                <w:sz w:val="28"/>
                                <w:szCs w:val="28"/>
                              </w:rPr>
                              <w:t>FAFSA CODE: 042889</w:t>
                            </w:r>
                          </w:p>
                        </w:txbxContent>
                      </wps:txbx>
                      <wps:bodyPr rot="0" vert="horz" wrap="squar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2F65574A" id="_x0000_t202" coordsize="21600,21600" o:spt="202" path="m,l,21600r21600,l21600,xe">
                <v:stroke joinstyle="miter"/>
                <v:path gradientshapeok="t" o:connecttype="rect"/>
              </v:shapetype>
              <v:shape id="Text Box 142" o:spid="_x0000_s1026" type="#_x0000_t202" style="position:absolute;margin-left:-4.65pt;margin-top:540pt;width:515.25pt;height:72.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" filled="f" stroked="f" strokeweight=".5pt">
                <v:textbox style="mso-fit-shape-to-text:t" inset="0,0,0,0">
                  <w:txbxContent>
                    <w:p w14:paraId="0653E519" w14:textId="45A9F90D" w:rsidR="007C6849" w:rsidRPr="00CE0DE2" w:rsidRDefault="00EA3F76" w:rsidP="00EA3F76">
                      <w:pPr>
                        <w:pStyle w:val="NoSpacing"/>
                        <w:spacing w:after="40"/>
                        <w:ind w:left="2880"/>
                        <w:rPr>
                          <w:caps/>
                          <w:sz w:val="28"/>
                          <w:szCs w:val="28"/>
                        </w:rPr>
                      </w:pPr>
                      <w:r>
                        <w:rPr>
                          <w:caps/>
                          <w:sz w:val="28"/>
                          <w:szCs w:val="28"/>
                        </w:rPr>
                        <w:t xml:space="preserve">        </w:t>
                      </w:r>
                      <w:r w:rsidR="007C6849">
                        <w:rPr>
                          <w:caps/>
                          <w:sz w:val="28"/>
                          <w:szCs w:val="28"/>
                        </w:rPr>
                        <w:t xml:space="preserve"> Revised: </w:t>
                      </w:r>
                      <w:r w:rsidR="00650FB3">
                        <w:rPr>
                          <w:caps/>
                          <w:sz w:val="28"/>
                          <w:szCs w:val="28"/>
                        </w:rPr>
                        <w:t>December</w:t>
                      </w:r>
                      <w:r w:rsidR="00442E9C">
                        <w:rPr>
                          <w:caps/>
                          <w:sz w:val="28"/>
                          <w:szCs w:val="28"/>
                        </w:rPr>
                        <w:t xml:space="preserve"> </w:t>
                      </w:r>
                      <w:r w:rsidR="00650FB3">
                        <w:rPr>
                          <w:caps/>
                          <w:sz w:val="28"/>
                          <w:szCs w:val="28"/>
                        </w:rPr>
                        <w:t>02</w:t>
                      </w:r>
                      <w:r w:rsidR="007C6849">
                        <w:rPr>
                          <w:caps/>
                          <w:sz w:val="28"/>
                          <w:szCs w:val="28"/>
                        </w:rPr>
                        <w:t>, 202</w:t>
                      </w:r>
                      <w:r w:rsidR="00022A31">
                        <w:rPr>
                          <w:caps/>
                          <w:sz w:val="28"/>
                          <w:szCs w:val="28"/>
                        </w:rPr>
                        <w:t>1</w:t>
                      </w:r>
                    </w:p>
                    <w:p w14:paraId="5B88AC40" w14:textId="77777777" w:rsidR="007C6849" w:rsidRPr="00CE0DE2" w:rsidRDefault="007C6849">
                      <w:pPr>
                        <w:pStyle w:val="NoSpacing"/>
                        <w:jc w:val="center"/>
                      </w:pPr>
                      <w:r>
                        <w:rPr>
                          <w:caps/>
                        </w:rPr>
                        <w:t>Pearland</w:t>
                      </w:r>
                      <w:r w:rsidRPr="00CE0DE2">
                        <w:rPr>
                          <w:caps/>
                        </w:rPr>
                        <w:t xml:space="preserve">s innovative </w:t>
                      </w:r>
                      <w:smartTag w:uri="urn:schemas-microsoft-com:office:smarttags" w:element="PlaceType">
                        <w:smartTag w:uri="urn:schemas-microsoft-com:office:smarttags" w:element="place">
                          <w:r w:rsidRPr="00CE0DE2">
                            <w:rPr>
                              <w:caps/>
                            </w:rPr>
                            <w:t>school</w:t>
                          </w:r>
                        </w:smartTag>
                        <w:r w:rsidRPr="00CE0DE2">
                          <w:rPr>
                            <w:caps/>
                          </w:rPr>
                          <w:t xml:space="preserve"> of </w:t>
                        </w:r>
                        <w:smartTag w:uri="urn:schemas-microsoft-com:office:smarttags" w:element="PlaceName">
                          <w:r w:rsidRPr="00CE0DE2">
                            <w:rPr>
                              <w:caps/>
                            </w:rPr>
                            <w:t>beauty</w:t>
                          </w:r>
                        </w:smartTag>
                      </w:smartTag>
                    </w:p>
                    <w:p w14:paraId="2544E79F" w14:textId="77777777" w:rsidR="007C6849" w:rsidRDefault="00423D0F">
                      <w:pPr>
                        <w:pStyle w:val="NoSpacing"/>
                        <w:jc w:val="center"/>
                      </w:pPr>
                      <w:hyperlink r:id="rId10" w:history="1">
                        <w:r w:rsidR="007C6849" w:rsidRPr="003930FA">
                          <w:rPr>
                            <w:rStyle w:val="Hyperlink"/>
                          </w:rPr>
                          <w:t>www.pearlandinnovative.com</w:t>
                        </w:r>
                      </w:hyperlink>
                    </w:p>
                    <w:p w14:paraId="5F768677" w14:textId="77777777" w:rsidR="007C6849" w:rsidRDefault="007C6849" w:rsidP="00851C98">
                      <w:pPr>
                        <w:pStyle w:val="NoSpacing"/>
                      </w:pPr>
                      <w:r>
                        <w:t xml:space="preserve"> </w:t>
                      </w:r>
                    </w:p>
                    <w:p w14:paraId="61117CEA" w14:textId="34B47E92" w:rsidR="007C6849" w:rsidRPr="0003250C" w:rsidRDefault="007C6849" w:rsidP="0003250C">
                      <w:pPr>
                        <w:pStyle w:val="NoSpacing"/>
                        <w:ind w:firstLine="720"/>
                        <w:rPr>
                          <w:b/>
                        </w:rPr>
                      </w:pPr>
                      <w:r w:rsidRPr="0003250C">
                        <w:rPr>
                          <w:b/>
                        </w:rPr>
                        <w:t>Pearland Location:</w:t>
                      </w:r>
                      <w:r w:rsidRPr="0003250C">
                        <w:rPr>
                          <w:b/>
                        </w:rPr>
                        <w:tab/>
                      </w:r>
                      <w:r w:rsidRPr="0003250C">
                        <w:rPr>
                          <w:b/>
                        </w:rPr>
                        <w:tab/>
                      </w:r>
                      <w:r>
                        <w:rPr>
                          <w:b/>
                        </w:rPr>
                        <w:t xml:space="preserve">     </w:t>
                      </w:r>
                      <w:r w:rsidRPr="0003250C">
                        <w:rPr>
                          <w:b/>
                        </w:rPr>
                        <w:t>Pasadena Location:</w:t>
                      </w:r>
                      <w:r w:rsidR="00442E9C">
                        <w:rPr>
                          <w:b/>
                        </w:rPr>
                        <w:t xml:space="preserve">       </w:t>
                      </w:r>
                      <w:r w:rsidR="00442E9C">
                        <w:rPr>
                          <w:b/>
                        </w:rPr>
                        <w:tab/>
                      </w:r>
                      <w:r w:rsidR="00442E9C">
                        <w:rPr>
                          <w:b/>
                        </w:rPr>
                        <w:tab/>
                      </w:r>
                      <w:r w:rsidR="00442E9C">
                        <w:rPr>
                          <w:b/>
                        </w:rPr>
                        <w:tab/>
                        <w:t>Texas City Location:</w:t>
                      </w:r>
                    </w:p>
                    <w:p w14:paraId="76F1F63F" w14:textId="7A728E69" w:rsidR="007C6849" w:rsidRDefault="007C6849" w:rsidP="0003250C">
                      <w:pPr>
                        <w:pStyle w:val="NoSpacing"/>
                      </w:pPr>
                      <w:r>
                        <w:t xml:space="preserve">     9330 Broadway St. </w:t>
                      </w:r>
                      <w:smartTag w:uri="urn:schemas-microsoft-com:office:smarttags" w:element="address">
                        <w:smartTag w:uri="urn:schemas-microsoft-com:office:smarttags" w:element="Street">
                          <w:r>
                            <w:t>Suite</w:t>
                          </w:r>
                        </w:smartTag>
                      </w:smartTag>
                      <w:r>
                        <w:t xml:space="preserve"> D432 </w:t>
                      </w:r>
                      <w:r>
                        <w:tab/>
                        <w:t>1100 Pasadena Blvd. Suite B1</w:t>
                      </w:r>
                      <w:r w:rsidR="00442E9C">
                        <w:tab/>
                      </w:r>
                      <w:r w:rsidR="00442E9C">
                        <w:tab/>
                        <w:t xml:space="preserve">         8030 FM 1765 Suite A-106</w:t>
                      </w:r>
                    </w:p>
                    <w:p w14:paraId="3B80B58A" w14:textId="04683C40" w:rsidR="007C6849" w:rsidRDefault="007C6849" w:rsidP="0003250C">
                      <w:pPr>
                        <w:pStyle w:val="NoSpacing"/>
                        <w:ind w:firstLine="720"/>
                      </w:pPr>
                      <w:smartTag w:uri="urn:schemas-microsoft-com:office:smarttags" w:element="place">
                        <w:r>
                          <w:t>Pearland</w:t>
                        </w:r>
                      </w:smartTag>
                      <w:r>
                        <w:t xml:space="preserve">, </w:t>
                      </w:r>
                      <w:smartTag w:uri="urn:schemas-microsoft-com:office:smarttags" w:element="PostalCode">
                        <w:smartTag w:uri="urn:schemas-microsoft-com:office:smarttags" w:element="State">
                          <w:r>
                            <w:t>TX</w:t>
                          </w:r>
                        </w:smartTag>
                      </w:smartTag>
                      <w:r>
                        <w:t xml:space="preserve"> 77584</w:t>
                      </w:r>
                      <w:r>
                        <w:tab/>
                      </w:r>
                      <w:r>
                        <w:tab/>
                        <w:t xml:space="preserve">       Pasadena, TX 77506</w:t>
                      </w:r>
                      <w:r w:rsidR="00442E9C">
                        <w:tab/>
                      </w:r>
                      <w:r w:rsidR="00442E9C">
                        <w:tab/>
                      </w:r>
                      <w:r w:rsidR="00442E9C">
                        <w:tab/>
                      </w:r>
                      <w:r w:rsidR="00442E9C">
                        <w:tab/>
                        <w:t>Texas City, TX 77591</w:t>
                      </w:r>
                    </w:p>
                    <w:p w14:paraId="53C14347" w14:textId="40FEE541" w:rsidR="007C6849" w:rsidRDefault="007C6849" w:rsidP="0003250C">
                      <w:pPr>
                        <w:pStyle w:val="NoSpacing"/>
                      </w:pPr>
                      <w:r>
                        <w:t xml:space="preserve">     (281) 670 – 5119 (Business #)</w:t>
                      </w:r>
                      <w:r>
                        <w:tab/>
                      </w:r>
                      <w:r>
                        <w:tab/>
                        <w:t>(832) 487 - 9837 (Business #)</w:t>
                      </w:r>
                      <w:r>
                        <w:tab/>
                      </w:r>
                      <w:r w:rsidR="00442E9C">
                        <w:tab/>
                        <w:t xml:space="preserve">    </w:t>
                      </w:r>
                      <w:proofErr w:type="gramStart"/>
                      <w:r w:rsidR="00442E9C">
                        <w:t xml:space="preserve">   (</w:t>
                      </w:r>
                      <w:proofErr w:type="gramEnd"/>
                      <w:r w:rsidR="00442E9C">
                        <w:t>409) -322-3226 (Business #)</w:t>
                      </w:r>
                    </w:p>
                    <w:p w14:paraId="383ED3F5" w14:textId="71F61ED5" w:rsidR="007C6849" w:rsidRDefault="007C6849" w:rsidP="0003250C">
                      <w:pPr>
                        <w:pStyle w:val="NoSpacing"/>
                      </w:pPr>
                      <w:r>
                        <w:t xml:space="preserve">     (281) 670 – 5120 (Fax #)</w:t>
                      </w:r>
                      <w:r>
                        <w:tab/>
                      </w:r>
                      <w:r>
                        <w:tab/>
                        <w:t>(281) 670 – 5120 (Fax #)</w:t>
                      </w:r>
                      <w:r w:rsidR="00442E9C">
                        <w:tab/>
                      </w:r>
                      <w:r w:rsidR="00442E9C">
                        <w:tab/>
                      </w:r>
                      <w:r w:rsidR="00442E9C">
                        <w:tab/>
                        <w:t xml:space="preserve">    </w:t>
                      </w:r>
                      <w:proofErr w:type="gramStart"/>
                      <w:r w:rsidR="00442E9C">
                        <w:t xml:space="preserve">   (</w:t>
                      </w:r>
                      <w:proofErr w:type="gramEnd"/>
                      <w:r w:rsidR="00442E9C">
                        <w:t>281) 670-5120 (Fax #)</w:t>
                      </w:r>
                    </w:p>
                    <w:p w14:paraId="5D563DB0" w14:textId="77777777" w:rsidR="007C6849" w:rsidRDefault="007C6849" w:rsidP="0003250C">
                      <w:pPr>
                        <w:pStyle w:val="NoSpacing"/>
                      </w:pPr>
                    </w:p>
                    <w:p w14:paraId="5089610D" w14:textId="77777777" w:rsidR="007C6849" w:rsidRDefault="007C6849" w:rsidP="0003250C">
                      <w:pPr>
                        <w:pStyle w:val="NoSpacing"/>
                      </w:pPr>
                    </w:p>
                    <w:p w14:paraId="415D20F1" w14:textId="77777777" w:rsidR="007C6849" w:rsidRPr="0075503C" w:rsidRDefault="007C6849" w:rsidP="0003250C">
                      <w:pPr>
                        <w:pStyle w:val="NoSpacing"/>
                        <w:rPr>
                          <w:rFonts w:ascii="Arial" w:hAnsi="Arial" w:cs="Arial"/>
                          <w:b/>
                          <w:u w:val="single"/>
                        </w:rPr>
                      </w:pPr>
                      <w:r w:rsidRPr="0075503C">
                        <w:rPr>
                          <w:rFonts w:ascii="Arial" w:hAnsi="Arial" w:cs="Arial"/>
                          <w:b/>
                          <w:u w:val="single"/>
                        </w:rPr>
                        <w:t>PEARLAND LOCATION ONLY:</w:t>
                      </w:r>
                    </w:p>
                    <w:p w14:paraId="2CC582A3" w14:textId="77777777" w:rsidR="007C6849" w:rsidRPr="002A249F" w:rsidRDefault="007C6849" w:rsidP="0003250C">
                      <w:pPr>
                        <w:pStyle w:val="NoSpacing"/>
                        <w:rPr>
                          <w:rFonts w:ascii="Arial" w:hAnsi="Arial" w:cs="Arial"/>
                          <w:b/>
                          <w:sz w:val="28"/>
                          <w:szCs w:val="28"/>
                        </w:rPr>
                      </w:pPr>
                      <w:r w:rsidRPr="002A249F">
                        <w:rPr>
                          <w:rFonts w:ascii="Arial" w:hAnsi="Arial" w:cs="Arial"/>
                          <w:b/>
                          <w:sz w:val="28"/>
                          <w:szCs w:val="28"/>
                        </w:rPr>
                        <w:t>FAFSA CODE: 042889</w:t>
                      </w:r>
                    </w:p>
                  </w:txbxContent>
                </v:textbox>
                <w10:wrap anchorx="margin" anchory="page"/>
              </v:shape>
            </w:pict>
          </mc:Fallback>
        </mc:AlternateContent>
      </w:r>
    </w:p>
    <w:p w14:paraId="4D29176C" w14:textId="77777777" w:rsidR="00332E7F" w:rsidRDefault="00332E7F" w:rsidP="00E03E01">
      <w:pPr>
        <w:jc w:val="center"/>
      </w:pPr>
    </w:p>
    <w:p w14:paraId="3C74766E" w14:textId="77777777" w:rsidR="00332E7F" w:rsidRDefault="00332E7F"/>
    <w:p w14:paraId="5AF03EE3" w14:textId="77777777" w:rsidR="009026AA" w:rsidRDefault="009026AA"/>
    <w:p w14:paraId="4DA97E01" w14:textId="77777777" w:rsidR="009026AA" w:rsidRDefault="009026AA"/>
    <w:p w14:paraId="7A53C9A5" w14:textId="77777777" w:rsidR="00332E7F" w:rsidRDefault="00332E7F"/>
    <w:p w14:paraId="7B6BC49C" w14:textId="77777777" w:rsidR="00332E7F" w:rsidRPr="0011082D" w:rsidRDefault="00332E7F" w:rsidP="0018438F">
      <w:pPr>
        <w:pStyle w:val="TOCHeading"/>
        <w:jc w:val="center"/>
        <w:rPr>
          <w:rFonts w:ascii="Arial" w:hAnsi="Arial" w:cs="Arial"/>
          <w:b/>
          <w:color w:val="auto"/>
          <w:sz w:val="28"/>
          <w:szCs w:val="28"/>
        </w:rPr>
      </w:pPr>
      <w:r w:rsidRPr="0011082D">
        <w:rPr>
          <w:rFonts w:ascii="Arial" w:hAnsi="Arial" w:cs="Arial"/>
          <w:b/>
          <w:color w:val="auto"/>
          <w:sz w:val="28"/>
          <w:szCs w:val="28"/>
        </w:rPr>
        <w:lastRenderedPageBreak/>
        <w:t>Table of Contents</w:t>
      </w:r>
    </w:p>
    <w:p w14:paraId="706296AB" w14:textId="77777777" w:rsidR="00332E7F" w:rsidRPr="00814618" w:rsidRDefault="00332E7F" w:rsidP="00F76F30">
      <w:pPr>
        <w:spacing w:after="0" w:line="240" w:lineRule="auto"/>
        <w:rPr>
          <w:rFonts w:ascii="Arial" w:hAnsi="Arial" w:cs="Arial"/>
        </w:rPr>
      </w:pPr>
    </w:p>
    <w:p w14:paraId="113B2405" w14:textId="1DB6D57F" w:rsidR="00332E7F" w:rsidRPr="00814618" w:rsidRDefault="00332E7F">
      <w:pPr>
        <w:pStyle w:val="TOC1"/>
        <w:tabs>
          <w:tab w:val="right" w:leader="dot" w:pos="9350"/>
        </w:tabs>
        <w:rPr>
          <w:rFonts w:ascii="Arial" w:hAnsi="Arial" w:cs="Arial"/>
          <w:noProof/>
        </w:rPr>
      </w:pPr>
      <w:r w:rsidRPr="00814618">
        <w:rPr>
          <w:rFonts w:ascii="Arial" w:hAnsi="Arial" w:cs="Arial"/>
        </w:rPr>
        <w:fldChar w:fldCharType="begin"/>
      </w:r>
      <w:r w:rsidRPr="00814618">
        <w:rPr>
          <w:rFonts w:ascii="Arial" w:hAnsi="Arial" w:cs="Arial"/>
        </w:rPr>
        <w:instrText xml:space="preserve"> TOC \o "1-3" \h \z \u </w:instrText>
      </w:r>
      <w:r w:rsidRPr="00814618">
        <w:rPr>
          <w:rFonts w:ascii="Arial" w:hAnsi="Arial" w:cs="Arial"/>
        </w:rPr>
        <w:fldChar w:fldCharType="separate"/>
      </w:r>
      <w:hyperlink w:anchor="_Toc396073926" w:history="1">
        <w:r>
          <w:rPr>
            <w:rStyle w:val="Hyperlink"/>
            <w:rFonts w:ascii="Arial" w:hAnsi="Arial" w:cs="Arial"/>
            <w:b/>
            <w:noProof/>
          </w:rPr>
          <w:t>Welcome to Pearland</w:t>
        </w:r>
        <w:r w:rsidRPr="00814618">
          <w:rPr>
            <w:rStyle w:val="Hyperlink"/>
            <w:rFonts w:ascii="Arial" w:hAnsi="Arial" w:cs="Arial"/>
            <w:b/>
            <w:noProof/>
          </w:rPr>
          <w:t>s Innovative School of Beauty!</w:t>
        </w:r>
        <w:r w:rsidRPr="00814618">
          <w:rPr>
            <w:rFonts w:ascii="Arial" w:hAnsi="Arial" w:cs="Arial"/>
            <w:noProof/>
            <w:webHidden/>
          </w:rPr>
          <w:tab/>
        </w:r>
        <w:r w:rsidRPr="00814618">
          <w:rPr>
            <w:rFonts w:ascii="Arial" w:hAnsi="Arial" w:cs="Arial"/>
            <w:noProof/>
            <w:webHidden/>
          </w:rPr>
          <w:fldChar w:fldCharType="begin"/>
        </w:r>
        <w:r w:rsidRPr="00814618">
          <w:rPr>
            <w:rFonts w:ascii="Arial" w:hAnsi="Arial" w:cs="Arial"/>
            <w:noProof/>
            <w:webHidden/>
          </w:rPr>
          <w:instrText xml:space="preserve"> PAGEREF _Toc396073926 \h </w:instrText>
        </w:r>
        <w:r w:rsidRPr="00814618">
          <w:rPr>
            <w:rFonts w:ascii="Arial" w:hAnsi="Arial" w:cs="Arial"/>
            <w:noProof/>
            <w:webHidden/>
          </w:rPr>
        </w:r>
        <w:r w:rsidRPr="00814618">
          <w:rPr>
            <w:rFonts w:ascii="Arial" w:hAnsi="Arial" w:cs="Arial"/>
            <w:noProof/>
            <w:webHidden/>
          </w:rPr>
          <w:fldChar w:fldCharType="separate"/>
        </w:r>
        <w:r w:rsidR="00EA3F76">
          <w:rPr>
            <w:rFonts w:ascii="Arial" w:hAnsi="Arial" w:cs="Arial"/>
            <w:noProof/>
            <w:webHidden/>
          </w:rPr>
          <w:t>2</w:t>
        </w:r>
        <w:r w:rsidRPr="00814618">
          <w:rPr>
            <w:rFonts w:ascii="Arial" w:hAnsi="Arial" w:cs="Arial"/>
            <w:noProof/>
            <w:webHidden/>
          </w:rPr>
          <w:fldChar w:fldCharType="end"/>
        </w:r>
      </w:hyperlink>
    </w:p>
    <w:p w14:paraId="24E19E13" w14:textId="4EE8F28D" w:rsidR="00332E7F" w:rsidRPr="00814618" w:rsidRDefault="00423D0F">
      <w:pPr>
        <w:pStyle w:val="TOC1"/>
        <w:tabs>
          <w:tab w:val="right" w:leader="dot" w:pos="9350"/>
        </w:tabs>
        <w:rPr>
          <w:rFonts w:ascii="Arial" w:hAnsi="Arial" w:cs="Arial"/>
          <w:noProof/>
        </w:rPr>
      </w:pPr>
      <w:hyperlink w:anchor="_Toc396073927" w:history="1">
        <w:r w:rsidR="00332E7F" w:rsidRPr="00814618">
          <w:rPr>
            <w:rStyle w:val="Hyperlink"/>
            <w:rFonts w:ascii="Arial" w:hAnsi="Arial" w:cs="Arial"/>
            <w:b/>
            <w:noProof/>
          </w:rPr>
          <w:t>Mission Statement</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_Toc396073927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2</w:t>
        </w:r>
        <w:r w:rsidR="00332E7F" w:rsidRPr="00814618">
          <w:rPr>
            <w:rFonts w:ascii="Arial" w:hAnsi="Arial" w:cs="Arial"/>
            <w:noProof/>
            <w:webHidden/>
          </w:rPr>
          <w:fldChar w:fldCharType="end"/>
        </w:r>
      </w:hyperlink>
    </w:p>
    <w:p w14:paraId="7E79F299" w14:textId="006FDA85" w:rsidR="00332E7F" w:rsidRPr="00814618" w:rsidRDefault="00423D0F">
      <w:pPr>
        <w:pStyle w:val="TOC1"/>
        <w:tabs>
          <w:tab w:val="right" w:leader="dot" w:pos="9350"/>
        </w:tabs>
        <w:rPr>
          <w:rFonts w:ascii="Arial" w:hAnsi="Arial" w:cs="Arial"/>
          <w:noProof/>
        </w:rPr>
      </w:pPr>
      <w:hyperlink w:anchor="_Toc396073928" w:history="1">
        <w:r w:rsidR="00332E7F">
          <w:rPr>
            <w:rStyle w:val="Hyperlink"/>
            <w:rFonts w:ascii="Arial" w:hAnsi="Arial" w:cs="Arial"/>
            <w:b/>
            <w:noProof/>
          </w:rPr>
          <w:t>Pearland</w:t>
        </w:r>
        <w:r w:rsidR="00332E7F" w:rsidRPr="00814618">
          <w:rPr>
            <w:rStyle w:val="Hyperlink"/>
            <w:rFonts w:ascii="Arial" w:hAnsi="Arial" w:cs="Arial"/>
            <w:b/>
            <w:noProof/>
          </w:rPr>
          <w:t>s Innovative School of Beauty Facility</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_Toc396073928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2</w:t>
        </w:r>
        <w:r w:rsidR="00332E7F" w:rsidRPr="00814618">
          <w:rPr>
            <w:rFonts w:ascii="Arial" w:hAnsi="Arial" w:cs="Arial"/>
            <w:noProof/>
            <w:webHidden/>
          </w:rPr>
          <w:fldChar w:fldCharType="end"/>
        </w:r>
      </w:hyperlink>
    </w:p>
    <w:p w14:paraId="275CE486" w14:textId="61E90AD0" w:rsidR="00332E7F" w:rsidRPr="006644DD" w:rsidRDefault="00423D0F">
      <w:pPr>
        <w:pStyle w:val="TOC1"/>
        <w:tabs>
          <w:tab w:val="right" w:leader="dot" w:pos="9350"/>
        </w:tabs>
        <w:rPr>
          <w:rFonts w:ascii="Arial" w:hAnsi="Arial" w:cs="Arial"/>
          <w:b/>
          <w:noProof/>
        </w:rPr>
      </w:pPr>
      <w:hyperlink w:anchor="_Toc396073929" w:history="1">
        <w:r w:rsidR="00332E7F" w:rsidRPr="00814618">
          <w:rPr>
            <w:rStyle w:val="Hyperlink"/>
            <w:rFonts w:ascii="Arial" w:hAnsi="Arial" w:cs="Arial"/>
            <w:b/>
            <w:noProof/>
          </w:rPr>
          <w:t>Admissions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_Toc396073929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2</w:t>
        </w:r>
        <w:r w:rsidR="00332E7F" w:rsidRPr="00814618">
          <w:rPr>
            <w:rFonts w:ascii="Arial" w:hAnsi="Arial" w:cs="Arial"/>
            <w:noProof/>
            <w:webHidden/>
          </w:rPr>
          <w:fldChar w:fldCharType="end"/>
        </w:r>
      </w:hyperlink>
    </w:p>
    <w:p w14:paraId="31B7B5C8" w14:textId="654CCAED" w:rsidR="00332E7F" w:rsidRPr="00814618" w:rsidRDefault="00423D0F">
      <w:pPr>
        <w:pStyle w:val="TOC1"/>
        <w:tabs>
          <w:tab w:val="right" w:leader="dot" w:pos="9350"/>
        </w:tabs>
        <w:rPr>
          <w:rFonts w:ascii="Arial" w:hAnsi="Arial" w:cs="Arial"/>
          <w:noProof/>
        </w:rPr>
      </w:pPr>
      <w:hyperlink w:anchor="_Toc396073930" w:history="1">
        <w:r w:rsidR="00332E7F" w:rsidRPr="00814618">
          <w:rPr>
            <w:rStyle w:val="Hyperlink"/>
            <w:rFonts w:ascii="Arial" w:hAnsi="Arial" w:cs="Arial"/>
            <w:b/>
            <w:noProof/>
          </w:rPr>
          <w:t>Requirements for Admission</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_Toc396073930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2</w:t>
        </w:r>
        <w:r w:rsidR="00332E7F" w:rsidRPr="00814618">
          <w:rPr>
            <w:rFonts w:ascii="Arial" w:hAnsi="Arial" w:cs="Arial"/>
            <w:noProof/>
            <w:webHidden/>
          </w:rPr>
          <w:fldChar w:fldCharType="end"/>
        </w:r>
      </w:hyperlink>
    </w:p>
    <w:p w14:paraId="6FC58FF9" w14:textId="77777777" w:rsidR="00332E7F" w:rsidRDefault="00423D0F" w:rsidP="002C084C">
      <w:pPr>
        <w:pStyle w:val="TOC1"/>
        <w:tabs>
          <w:tab w:val="right" w:leader="dot" w:pos="9350"/>
        </w:tabs>
        <w:rPr>
          <w:rFonts w:ascii="Arial" w:hAnsi="Arial" w:cs="Arial"/>
          <w:noProof/>
        </w:rPr>
      </w:pPr>
      <w:hyperlink w:anchor="_Toc396073931" w:history="1">
        <w:r w:rsidR="00332E7F" w:rsidRPr="00814618">
          <w:rPr>
            <w:rStyle w:val="Hyperlink"/>
            <w:rFonts w:ascii="Arial" w:hAnsi="Arial" w:cs="Arial"/>
            <w:b/>
            <w:noProof/>
          </w:rPr>
          <w:t>Equal Opportunity in Admissions</w:t>
        </w:r>
        <w:r w:rsidR="00332E7F" w:rsidRPr="00814618">
          <w:rPr>
            <w:rFonts w:ascii="Arial" w:hAnsi="Arial" w:cs="Arial"/>
            <w:noProof/>
            <w:webHidden/>
          </w:rPr>
          <w:tab/>
        </w:r>
        <w:r w:rsidR="00332E7F">
          <w:rPr>
            <w:rFonts w:ascii="Arial" w:hAnsi="Arial" w:cs="Arial"/>
            <w:noProof/>
            <w:webHidden/>
          </w:rPr>
          <w:t>3</w:t>
        </w:r>
      </w:hyperlink>
    </w:p>
    <w:p w14:paraId="093126E4" w14:textId="77777777" w:rsidR="007E0A5A" w:rsidRPr="007E0A5A" w:rsidRDefault="00423D0F" w:rsidP="007E0A5A">
      <w:pPr>
        <w:tabs>
          <w:tab w:val="right" w:leader="dot" w:pos="9350"/>
        </w:tabs>
        <w:spacing w:after="100"/>
      </w:pPr>
      <w:hyperlink w:anchor="_Toc396073948" w:history="1">
        <w:r w:rsidR="007E0A5A" w:rsidRPr="007E0A5A">
          <w:rPr>
            <w:rFonts w:ascii="Arial" w:hAnsi="Arial" w:cs="Arial"/>
            <w:b/>
            <w:noProof/>
          </w:rPr>
          <w:t>Student Restarts</w:t>
        </w:r>
        <w:r w:rsidR="007E0A5A" w:rsidRPr="007E0A5A">
          <w:rPr>
            <w:rFonts w:ascii="Arial" w:hAnsi="Arial" w:cs="Arial"/>
            <w:noProof/>
            <w:webHidden/>
          </w:rPr>
          <w:tab/>
        </w:r>
        <w:r w:rsidR="007E0A5A">
          <w:rPr>
            <w:rFonts w:ascii="Arial" w:hAnsi="Arial" w:cs="Arial"/>
            <w:noProof/>
            <w:webHidden/>
          </w:rPr>
          <w:t xml:space="preserve">…. </w:t>
        </w:r>
      </w:hyperlink>
      <w:r w:rsidR="00422C20">
        <w:rPr>
          <w:rFonts w:ascii="Arial" w:hAnsi="Arial" w:cs="Arial"/>
          <w:noProof/>
        </w:rPr>
        <w:t>3</w:t>
      </w:r>
    </w:p>
    <w:p w14:paraId="3DADADCE" w14:textId="77777777" w:rsidR="00332E7F" w:rsidRPr="00814618" w:rsidRDefault="00423D0F">
      <w:pPr>
        <w:pStyle w:val="TOC1"/>
        <w:tabs>
          <w:tab w:val="right" w:leader="dot" w:pos="9350"/>
        </w:tabs>
        <w:rPr>
          <w:rFonts w:ascii="Arial" w:hAnsi="Arial" w:cs="Arial"/>
          <w:noProof/>
        </w:rPr>
      </w:pPr>
      <w:hyperlink w:anchor="_Toc396073932" w:history="1">
        <w:r w:rsidR="00332E7F" w:rsidRPr="00814618">
          <w:rPr>
            <w:rStyle w:val="Hyperlink"/>
            <w:rFonts w:ascii="Arial" w:hAnsi="Arial" w:cs="Arial"/>
            <w:b/>
            <w:noProof/>
          </w:rPr>
          <w:t>Applying as a Transfer Student</w:t>
        </w:r>
        <w:r w:rsidR="00332E7F" w:rsidRPr="00814618">
          <w:rPr>
            <w:rFonts w:ascii="Arial" w:hAnsi="Arial" w:cs="Arial"/>
            <w:noProof/>
            <w:webHidden/>
          </w:rPr>
          <w:tab/>
        </w:r>
      </w:hyperlink>
      <w:r w:rsidR="00422C20">
        <w:rPr>
          <w:rFonts w:ascii="Arial" w:hAnsi="Arial" w:cs="Arial"/>
          <w:noProof/>
        </w:rPr>
        <w:t>4</w:t>
      </w:r>
    </w:p>
    <w:p w14:paraId="4AF17B6C" w14:textId="77777777" w:rsidR="00332E7F" w:rsidRPr="00814618" w:rsidRDefault="00423D0F">
      <w:pPr>
        <w:pStyle w:val="TOC1"/>
        <w:tabs>
          <w:tab w:val="right" w:leader="dot" w:pos="9350"/>
        </w:tabs>
        <w:rPr>
          <w:rFonts w:ascii="Arial" w:hAnsi="Arial" w:cs="Arial"/>
          <w:noProof/>
        </w:rPr>
      </w:pPr>
      <w:hyperlink w:anchor="_Toc396073933" w:history="1">
        <w:r w:rsidR="00332E7F" w:rsidRPr="00814618">
          <w:rPr>
            <w:rStyle w:val="Hyperlink"/>
            <w:rFonts w:ascii="Arial" w:hAnsi="Arial" w:cs="Arial"/>
            <w:b/>
            <w:noProof/>
          </w:rPr>
          <w:t>Hours Accepted</w:t>
        </w:r>
        <w:r w:rsidR="00332E7F" w:rsidRPr="00814618">
          <w:rPr>
            <w:rFonts w:ascii="Arial" w:hAnsi="Arial" w:cs="Arial"/>
            <w:noProof/>
            <w:webHidden/>
          </w:rPr>
          <w:tab/>
        </w:r>
      </w:hyperlink>
      <w:r w:rsidR="00422C20">
        <w:rPr>
          <w:rFonts w:ascii="Arial" w:hAnsi="Arial" w:cs="Arial"/>
          <w:noProof/>
        </w:rPr>
        <w:t>4</w:t>
      </w:r>
    </w:p>
    <w:p w14:paraId="2D18B1EE" w14:textId="77777777" w:rsidR="00332E7F" w:rsidRPr="00814618" w:rsidRDefault="00423D0F">
      <w:pPr>
        <w:pStyle w:val="TOC1"/>
        <w:tabs>
          <w:tab w:val="right" w:leader="dot" w:pos="9350"/>
        </w:tabs>
        <w:rPr>
          <w:rFonts w:ascii="Arial" w:hAnsi="Arial" w:cs="Arial"/>
          <w:noProof/>
        </w:rPr>
      </w:pPr>
      <w:hyperlink w:anchor="_Toc396073934" w:history="1">
        <w:r w:rsidR="00332E7F">
          <w:rPr>
            <w:rStyle w:val="Hyperlink"/>
            <w:rFonts w:ascii="Arial" w:hAnsi="Arial" w:cs="Arial"/>
            <w:b/>
            <w:noProof/>
          </w:rPr>
          <w:t>Student</w:t>
        </w:r>
        <w:r w:rsidR="00332E7F" w:rsidRPr="00814618">
          <w:rPr>
            <w:rStyle w:val="Hyperlink"/>
            <w:rFonts w:ascii="Arial" w:hAnsi="Arial" w:cs="Arial"/>
            <w:b/>
            <w:noProof/>
          </w:rPr>
          <w:t xml:space="preserve"> Program Tuition &amp; Cost</w:t>
        </w:r>
        <w:r w:rsidR="00332E7F" w:rsidRPr="00814618">
          <w:rPr>
            <w:rFonts w:ascii="Arial" w:hAnsi="Arial" w:cs="Arial"/>
            <w:noProof/>
            <w:webHidden/>
          </w:rPr>
          <w:tab/>
        </w:r>
      </w:hyperlink>
      <w:r w:rsidR="00422C20">
        <w:rPr>
          <w:rFonts w:ascii="Arial" w:hAnsi="Arial" w:cs="Arial"/>
          <w:noProof/>
        </w:rPr>
        <w:t>5</w:t>
      </w:r>
    </w:p>
    <w:p w14:paraId="276ECD2E" w14:textId="77777777" w:rsidR="00332E7F" w:rsidRDefault="00423D0F">
      <w:pPr>
        <w:pStyle w:val="TOC1"/>
        <w:tabs>
          <w:tab w:val="right" w:leader="dot" w:pos="9350"/>
        </w:tabs>
      </w:pPr>
      <w:hyperlink w:anchor="_Toc396073935" w:history="1">
        <w:r w:rsidR="00332E7F" w:rsidRPr="00814618">
          <w:rPr>
            <w:rStyle w:val="Hyperlink"/>
            <w:rFonts w:ascii="Arial" w:hAnsi="Arial" w:cs="Arial"/>
            <w:b/>
            <w:noProof/>
          </w:rPr>
          <w:t>Cosmetology Program</w:t>
        </w:r>
        <w:r w:rsidR="00332E7F" w:rsidRPr="00814618">
          <w:rPr>
            <w:rFonts w:ascii="Arial" w:hAnsi="Arial" w:cs="Arial"/>
            <w:noProof/>
            <w:webHidden/>
          </w:rPr>
          <w:tab/>
        </w:r>
      </w:hyperlink>
      <w:r w:rsidR="00422C20">
        <w:rPr>
          <w:rFonts w:ascii="Arial" w:hAnsi="Arial" w:cs="Arial"/>
          <w:noProof/>
        </w:rPr>
        <w:t>6</w:t>
      </w:r>
    </w:p>
    <w:p w14:paraId="60C22FC1" w14:textId="77777777" w:rsidR="00332E7F" w:rsidRPr="00422C20" w:rsidRDefault="001325B6" w:rsidP="002C084C">
      <w:pPr>
        <w:rPr>
          <w:rFonts w:ascii="Arial" w:hAnsi="Arial" w:cs="Arial"/>
          <w:b/>
        </w:rPr>
      </w:pPr>
      <w:r>
        <w:rPr>
          <w:rFonts w:ascii="Arial" w:hAnsi="Arial" w:cs="Arial"/>
          <w:b/>
        </w:rPr>
        <w:t xml:space="preserve">Cosmetology Instructor &amp; Esthetics </w:t>
      </w:r>
      <w:r w:rsidR="00332E7F" w:rsidRPr="009C4575">
        <w:rPr>
          <w:rFonts w:ascii="Arial" w:hAnsi="Arial" w:cs="Arial"/>
          <w:b/>
        </w:rPr>
        <w:t>Program</w:t>
      </w:r>
      <w:r>
        <w:rPr>
          <w:rFonts w:ascii="Arial" w:hAnsi="Arial" w:cs="Arial"/>
          <w:b/>
        </w:rPr>
        <w:t>.</w:t>
      </w:r>
      <w:r w:rsidR="00332E7F" w:rsidRPr="009C4575">
        <w:t>………………………………………</w:t>
      </w:r>
      <w:r w:rsidR="00332E7F">
        <w:t>…</w:t>
      </w:r>
      <w:r w:rsidR="00332E7F" w:rsidRPr="009C4575">
        <w:t>..……………….................</w:t>
      </w:r>
      <w:r w:rsidR="00332E7F">
        <w:t xml:space="preserve"> </w:t>
      </w:r>
      <w:r w:rsidR="007C3808">
        <w:t>7</w:t>
      </w:r>
    </w:p>
    <w:p w14:paraId="14AEFB59" w14:textId="77777777" w:rsidR="00332E7F" w:rsidRPr="00814618" w:rsidRDefault="00423D0F">
      <w:pPr>
        <w:pStyle w:val="TOC1"/>
        <w:tabs>
          <w:tab w:val="right" w:leader="dot" w:pos="9350"/>
        </w:tabs>
        <w:rPr>
          <w:rFonts w:ascii="Arial" w:hAnsi="Arial" w:cs="Arial"/>
          <w:noProof/>
        </w:rPr>
      </w:pPr>
      <w:hyperlink w:anchor="_Toc396073936" w:history="1">
        <w:r w:rsidR="00332E7F" w:rsidRPr="00814618">
          <w:rPr>
            <w:rStyle w:val="Hyperlink"/>
            <w:rFonts w:ascii="Arial" w:hAnsi="Arial" w:cs="Arial"/>
            <w:b/>
            <w:noProof/>
          </w:rPr>
          <w:t>School Purpose and Objectives</w:t>
        </w:r>
        <w:r w:rsidR="00332E7F" w:rsidRPr="00814618">
          <w:rPr>
            <w:rFonts w:ascii="Arial" w:hAnsi="Arial" w:cs="Arial"/>
            <w:noProof/>
            <w:webHidden/>
          </w:rPr>
          <w:tab/>
        </w:r>
      </w:hyperlink>
      <w:r w:rsidR="00B5177B">
        <w:rPr>
          <w:rFonts w:ascii="Arial" w:hAnsi="Arial" w:cs="Arial"/>
          <w:noProof/>
        </w:rPr>
        <w:t>7</w:t>
      </w:r>
    </w:p>
    <w:p w14:paraId="17ED3EF4" w14:textId="77777777" w:rsidR="00332E7F" w:rsidRPr="00814618" w:rsidRDefault="00423D0F">
      <w:pPr>
        <w:pStyle w:val="TOC1"/>
        <w:tabs>
          <w:tab w:val="right" w:leader="dot" w:pos="9350"/>
        </w:tabs>
        <w:rPr>
          <w:rFonts w:ascii="Arial" w:hAnsi="Arial" w:cs="Arial"/>
          <w:noProof/>
        </w:rPr>
      </w:pPr>
      <w:hyperlink w:anchor="_Toc396073937" w:history="1">
        <w:r w:rsidR="00332E7F" w:rsidRPr="00814618">
          <w:rPr>
            <w:rStyle w:val="Hyperlink"/>
            <w:rFonts w:ascii="Arial" w:hAnsi="Arial" w:cs="Arial"/>
            <w:b/>
            <w:noProof/>
          </w:rPr>
          <w:t>Curriculum Guidelines</w:t>
        </w:r>
        <w:r w:rsidR="00332E7F" w:rsidRPr="00814618">
          <w:rPr>
            <w:rFonts w:ascii="Arial" w:hAnsi="Arial" w:cs="Arial"/>
            <w:noProof/>
            <w:webHidden/>
          </w:rPr>
          <w:tab/>
        </w:r>
      </w:hyperlink>
      <w:r w:rsidR="00422C20">
        <w:rPr>
          <w:rFonts w:ascii="Arial" w:hAnsi="Arial" w:cs="Arial"/>
          <w:noProof/>
        </w:rPr>
        <w:t>7</w:t>
      </w:r>
    </w:p>
    <w:p w14:paraId="0394E445" w14:textId="77777777" w:rsidR="00332E7F" w:rsidRPr="00814618" w:rsidRDefault="00423D0F">
      <w:pPr>
        <w:pStyle w:val="TOC1"/>
        <w:tabs>
          <w:tab w:val="right" w:leader="dot" w:pos="9350"/>
        </w:tabs>
        <w:rPr>
          <w:rFonts w:ascii="Arial" w:hAnsi="Arial" w:cs="Arial"/>
          <w:noProof/>
        </w:rPr>
      </w:pPr>
      <w:hyperlink w:anchor="_Toc396073938" w:history="1">
        <w:r w:rsidR="00332E7F" w:rsidRPr="00814618">
          <w:rPr>
            <w:rStyle w:val="Hyperlink"/>
            <w:rFonts w:ascii="Arial" w:hAnsi="Arial" w:cs="Arial"/>
            <w:b/>
            <w:noProof/>
          </w:rPr>
          <w:t>Program Summary</w:t>
        </w:r>
        <w:r w:rsidR="00332E7F" w:rsidRPr="00814618">
          <w:rPr>
            <w:rFonts w:ascii="Arial" w:hAnsi="Arial" w:cs="Arial"/>
            <w:noProof/>
            <w:webHidden/>
          </w:rPr>
          <w:tab/>
        </w:r>
      </w:hyperlink>
      <w:r w:rsidR="00422C20">
        <w:rPr>
          <w:rFonts w:ascii="Arial" w:hAnsi="Arial" w:cs="Arial"/>
          <w:noProof/>
        </w:rPr>
        <w:t>7</w:t>
      </w:r>
    </w:p>
    <w:p w14:paraId="0205E571" w14:textId="77777777" w:rsidR="00332E7F" w:rsidRPr="00814618" w:rsidRDefault="00423D0F">
      <w:pPr>
        <w:pStyle w:val="TOC1"/>
        <w:tabs>
          <w:tab w:val="right" w:leader="dot" w:pos="9350"/>
        </w:tabs>
        <w:rPr>
          <w:rFonts w:ascii="Arial" w:hAnsi="Arial" w:cs="Arial"/>
          <w:noProof/>
        </w:rPr>
      </w:pPr>
      <w:hyperlink w:anchor="_Toc396073939" w:history="1">
        <w:r w:rsidR="00332E7F" w:rsidRPr="00814618">
          <w:rPr>
            <w:rStyle w:val="Hyperlink"/>
            <w:rFonts w:ascii="Arial" w:hAnsi="Arial" w:cs="Arial"/>
            <w:b/>
            <w:noProof/>
          </w:rPr>
          <w:t>The School Schedule</w:t>
        </w:r>
        <w:r w:rsidR="00332E7F" w:rsidRPr="00814618">
          <w:rPr>
            <w:rFonts w:ascii="Arial" w:hAnsi="Arial" w:cs="Arial"/>
            <w:noProof/>
            <w:webHidden/>
          </w:rPr>
          <w:tab/>
        </w:r>
        <w:r w:rsidR="00332E7F">
          <w:rPr>
            <w:rFonts w:ascii="Arial" w:hAnsi="Arial" w:cs="Arial"/>
            <w:noProof/>
            <w:webHidden/>
          </w:rPr>
          <w:t>1</w:t>
        </w:r>
      </w:hyperlink>
      <w:r w:rsidR="007C3808">
        <w:rPr>
          <w:rFonts w:ascii="Arial" w:hAnsi="Arial" w:cs="Arial"/>
          <w:noProof/>
        </w:rPr>
        <w:t>4</w:t>
      </w:r>
    </w:p>
    <w:p w14:paraId="373FC045" w14:textId="1A1CCA70" w:rsidR="00332E7F" w:rsidRPr="00814618" w:rsidRDefault="00423D0F">
      <w:pPr>
        <w:pStyle w:val="TOC1"/>
        <w:tabs>
          <w:tab w:val="right" w:leader="dot" w:pos="9350"/>
        </w:tabs>
        <w:rPr>
          <w:rFonts w:ascii="Arial" w:hAnsi="Arial" w:cs="Arial"/>
          <w:noProof/>
        </w:rPr>
      </w:pPr>
      <w:hyperlink w:anchor="_Toc396073940" w:history="1">
        <w:r w:rsidR="00332E7F" w:rsidRPr="00814618">
          <w:rPr>
            <w:rStyle w:val="Hyperlink"/>
            <w:rFonts w:ascii="Arial" w:hAnsi="Arial" w:cs="Arial"/>
            <w:b/>
            <w:noProof/>
          </w:rPr>
          <w:t>School Holidays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_Toc396073940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14</w:t>
        </w:r>
        <w:r w:rsidR="00332E7F" w:rsidRPr="00814618">
          <w:rPr>
            <w:rFonts w:ascii="Arial" w:hAnsi="Arial" w:cs="Arial"/>
            <w:noProof/>
            <w:webHidden/>
          </w:rPr>
          <w:fldChar w:fldCharType="end"/>
        </w:r>
      </w:hyperlink>
    </w:p>
    <w:p w14:paraId="23BFF4F5" w14:textId="5190ED84" w:rsidR="00332E7F" w:rsidRPr="00814618" w:rsidRDefault="00423D0F">
      <w:pPr>
        <w:pStyle w:val="TOC1"/>
        <w:tabs>
          <w:tab w:val="right" w:leader="dot" w:pos="9350"/>
        </w:tabs>
        <w:rPr>
          <w:rFonts w:ascii="Arial" w:hAnsi="Arial" w:cs="Arial"/>
          <w:noProof/>
        </w:rPr>
      </w:pPr>
      <w:hyperlink w:anchor="_Toc396073941" w:history="1">
        <w:r w:rsidR="00332E7F" w:rsidRPr="00814618">
          <w:rPr>
            <w:rStyle w:val="Hyperlink"/>
            <w:rFonts w:ascii="Arial" w:hAnsi="Arial" w:cs="Arial"/>
            <w:b/>
            <w:noProof/>
          </w:rPr>
          <w:t>School Closings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_Toc396073941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15</w:t>
        </w:r>
        <w:r w:rsidR="00332E7F" w:rsidRPr="00814618">
          <w:rPr>
            <w:rFonts w:ascii="Arial" w:hAnsi="Arial" w:cs="Arial"/>
            <w:noProof/>
            <w:webHidden/>
          </w:rPr>
          <w:fldChar w:fldCharType="end"/>
        </w:r>
      </w:hyperlink>
    </w:p>
    <w:p w14:paraId="162515FA" w14:textId="2E43C62A" w:rsidR="00332E7F" w:rsidRPr="00814618" w:rsidRDefault="00423D0F">
      <w:pPr>
        <w:pStyle w:val="TOC1"/>
        <w:tabs>
          <w:tab w:val="right" w:leader="dot" w:pos="9350"/>
        </w:tabs>
        <w:rPr>
          <w:rFonts w:ascii="Arial" w:hAnsi="Arial" w:cs="Arial"/>
          <w:noProof/>
        </w:rPr>
      </w:pPr>
      <w:hyperlink w:anchor="_Toc396073942" w:history="1">
        <w:r w:rsidR="00332E7F" w:rsidRPr="00814618">
          <w:rPr>
            <w:rStyle w:val="Hyperlink"/>
            <w:rFonts w:ascii="Arial" w:hAnsi="Arial" w:cs="Arial"/>
            <w:b/>
            <w:noProof/>
          </w:rPr>
          <w:t>School Time and Attendance Rules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_Toc396073942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15</w:t>
        </w:r>
        <w:r w:rsidR="00332E7F" w:rsidRPr="00814618">
          <w:rPr>
            <w:rFonts w:ascii="Arial" w:hAnsi="Arial" w:cs="Arial"/>
            <w:noProof/>
            <w:webHidden/>
          </w:rPr>
          <w:fldChar w:fldCharType="end"/>
        </w:r>
      </w:hyperlink>
    </w:p>
    <w:p w14:paraId="27C8C96D" w14:textId="5D4C6A3F" w:rsidR="00332E7F" w:rsidRPr="00814618" w:rsidRDefault="00423D0F">
      <w:pPr>
        <w:pStyle w:val="TOC1"/>
        <w:tabs>
          <w:tab w:val="right" w:leader="dot" w:pos="9350"/>
        </w:tabs>
        <w:rPr>
          <w:rFonts w:ascii="Arial" w:hAnsi="Arial" w:cs="Arial"/>
          <w:noProof/>
        </w:rPr>
      </w:pPr>
      <w:hyperlink w:anchor="_Toc396073943" w:history="1">
        <w:r w:rsidR="00332E7F" w:rsidRPr="00814618">
          <w:rPr>
            <w:rStyle w:val="Hyperlink"/>
            <w:rFonts w:ascii="Arial" w:hAnsi="Arial" w:cs="Arial"/>
            <w:b/>
            <w:noProof/>
          </w:rPr>
          <w:t>Overtime Fees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_Toc396073943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16</w:t>
        </w:r>
        <w:r w:rsidR="00332E7F" w:rsidRPr="00814618">
          <w:rPr>
            <w:rFonts w:ascii="Arial" w:hAnsi="Arial" w:cs="Arial"/>
            <w:noProof/>
            <w:webHidden/>
          </w:rPr>
          <w:fldChar w:fldCharType="end"/>
        </w:r>
      </w:hyperlink>
    </w:p>
    <w:p w14:paraId="5CE41783" w14:textId="048435F8" w:rsidR="00332E7F" w:rsidRPr="00814618" w:rsidRDefault="00423D0F">
      <w:pPr>
        <w:pStyle w:val="TOC1"/>
        <w:tabs>
          <w:tab w:val="right" w:leader="dot" w:pos="9350"/>
        </w:tabs>
        <w:rPr>
          <w:rFonts w:ascii="Arial" w:hAnsi="Arial" w:cs="Arial"/>
          <w:noProof/>
        </w:rPr>
      </w:pPr>
      <w:hyperlink w:anchor="_Toc396073944" w:history="1">
        <w:r w:rsidR="00332E7F" w:rsidRPr="00814618">
          <w:rPr>
            <w:rStyle w:val="Hyperlink"/>
            <w:rFonts w:ascii="Arial" w:hAnsi="Arial" w:cs="Arial"/>
            <w:b/>
            <w:noProof/>
          </w:rPr>
          <w:t>14-Day Absence Policy</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_Toc396073944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16</w:t>
        </w:r>
        <w:r w:rsidR="00332E7F" w:rsidRPr="00814618">
          <w:rPr>
            <w:rFonts w:ascii="Arial" w:hAnsi="Arial" w:cs="Arial"/>
            <w:noProof/>
            <w:webHidden/>
          </w:rPr>
          <w:fldChar w:fldCharType="end"/>
        </w:r>
      </w:hyperlink>
    </w:p>
    <w:p w14:paraId="3566F048" w14:textId="12FCEFBC" w:rsidR="00332E7F" w:rsidRPr="00814618" w:rsidRDefault="00423D0F">
      <w:pPr>
        <w:pStyle w:val="TOC1"/>
        <w:tabs>
          <w:tab w:val="right" w:leader="dot" w:pos="9350"/>
        </w:tabs>
        <w:rPr>
          <w:rFonts w:ascii="Arial" w:hAnsi="Arial" w:cs="Arial"/>
          <w:noProof/>
        </w:rPr>
      </w:pPr>
      <w:hyperlink w:anchor="_Toc396073945" w:history="1">
        <w:r w:rsidR="00332E7F" w:rsidRPr="00814618">
          <w:rPr>
            <w:rStyle w:val="Hyperlink"/>
            <w:rFonts w:ascii="Arial" w:hAnsi="Arial" w:cs="Arial"/>
            <w:b/>
            <w:noProof/>
          </w:rPr>
          <w:t>LOA (Leaves of Absence)</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_Toc396073945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17</w:t>
        </w:r>
        <w:r w:rsidR="00332E7F" w:rsidRPr="00814618">
          <w:rPr>
            <w:rFonts w:ascii="Arial" w:hAnsi="Arial" w:cs="Arial"/>
            <w:noProof/>
            <w:webHidden/>
          </w:rPr>
          <w:fldChar w:fldCharType="end"/>
        </w:r>
      </w:hyperlink>
    </w:p>
    <w:p w14:paraId="491CBF04" w14:textId="77777777" w:rsidR="00332E7F" w:rsidRPr="00814618" w:rsidRDefault="00423D0F">
      <w:pPr>
        <w:pStyle w:val="TOC1"/>
        <w:tabs>
          <w:tab w:val="right" w:leader="dot" w:pos="9350"/>
        </w:tabs>
        <w:rPr>
          <w:rFonts w:ascii="Arial" w:hAnsi="Arial" w:cs="Arial"/>
          <w:noProof/>
        </w:rPr>
      </w:pPr>
      <w:hyperlink w:anchor="_Toc396073946" w:history="1">
        <w:r w:rsidR="00332E7F" w:rsidRPr="00814618">
          <w:rPr>
            <w:rStyle w:val="Hyperlink"/>
            <w:rFonts w:ascii="Arial" w:hAnsi="Arial" w:cs="Arial"/>
            <w:b/>
            <w:noProof/>
          </w:rPr>
          <w:t>Approving a Leave of Absence</w:t>
        </w:r>
        <w:r w:rsidR="00332E7F" w:rsidRPr="00814618">
          <w:rPr>
            <w:rFonts w:ascii="Arial" w:hAnsi="Arial" w:cs="Arial"/>
            <w:noProof/>
            <w:webHidden/>
          </w:rPr>
          <w:tab/>
        </w:r>
      </w:hyperlink>
      <w:r w:rsidR="007C3808">
        <w:rPr>
          <w:rFonts w:ascii="Arial" w:hAnsi="Arial" w:cs="Arial"/>
          <w:noProof/>
        </w:rPr>
        <w:t>20</w:t>
      </w:r>
    </w:p>
    <w:p w14:paraId="6ED8D384" w14:textId="00C9205D" w:rsidR="00332E7F" w:rsidRPr="00814618" w:rsidRDefault="00423D0F">
      <w:pPr>
        <w:pStyle w:val="TOC1"/>
        <w:tabs>
          <w:tab w:val="right" w:leader="dot" w:pos="9350"/>
        </w:tabs>
        <w:rPr>
          <w:rFonts w:ascii="Arial" w:hAnsi="Arial" w:cs="Arial"/>
          <w:noProof/>
        </w:rPr>
      </w:pPr>
      <w:hyperlink w:anchor="_Toc396073947" w:history="1">
        <w:r w:rsidR="00332E7F" w:rsidRPr="00814618">
          <w:rPr>
            <w:rStyle w:val="Hyperlink"/>
            <w:rFonts w:ascii="Arial" w:hAnsi="Arial" w:cs="Arial"/>
            <w:b/>
            <w:noProof/>
          </w:rPr>
          <w:t>Student Withdrawals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_Toc396073947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21</w:t>
        </w:r>
        <w:r w:rsidR="00332E7F" w:rsidRPr="00814618">
          <w:rPr>
            <w:rFonts w:ascii="Arial" w:hAnsi="Arial" w:cs="Arial"/>
            <w:noProof/>
            <w:webHidden/>
          </w:rPr>
          <w:fldChar w:fldCharType="end"/>
        </w:r>
      </w:hyperlink>
    </w:p>
    <w:p w14:paraId="0F3771B5" w14:textId="77777777" w:rsidR="00332E7F" w:rsidRPr="00814618" w:rsidRDefault="00423D0F">
      <w:pPr>
        <w:pStyle w:val="TOC1"/>
        <w:tabs>
          <w:tab w:val="right" w:leader="dot" w:pos="9350"/>
        </w:tabs>
        <w:rPr>
          <w:rFonts w:ascii="Arial" w:hAnsi="Arial" w:cs="Arial"/>
          <w:noProof/>
        </w:rPr>
      </w:pPr>
      <w:hyperlink w:anchor="_Toc396073949" w:history="1">
        <w:r w:rsidR="00332E7F" w:rsidRPr="00814618">
          <w:rPr>
            <w:rStyle w:val="Hyperlink"/>
            <w:rFonts w:ascii="Arial" w:hAnsi="Arial" w:cs="Arial"/>
            <w:b/>
            <w:noProof/>
          </w:rPr>
          <w:t>Campus Compliance</w:t>
        </w:r>
        <w:r w:rsidR="00332E7F" w:rsidRPr="00814618">
          <w:rPr>
            <w:rFonts w:ascii="Arial" w:hAnsi="Arial" w:cs="Arial"/>
            <w:noProof/>
            <w:webHidden/>
          </w:rPr>
          <w:tab/>
        </w:r>
      </w:hyperlink>
      <w:r w:rsidR="00111F84">
        <w:rPr>
          <w:rFonts w:ascii="Arial" w:hAnsi="Arial" w:cs="Arial"/>
          <w:noProof/>
        </w:rPr>
        <w:t>2</w:t>
      </w:r>
      <w:r w:rsidR="007C3808">
        <w:rPr>
          <w:rFonts w:ascii="Arial" w:hAnsi="Arial" w:cs="Arial"/>
          <w:noProof/>
        </w:rPr>
        <w:t>1</w:t>
      </w:r>
    </w:p>
    <w:p w14:paraId="5D11DEE1" w14:textId="6257F4D2" w:rsidR="00332E7F" w:rsidRPr="00814618" w:rsidRDefault="00423D0F">
      <w:pPr>
        <w:pStyle w:val="TOC1"/>
        <w:tabs>
          <w:tab w:val="right" w:leader="dot" w:pos="9350"/>
        </w:tabs>
        <w:rPr>
          <w:rFonts w:ascii="Arial" w:hAnsi="Arial" w:cs="Arial"/>
          <w:noProof/>
        </w:rPr>
      </w:pPr>
      <w:hyperlink w:anchor="_Toc396073950" w:history="1">
        <w:r w:rsidR="00332E7F" w:rsidRPr="00814618">
          <w:rPr>
            <w:rStyle w:val="Hyperlink"/>
            <w:rFonts w:ascii="Arial" w:hAnsi="Arial" w:cs="Arial"/>
            <w:b/>
            <w:noProof/>
          </w:rPr>
          <w:t>Student Behavior</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_Toc396073950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22</w:t>
        </w:r>
        <w:r w:rsidR="00332E7F" w:rsidRPr="00814618">
          <w:rPr>
            <w:rFonts w:ascii="Arial" w:hAnsi="Arial" w:cs="Arial"/>
            <w:noProof/>
            <w:webHidden/>
          </w:rPr>
          <w:fldChar w:fldCharType="end"/>
        </w:r>
      </w:hyperlink>
    </w:p>
    <w:p w14:paraId="11A04B70" w14:textId="45164D48" w:rsidR="00332E7F" w:rsidRPr="00814618" w:rsidRDefault="00423D0F">
      <w:pPr>
        <w:pStyle w:val="TOC1"/>
        <w:tabs>
          <w:tab w:val="right" w:leader="dot" w:pos="9350"/>
        </w:tabs>
        <w:rPr>
          <w:rFonts w:ascii="Arial" w:hAnsi="Arial" w:cs="Arial"/>
          <w:noProof/>
        </w:rPr>
      </w:pPr>
      <w:hyperlink w:anchor="_Toc396073951" w:history="1">
        <w:r w:rsidR="00332E7F" w:rsidRPr="00814618">
          <w:rPr>
            <w:rStyle w:val="Hyperlink"/>
            <w:rFonts w:ascii="Arial" w:hAnsi="Arial" w:cs="Arial"/>
            <w:b/>
            <w:noProof/>
          </w:rPr>
          <w:t>Drug and Alcohol-Free School Rules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_Toc396073951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22</w:t>
        </w:r>
        <w:r w:rsidR="00332E7F" w:rsidRPr="00814618">
          <w:rPr>
            <w:rFonts w:ascii="Arial" w:hAnsi="Arial" w:cs="Arial"/>
            <w:noProof/>
            <w:webHidden/>
          </w:rPr>
          <w:fldChar w:fldCharType="end"/>
        </w:r>
      </w:hyperlink>
    </w:p>
    <w:p w14:paraId="4D7AB82A" w14:textId="77777777" w:rsidR="00332E7F" w:rsidRPr="00814618" w:rsidRDefault="00423D0F">
      <w:pPr>
        <w:pStyle w:val="TOC1"/>
        <w:tabs>
          <w:tab w:val="right" w:leader="dot" w:pos="9350"/>
        </w:tabs>
        <w:rPr>
          <w:rFonts w:ascii="Arial" w:hAnsi="Arial" w:cs="Arial"/>
          <w:noProof/>
        </w:rPr>
      </w:pPr>
      <w:hyperlink w:anchor="_Toc396073952" w:history="1">
        <w:r w:rsidR="007C3808">
          <w:rPr>
            <w:rStyle w:val="Hyperlink"/>
            <w:rFonts w:ascii="Arial" w:hAnsi="Arial" w:cs="Arial"/>
            <w:b/>
            <w:noProof/>
          </w:rPr>
          <w:t>Grievances and Student Appeals</w:t>
        </w:r>
        <w:r w:rsidR="00332E7F" w:rsidRPr="00814618">
          <w:rPr>
            <w:rFonts w:ascii="Arial" w:hAnsi="Arial" w:cs="Arial"/>
            <w:noProof/>
            <w:webHidden/>
          </w:rPr>
          <w:tab/>
        </w:r>
      </w:hyperlink>
      <w:r w:rsidR="007C3808">
        <w:rPr>
          <w:rFonts w:ascii="Arial" w:hAnsi="Arial" w:cs="Arial"/>
          <w:noProof/>
        </w:rPr>
        <w:t>37</w:t>
      </w:r>
    </w:p>
    <w:p w14:paraId="77F81119" w14:textId="77777777" w:rsidR="00332E7F" w:rsidRPr="00814618" w:rsidRDefault="00423D0F">
      <w:pPr>
        <w:pStyle w:val="TOC1"/>
        <w:tabs>
          <w:tab w:val="right" w:leader="dot" w:pos="9350"/>
        </w:tabs>
        <w:rPr>
          <w:rFonts w:ascii="Arial" w:hAnsi="Arial" w:cs="Arial"/>
          <w:noProof/>
        </w:rPr>
      </w:pPr>
      <w:hyperlink w:anchor="_Toc396073953" w:history="1">
        <w:r w:rsidR="00332E7F" w:rsidRPr="00814618">
          <w:rPr>
            <w:rStyle w:val="Hyperlink"/>
            <w:rFonts w:ascii="Arial" w:hAnsi="Arial" w:cs="Arial"/>
            <w:b/>
            <w:noProof/>
          </w:rPr>
          <w:t>Refund and Cancellation Rules</w:t>
        </w:r>
        <w:r w:rsidR="00332E7F" w:rsidRPr="00814618">
          <w:rPr>
            <w:rFonts w:ascii="Arial" w:hAnsi="Arial" w:cs="Arial"/>
            <w:noProof/>
            <w:webHidden/>
          </w:rPr>
          <w:tab/>
        </w:r>
      </w:hyperlink>
      <w:r w:rsidR="00B5177B">
        <w:rPr>
          <w:rFonts w:ascii="Arial" w:hAnsi="Arial" w:cs="Arial"/>
          <w:noProof/>
        </w:rPr>
        <w:t>3</w:t>
      </w:r>
      <w:r w:rsidR="007C3808">
        <w:rPr>
          <w:rFonts w:ascii="Arial" w:hAnsi="Arial" w:cs="Arial"/>
          <w:noProof/>
        </w:rPr>
        <w:t>9</w:t>
      </w:r>
    </w:p>
    <w:p w14:paraId="02B4F73A" w14:textId="77777777" w:rsidR="00332E7F" w:rsidRPr="00814618" w:rsidRDefault="00423D0F">
      <w:pPr>
        <w:pStyle w:val="TOC1"/>
        <w:tabs>
          <w:tab w:val="right" w:leader="dot" w:pos="9350"/>
        </w:tabs>
        <w:rPr>
          <w:rFonts w:ascii="Arial" w:hAnsi="Arial" w:cs="Arial"/>
          <w:noProof/>
        </w:rPr>
      </w:pPr>
      <w:hyperlink w:anchor="_Toc396073954" w:history="1">
        <w:r w:rsidR="00332E7F" w:rsidRPr="00814618">
          <w:rPr>
            <w:rStyle w:val="Hyperlink"/>
            <w:rFonts w:ascii="Arial" w:hAnsi="Arial" w:cs="Arial"/>
            <w:b/>
            <w:noProof/>
          </w:rPr>
          <w:t>Licensure</w:t>
        </w:r>
        <w:r w:rsidR="00332E7F" w:rsidRPr="00814618">
          <w:rPr>
            <w:rFonts w:ascii="Arial" w:hAnsi="Arial" w:cs="Arial"/>
            <w:noProof/>
            <w:webHidden/>
          </w:rPr>
          <w:tab/>
        </w:r>
      </w:hyperlink>
      <w:r w:rsidR="007C3808">
        <w:rPr>
          <w:rFonts w:ascii="Arial" w:hAnsi="Arial" w:cs="Arial"/>
          <w:noProof/>
        </w:rPr>
        <w:t>4</w:t>
      </w:r>
      <w:r w:rsidR="00B5177B">
        <w:rPr>
          <w:rFonts w:ascii="Arial" w:hAnsi="Arial" w:cs="Arial"/>
          <w:noProof/>
        </w:rPr>
        <w:t>2</w:t>
      </w:r>
    </w:p>
    <w:p w14:paraId="737D2B62" w14:textId="77777777" w:rsidR="00332E7F" w:rsidRPr="00814618" w:rsidRDefault="00423D0F">
      <w:pPr>
        <w:pStyle w:val="TOC1"/>
        <w:tabs>
          <w:tab w:val="right" w:leader="dot" w:pos="9350"/>
        </w:tabs>
        <w:rPr>
          <w:rFonts w:ascii="Arial" w:hAnsi="Arial" w:cs="Arial"/>
          <w:noProof/>
        </w:rPr>
      </w:pPr>
      <w:hyperlink w:anchor="_Toc396073955" w:history="1">
        <w:r w:rsidR="005169FA">
          <w:rPr>
            <w:rStyle w:val="Hyperlink"/>
            <w:rFonts w:ascii="Arial" w:hAnsi="Arial" w:cs="Arial"/>
            <w:b/>
            <w:noProof/>
          </w:rPr>
          <w:t>Satisfactory Academic Progress Policy</w:t>
        </w:r>
        <w:r w:rsidR="00332E7F" w:rsidRPr="00814618">
          <w:rPr>
            <w:rFonts w:ascii="Arial" w:hAnsi="Arial" w:cs="Arial"/>
            <w:noProof/>
            <w:webHidden/>
          </w:rPr>
          <w:tab/>
        </w:r>
      </w:hyperlink>
      <w:r w:rsidR="005169FA">
        <w:rPr>
          <w:rFonts w:ascii="Arial" w:hAnsi="Arial" w:cs="Arial"/>
          <w:noProof/>
        </w:rPr>
        <w:t>65</w:t>
      </w:r>
    </w:p>
    <w:p w14:paraId="23F63B1A" w14:textId="77777777" w:rsidR="00332E7F" w:rsidRPr="00CD1400" w:rsidRDefault="00332E7F" w:rsidP="00E97204">
      <w:pPr>
        <w:spacing w:after="0" w:line="240" w:lineRule="auto"/>
        <w:rPr>
          <w:rFonts w:ascii="Arial" w:hAnsi="Arial" w:cs="Arial"/>
          <w:b/>
          <w:sz w:val="36"/>
          <w:szCs w:val="36"/>
        </w:rPr>
      </w:pPr>
      <w:r w:rsidRPr="00814618">
        <w:rPr>
          <w:rFonts w:ascii="Arial" w:hAnsi="Arial" w:cs="Arial"/>
        </w:rPr>
        <w:lastRenderedPageBreak/>
        <w:fldChar w:fldCharType="end"/>
      </w:r>
      <w:bookmarkStart w:id="0" w:name="_Toc396073926"/>
      <w:r>
        <w:rPr>
          <w:rFonts w:ascii="Arial" w:hAnsi="Arial" w:cs="Arial"/>
          <w:b/>
          <w:sz w:val="36"/>
          <w:szCs w:val="36"/>
        </w:rPr>
        <w:t>Welcome to Pearland</w:t>
      </w:r>
      <w:r w:rsidRPr="00CD1400">
        <w:rPr>
          <w:rFonts w:ascii="Arial" w:hAnsi="Arial" w:cs="Arial"/>
          <w:b/>
          <w:sz w:val="36"/>
          <w:szCs w:val="36"/>
        </w:rPr>
        <w:t>s Innovative School of Beauty!</w:t>
      </w:r>
      <w:bookmarkEnd w:id="0"/>
      <w:r>
        <w:rPr>
          <w:rFonts w:ascii="Arial" w:hAnsi="Arial" w:cs="Arial"/>
          <w:b/>
          <w:sz w:val="36"/>
          <w:szCs w:val="36"/>
        </w:rPr>
        <w:tab/>
      </w:r>
    </w:p>
    <w:p w14:paraId="38461F99" w14:textId="77777777" w:rsidR="00332E7F" w:rsidRPr="00DC2C7A" w:rsidRDefault="00332E7F" w:rsidP="0018438F">
      <w:pPr>
        <w:spacing w:after="0" w:line="240" w:lineRule="auto"/>
      </w:pPr>
    </w:p>
    <w:p w14:paraId="75371189" w14:textId="77777777" w:rsidR="00332E7F" w:rsidRPr="00255BCE" w:rsidRDefault="00332E7F" w:rsidP="00105F9D">
      <w:pPr>
        <w:rPr>
          <w:rFonts w:ascii="Arial" w:hAnsi="Arial" w:cs="Arial"/>
          <w:sz w:val="24"/>
          <w:szCs w:val="24"/>
        </w:rPr>
      </w:pPr>
      <w:r>
        <w:rPr>
          <w:rFonts w:ascii="Arial" w:hAnsi="Arial" w:cs="Arial"/>
          <w:sz w:val="24"/>
          <w:szCs w:val="24"/>
        </w:rPr>
        <w:t>Welcome to Pearland</w:t>
      </w:r>
      <w:r w:rsidRPr="00255BCE">
        <w:rPr>
          <w:rFonts w:ascii="Arial" w:hAnsi="Arial" w:cs="Arial"/>
          <w:sz w:val="24"/>
          <w:szCs w:val="24"/>
        </w:rPr>
        <w:t xml:space="preserve">s Innovative </w:t>
      </w:r>
      <w:smartTag w:uri="urn:schemas-microsoft-com:office:smarttags" w:element="PostalCode">
        <w:smartTag w:uri="urn:schemas-microsoft-com:office:smarttags" w:element="PlaceType">
          <w:smartTag w:uri="urn:schemas-microsoft-com:office:smarttags" w:element="PlaceType">
            <w:smartTag w:uri="urn:schemas-microsoft-com:office:smarttags" w:element="place">
              <w:r w:rsidRPr="00255BCE">
                <w:rPr>
                  <w:rFonts w:ascii="Arial" w:hAnsi="Arial" w:cs="Arial"/>
                  <w:sz w:val="24"/>
                  <w:szCs w:val="24"/>
                </w:rPr>
                <w:t>School</w:t>
              </w:r>
            </w:smartTag>
          </w:smartTag>
          <w:r w:rsidRPr="00255BCE">
            <w:rPr>
              <w:rFonts w:ascii="Arial" w:hAnsi="Arial" w:cs="Arial"/>
              <w:sz w:val="24"/>
              <w:szCs w:val="24"/>
            </w:rPr>
            <w:t xml:space="preserve"> of </w:t>
          </w:r>
          <w:smartTag w:uri="urn:schemas-microsoft-com:office:smarttags" w:element="PostalCode">
            <w:smartTag w:uri="urn:schemas-microsoft-com:office:smarttags" w:element="PlaceName">
              <w:r w:rsidRPr="00255BCE">
                <w:rPr>
                  <w:rFonts w:ascii="Arial" w:hAnsi="Arial" w:cs="Arial"/>
                  <w:sz w:val="24"/>
                  <w:szCs w:val="24"/>
                </w:rPr>
                <w:t>Beauty</w:t>
              </w:r>
            </w:smartTag>
          </w:smartTag>
        </w:smartTag>
      </w:smartTag>
      <w:r w:rsidRPr="00255BCE">
        <w:rPr>
          <w:rFonts w:ascii="Arial" w:hAnsi="Arial" w:cs="Arial"/>
          <w:sz w:val="24"/>
          <w:szCs w:val="24"/>
        </w:rPr>
        <w:t>. We are excited to share the passion that we have for co</w:t>
      </w:r>
      <w:r>
        <w:rPr>
          <w:rFonts w:ascii="Arial" w:hAnsi="Arial" w:cs="Arial"/>
          <w:sz w:val="24"/>
          <w:szCs w:val="24"/>
        </w:rPr>
        <w:t>smetology with you. At Pearland</w:t>
      </w:r>
      <w:r w:rsidRPr="00255BCE">
        <w:rPr>
          <w:rFonts w:ascii="Arial" w:hAnsi="Arial" w:cs="Arial"/>
          <w:sz w:val="24"/>
          <w:szCs w:val="24"/>
        </w:rPr>
        <w:t xml:space="preserve">s Innovative School of Beauty we strive to ensure that you are successful in reaching your goals.  </w:t>
      </w:r>
    </w:p>
    <w:p w14:paraId="5CA8B69E" w14:textId="77777777" w:rsidR="00332E7F" w:rsidRPr="00CD1400" w:rsidRDefault="00332E7F" w:rsidP="0018438F">
      <w:pPr>
        <w:pStyle w:val="Heading1"/>
        <w:rPr>
          <w:rFonts w:ascii="Arial" w:hAnsi="Arial" w:cs="Arial"/>
          <w:b/>
          <w:color w:val="auto"/>
          <w:sz w:val="28"/>
          <w:szCs w:val="28"/>
        </w:rPr>
      </w:pPr>
      <w:bookmarkStart w:id="1" w:name="_Toc396073927"/>
      <w:smartTag w:uri="urn:schemas-microsoft-com:office:smarttags" w:element="PostalCode">
        <w:smartTag w:uri="urn:schemas-microsoft-com:office:smarttags" w:element="place">
          <w:r w:rsidRPr="00CD1400">
            <w:rPr>
              <w:rFonts w:ascii="Arial" w:hAnsi="Arial" w:cs="Arial"/>
              <w:b/>
              <w:color w:val="auto"/>
              <w:sz w:val="28"/>
              <w:szCs w:val="28"/>
            </w:rPr>
            <w:t>Mission</w:t>
          </w:r>
        </w:smartTag>
      </w:smartTag>
      <w:r w:rsidRPr="00CD1400">
        <w:rPr>
          <w:rFonts w:ascii="Arial" w:hAnsi="Arial" w:cs="Arial"/>
          <w:b/>
          <w:color w:val="auto"/>
          <w:sz w:val="28"/>
          <w:szCs w:val="28"/>
        </w:rPr>
        <w:t xml:space="preserve"> Statement</w:t>
      </w:r>
      <w:bookmarkEnd w:id="1"/>
      <w:r w:rsidR="00CC1CBE">
        <w:rPr>
          <w:rFonts w:ascii="Arial" w:hAnsi="Arial" w:cs="Arial"/>
          <w:b/>
          <w:color w:val="auto"/>
          <w:sz w:val="28"/>
          <w:szCs w:val="28"/>
        </w:rPr>
        <w:t xml:space="preserve"> </w:t>
      </w:r>
    </w:p>
    <w:p w14:paraId="4F72C35C" w14:textId="77777777" w:rsidR="00332E7F" w:rsidRPr="00007635" w:rsidRDefault="00332E7F" w:rsidP="00105F9D">
      <w:pPr>
        <w:rPr>
          <w:rFonts w:ascii="Arial" w:hAnsi="Arial" w:cs="Arial"/>
          <w:sz w:val="24"/>
          <w:szCs w:val="24"/>
        </w:rPr>
      </w:pPr>
      <w:r w:rsidRPr="00007635">
        <w:rPr>
          <w:rFonts w:ascii="Arial" w:hAnsi="Arial" w:cs="Arial"/>
          <w:sz w:val="24"/>
          <w:szCs w:val="24"/>
        </w:rPr>
        <w:t>It’s the</w:t>
      </w:r>
      <w:r w:rsidRPr="00007635">
        <w:rPr>
          <w:rFonts w:ascii="Arial" w:hAnsi="Arial" w:cs="Arial"/>
          <w:b/>
          <w:sz w:val="24"/>
          <w:szCs w:val="24"/>
        </w:rPr>
        <w:t xml:space="preserve"> </w:t>
      </w:r>
      <w:r w:rsidRPr="00007635">
        <w:rPr>
          <w:rFonts w:ascii="Arial" w:hAnsi="Arial" w:cs="Arial"/>
          <w:sz w:val="24"/>
          <w:szCs w:val="24"/>
        </w:rPr>
        <w:t>mission of Pearlands Innovative School of Beauty to provide a qua</w:t>
      </w:r>
      <w:r w:rsidR="00B6781E" w:rsidRPr="00007635">
        <w:rPr>
          <w:rFonts w:ascii="Arial" w:hAnsi="Arial" w:cs="Arial"/>
          <w:sz w:val="24"/>
          <w:szCs w:val="24"/>
        </w:rPr>
        <w:t>lity education in the field of C</w:t>
      </w:r>
      <w:r w:rsidRPr="00007635">
        <w:rPr>
          <w:rFonts w:ascii="Arial" w:hAnsi="Arial" w:cs="Arial"/>
          <w:sz w:val="24"/>
          <w:szCs w:val="24"/>
        </w:rPr>
        <w:t xml:space="preserve">osmetology, </w:t>
      </w:r>
      <w:r w:rsidR="00B6781E" w:rsidRPr="00007635">
        <w:rPr>
          <w:rFonts w:ascii="Arial" w:hAnsi="Arial" w:cs="Arial"/>
          <w:sz w:val="24"/>
          <w:szCs w:val="24"/>
        </w:rPr>
        <w:t>E</w:t>
      </w:r>
      <w:r w:rsidRPr="00007635">
        <w:rPr>
          <w:rFonts w:ascii="Arial" w:hAnsi="Arial" w:cs="Arial"/>
          <w:sz w:val="24"/>
          <w:szCs w:val="24"/>
        </w:rPr>
        <w:t>sthetic</w:t>
      </w:r>
      <w:r w:rsidR="002118C8" w:rsidRPr="00007635">
        <w:rPr>
          <w:rFonts w:ascii="Arial" w:hAnsi="Arial" w:cs="Arial"/>
          <w:sz w:val="24"/>
          <w:szCs w:val="24"/>
        </w:rPr>
        <w:t>s, and Cosmetology Instructor</w:t>
      </w:r>
      <w:r w:rsidRPr="00007635">
        <w:rPr>
          <w:rFonts w:ascii="Arial" w:hAnsi="Arial" w:cs="Arial"/>
          <w:sz w:val="24"/>
          <w:szCs w:val="24"/>
        </w:rPr>
        <w:t xml:space="preserve"> while allowing you to express and expand your creativity. We also strive to guide you toward a successful career in the beauty industry. </w:t>
      </w:r>
    </w:p>
    <w:p w14:paraId="00BD72D9" w14:textId="77777777" w:rsidR="00332E7F" w:rsidRPr="00CD1400" w:rsidRDefault="00332E7F" w:rsidP="0018438F">
      <w:pPr>
        <w:pStyle w:val="Heading1"/>
        <w:rPr>
          <w:rFonts w:ascii="Arial" w:hAnsi="Arial" w:cs="Arial"/>
          <w:b/>
          <w:color w:val="auto"/>
          <w:sz w:val="28"/>
          <w:szCs w:val="28"/>
        </w:rPr>
      </w:pPr>
      <w:bookmarkStart w:id="2" w:name="_Toc396073928"/>
      <w:r>
        <w:rPr>
          <w:rFonts w:ascii="Arial" w:hAnsi="Arial" w:cs="Arial"/>
          <w:b/>
          <w:color w:val="auto"/>
          <w:sz w:val="28"/>
          <w:szCs w:val="28"/>
        </w:rPr>
        <w:t>Pearland</w:t>
      </w:r>
      <w:r w:rsidRPr="00CD1400">
        <w:rPr>
          <w:rFonts w:ascii="Arial" w:hAnsi="Arial" w:cs="Arial"/>
          <w:b/>
          <w:color w:val="auto"/>
          <w:sz w:val="28"/>
          <w:szCs w:val="28"/>
        </w:rPr>
        <w:t xml:space="preserve">s Innovative </w:t>
      </w:r>
      <w:smartTag w:uri="urn:schemas-microsoft-com:office:smarttags" w:element="PostalCode">
        <w:smartTag w:uri="urn:schemas-microsoft-com:office:smarttags" w:element="PlaceType">
          <w:smartTag w:uri="urn:schemas-microsoft-com:office:smarttags" w:element="PlaceType">
            <w:smartTag w:uri="urn:schemas-microsoft-com:office:smarttags" w:element="place">
              <w:r w:rsidRPr="00CD1400">
                <w:rPr>
                  <w:rFonts w:ascii="Arial" w:hAnsi="Arial" w:cs="Arial"/>
                  <w:b/>
                  <w:color w:val="auto"/>
                  <w:sz w:val="28"/>
                  <w:szCs w:val="28"/>
                </w:rPr>
                <w:t>School</w:t>
              </w:r>
            </w:smartTag>
          </w:smartTag>
          <w:r w:rsidRPr="00CD1400">
            <w:rPr>
              <w:rFonts w:ascii="Arial" w:hAnsi="Arial" w:cs="Arial"/>
              <w:b/>
              <w:color w:val="auto"/>
              <w:sz w:val="28"/>
              <w:szCs w:val="28"/>
            </w:rPr>
            <w:t xml:space="preserve"> of </w:t>
          </w:r>
          <w:smartTag w:uri="urn:schemas-microsoft-com:office:smarttags" w:element="PostalCode">
            <w:smartTag w:uri="urn:schemas-microsoft-com:office:smarttags" w:element="PlaceName">
              <w:r w:rsidRPr="00CD1400">
                <w:rPr>
                  <w:rFonts w:ascii="Arial" w:hAnsi="Arial" w:cs="Arial"/>
                  <w:b/>
                  <w:color w:val="auto"/>
                  <w:sz w:val="28"/>
                  <w:szCs w:val="28"/>
                </w:rPr>
                <w:t>Beauty</w:t>
              </w:r>
            </w:smartTag>
          </w:smartTag>
        </w:smartTag>
      </w:smartTag>
      <w:r w:rsidRPr="00CD1400">
        <w:rPr>
          <w:rFonts w:ascii="Arial" w:hAnsi="Arial" w:cs="Arial"/>
          <w:b/>
          <w:color w:val="auto"/>
          <w:sz w:val="28"/>
          <w:szCs w:val="28"/>
        </w:rPr>
        <w:t xml:space="preserve"> Facility</w:t>
      </w:r>
      <w:bookmarkEnd w:id="2"/>
      <w:r w:rsidR="00CC1CBE">
        <w:rPr>
          <w:rFonts w:ascii="Arial" w:hAnsi="Arial" w:cs="Arial"/>
          <w:b/>
          <w:color w:val="auto"/>
          <w:sz w:val="28"/>
          <w:szCs w:val="28"/>
        </w:rPr>
        <w:t xml:space="preserve"> </w:t>
      </w:r>
    </w:p>
    <w:p w14:paraId="7EEB9AD0" w14:textId="77777777" w:rsidR="00332E7F" w:rsidRPr="0018438F" w:rsidRDefault="00332E7F" w:rsidP="0018438F">
      <w:pPr>
        <w:spacing w:after="0" w:line="240" w:lineRule="auto"/>
      </w:pPr>
    </w:p>
    <w:p w14:paraId="2F9F0F4E" w14:textId="77777777" w:rsidR="00332E7F" w:rsidRPr="00255BCE" w:rsidRDefault="00332E7F" w:rsidP="00105F9D">
      <w:pPr>
        <w:rPr>
          <w:rFonts w:ascii="Arial" w:hAnsi="Arial" w:cs="Arial"/>
          <w:sz w:val="24"/>
          <w:szCs w:val="24"/>
        </w:rPr>
      </w:pPr>
      <w:r w:rsidRPr="00255BCE">
        <w:rPr>
          <w:rFonts w:ascii="Arial" w:hAnsi="Arial" w:cs="Arial"/>
          <w:sz w:val="24"/>
          <w:szCs w:val="24"/>
        </w:rPr>
        <w:t>The campus is modern and has a professional atmosphere. In the classrooms the students are provided desk along with work tables. On the</w:t>
      </w:r>
      <w:r>
        <w:rPr>
          <w:rFonts w:ascii="Arial" w:hAnsi="Arial" w:cs="Arial"/>
          <w:sz w:val="24"/>
          <w:szCs w:val="24"/>
        </w:rPr>
        <w:t xml:space="preserve"> clinic</w:t>
      </w:r>
      <w:r w:rsidRPr="00255BCE">
        <w:rPr>
          <w:rFonts w:ascii="Arial" w:hAnsi="Arial" w:cs="Arial"/>
          <w:sz w:val="24"/>
          <w:szCs w:val="24"/>
        </w:rPr>
        <w:t xml:space="preserve"> floor the students have client service stations and styling chairs. The facilities also include shampoo bowls, hair dryers, manicure tables, facial bed and all associated equipment. We also provide students with a lounge area. Smoking of any type, including e-cigarettes are not permitted in the campus facilities. </w:t>
      </w:r>
    </w:p>
    <w:p w14:paraId="041AFE61" w14:textId="77777777" w:rsidR="00332E7F" w:rsidRPr="00CD1400" w:rsidRDefault="00332E7F" w:rsidP="0018438F">
      <w:pPr>
        <w:pStyle w:val="Heading1"/>
        <w:rPr>
          <w:rFonts w:ascii="Arial" w:hAnsi="Arial" w:cs="Arial"/>
          <w:b/>
          <w:color w:val="auto"/>
          <w:sz w:val="28"/>
          <w:szCs w:val="28"/>
        </w:rPr>
      </w:pPr>
      <w:bookmarkStart w:id="3" w:name="_Toc396073929"/>
      <w:r w:rsidRPr="00CD1400">
        <w:rPr>
          <w:rFonts w:ascii="Arial" w:hAnsi="Arial" w:cs="Arial"/>
          <w:b/>
          <w:color w:val="auto"/>
          <w:sz w:val="28"/>
          <w:szCs w:val="28"/>
        </w:rPr>
        <w:t>Admissions</w:t>
      </w:r>
      <w:bookmarkEnd w:id="3"/>
      <w:r w:rsidRPr="00CD1400">
        <w:rPr>
          <w:rFonts w:ascii="Arial" w:hAnsi="Arial" w:cs="Arial"/>
          <w:b/>
          <w:color w:val="auto"/>
          <w:sz w:val="28"/>
          <w:szCs w:val="28"/>
        </w:rPr>
        <w:t xml:space="preserve"> </w:t>
      </w:r>
      <w:r>
        <w:rPr>
          <w:rFonts w:ascii="Arial" w:hAnsi="Arial" w:cs="Arial"/>
          <w:b/>
          <w:color w:val="auto"/>
          <w:sz w:val="28"/>
          <w:szCs w:val="28"/>
        </w:rPr>
        <w:t>and Campus tour</w:t>
      </w:r>
    </w:p>
    <w:p w14:paraId="1A9D76F4" w14:textId="77777777" w:rsidR="00332E7F" w:rsidRPr="0018438F" w:rsidRDefault="00332E7F" w:rsidP="0018438F">
      <w:pPr>
        <w:spacing w:after="0" w:line="240" w:lineRule="auto"/>
      </w:pPr>
    </w:p>
    <w:p w14:paraId="25E92C75" w14:textId="77777777" w:rsidR="00332E7F" w:rsidRPr="00FE6697" w:rsidRDefault="007D7586" w:rsidP="00BA1DA1">
      <w:pPr>
        <w:tabs>
          <w:tab w:val="right" w:pos="9360"/>
        </w:tabs>
        <w:rPr>
          <w:rFonts w:ascii="Arial" w:hAnsi="Arial" w:cs="Arial"/>
          <w:sz w:val="24"/>
          <w:szCs w:val="24"/>
        </w:rPr>
      </w:pPr>
      <w:r w:rsidRPr="00FE6697">
        <w:rPr>
          <w:rFonts w:ascii="Arial" w:hAnsi="Arial" w:cs="Arial"/>
          <w:sz w:val="24"/>
          <w:szCs w:val="24"/>
        </w:rPr>
        <w:t>During</w:t>
      </w:r>
      <w:r w:rsidR="00332E7F" w:rsidRPr="00FE6697">
        <w:rPr>
          <w:rFonts w:ascii="Arial" w:hAnsi="Arial" w:cs="Arial"/>
          <w:sz w:val="24"/>
          <w:szCs w:val="24"/>
        </w:rPr>
        <w:t xml:space="preserve"> admitting </w:t>
      </w:r>
      <w:proofErr w:type="gramStart"/>
      <w:r w:rsidR="00332E7F" w:rsidRPr="00FE6697">
        <w:rPr>
          <w:rFonts w:ascii="Arial" w:hAnsi="Arial" w:cs="Arial"/>
          <w:sz w:val="24"/>
          <w:szCs w:val="24"/>
        </w:rPr>
        <w:t>process</w:t>
      </w:r>
      <w:proofErr w:type="gramEnd"/>
      <w:r w:rsidR="00332E7F" w:rsidRPr="00FE6697">
        <w:rPr>
          <w:rFonts w:ascii="Arial" w:hAnsi="Arial" w:cs="Arial"/>
          <w:sz w:val="24"/>
          <w:szCs w:val="24"/>
        </w:rPr>
        <w:t xml:space="preserve"> we require that each potential student view the campus facility. It’s the best way to experience what makes </w:t>
      </w:r>
      <w:r w:rsidR="0030552E">
        <w:rPr>
          <w:rFonts w:ascii="Arial" w:hAnsi="Arial" w:cs="Arial"/>
          <w:sz w:val="24"/>
          <w:szCs w:val="24"/>
        </w:rPr>
        <w:t>Pearlands Innovative School of Beauty</w:t>
      </w:r>
      <w:r w:rsidRPr="00FE6697">
        <w:rPr>
          <w:rFonts w:ascii="Arial" w:hAnsi="Arial" w:cs="Arial"/>
          <w:sz w:val="24"/>
          <w:szCs w:val="24"/>
        </w:rPr>
        <w:t xml:space="preserve"> </w:t>
      </w:r>
      <w:r w:rsidR="00007635" w:rsidRPr="00FE6697">
        <w:rPr>
          <w:rFonts w:ascii="Arial" w:hAnsi="Arial" w:cs="Arial"/>
          <w:sz w:val="24"/>
          <w:szCs w:val="24"/>
        </w:rPr>
        <w:t>the way to learn C</w:t>
      </w:r>
      <w:r w:rsidR="00332E7F" w:rsidRPr="00FE6697">
        <w:rPr>
          <w:rFonts w:ascii="Arial" w:hAnsi="Arial" w:cs="Arial"/>
          <w:sz w:val="24"/>
          <w:szCs w:val="24"/>
        </w:rPr>
        <w:t xml:space="preserve">osmetology. Why </w:t>
      </w:r>
      <w:r w:rsidRPr="00FE6697">
        <w:rPr>
          <w:rFonts w:ascii="Arial" w:hAnsi="Arial" w:cs="Arial"/>
          <w:sz w:val="24"/>
          <w:szCs w:val="24"/>
        </w:rPr>
        <w:t xml:space="preserve">is school tour </w:t>
      </w:r>
      <w:r w:rsidR="00332E7F" w:rsidRPr="00FE6697">
        <w:rPr>
          <w:rFonts w:ascii="Arial" w:hAnsi="Arial" w:cs="Arial"/>
          <w:sz w:val="24"/>
          <w:szCs w:val="24"/>
        </w:rPr>
        <w:t>important? On the tour, potential student</w:t>
      </w:r>
      <w:r w:rsidRPr="00FE6697">
        <w:rPr>
          <w:rFonts w:ascii="Arial" w:hAnsi="Arial" w:cs="Arial"/>
          <w:sz w:val="24"/>
          <w:szCs w:val="24"/>
        </w:rPr>
        <w:t>s are</w:t>
      </w:r>
      <w:r w:rsidR="00332E7F" w:rsidRPr="00FE6697">
        <w:rPr>
          <w:rFonts w:ascii="Arial" w:hAnsi="Arial" w:cs="Arial"/>
          <w:sz w:val="24"/>
          <w:szCs w:val="24"/>
        </w:rPr>
        <w:t xml:space="preserve"> able to watch how our teachers and stud</w:t>
      </w:r>
      <w:r w:rsidRPr="00FE6697">
        <w:rPr>
          <w:rFonts w:ascii="Arial" w:hAnsi="Arial" w:cs="Arial"/>
          <w:sz w:val="24"/>
          <w:szCs w:val="24"/>
        </w:rPr>
        <w:t>ents interact and learn</w:t>
      </w:r>
      <w:r w:rsidR="00332E7F" w:rsidRPr="00FE6697">
        <w:rPr>
          <w:rFonts w:ascii="Arial" w:hAnsi="Arial" w:cs="Arial"/>
          <w:sz w:val="24"/>
          <w:szCs w:val="24"/>
        </w:rPr>
        <w:t xml:space="preserve">. Then get to know the campus staff and ask questions.  </w:t>
      </w:r>
    </w:p>
    <w:p w14:paraId="7D5B58B8" w14:textId="77777777" w:rsidR="00332E7F" w:rsidRPr="00FE6697" w:rsidRDefault="00332E7F" w:rsidP="0018438F">
      <w:pPr>
        <w:pStyle w:val="Heading1"/>
        <w:rPr>
          <w:rFonts w:ascii="Arial" w:hAnsi="Arial" w:cs="Arial"/>
          <w:b/>
          <w:color w:val="auto"/>
          <w:sz w:val="28"/>
          <w:szCs w:val="28"/>
        </w:rPr>
      </w:pPr>
      <w:bookmarkStart w:id="4" w:name="_Toc396073930"/>
      <w:r w:rsidRPr="00FE6697">
        <w:rPr>
          <w:rFonts w:ascii="Arial" w:hAnsi="Arial" w:cs="Arial"/>
          <w:b/>
          <w:color w:val="auto"/>
          <w:sz w:val="28"/>
          <w:szCs w:val="28"/>
        </w:rPr>
        <w:t>Requirements for Admission</w:t>
      </w:r>
      <w:bookmarkEnd w:id="4"/>
      <w:r w:rsidR="00CC1CBE">
        <w:rPr>
          <w:rFonts w:ascii="Arial" w:hAnsi="Arial" w:cs="Arial"/>
          <w:b/>
          <w:color w:val="auto"/>
          <w:sz w:val="28"/>
          <w:szCs w:val="28"/>
        </w:rPr>
        <w:t xml:space="preserve"> </w:t>
      </w:r>
    </w:p>
    <w:p w14:paraId="34679157" w14:textId="77777777" w:rsidR="00332E7F" w:rsidRPr="00FE6697" w:rsidRDefault="00332E7F" w:rsidP="0018438F">
      <w:pPr>
        <w:spacing w:after="0" w:line="240" w:lineRule="auto"/>
      </w:pPr>
    </w:p>
    <w:p w14:paraId="043F923F" w14:textId="77777777" w:rsidR="00332E7F" w:rsidRPr="00FE6697" w:rsidRDefault="00332E7F" w:rsidP="00CC15BE">
      <w:pPr>
        <w:pStyle w:val="ListParagraph"/>
        <w:numPr>
          <w:ilvl w:val="0"/>
          <w:numId w:val="1"/>
        </w:numPr>
        <w:rPr>
          <w:rFonts w:ascii="Arial" w:hAnsi="Arial" w:cs="Arial"/>
          <w:sz w:val="24"/>
          <w:szCs w:val="24"/>
        </w:rPr>
      </w:pPr>
      <w:r w:rsidRPr="00FE6697">
        <w:rPr>
          <w:rFonts w:ascii="Arial" w:hAnsi="Arial" w:cs="Arial"/>
          <w:sz w:val="24"/>
          <w:szCs w:val="24"/>
        </w:rPr>
        <w:t>Pass initial entrance exam</w:t>
      </w:r>
    </w:p>
    <w:p w14:paraId="15DA33FC" w14:textId="77777777" w:rsidR="00332E7F" w:rsidRPr="00FE6697" w:rsidRDefault="00332E7F" w:rsidP="00CC15BE">
      <w:pPr>
        <w:pStyle w:val="ListParagraph"/>
        <w:numPr>
          <w:ilvl w:val="0"/>
          <w:numId w:val="1"/>
        </w:numPr>
        <w:rPr>
          <w:rFonts w:ascii="Arial" w:hAnsi="Arial" w:cs="Arial"/>
          <w:sz w:val="24"/>
          <w:szCs w:val="24"/>
        </w:rPr>
      </w:pPr>
      <w:r w:rsidRPr="00FE6697">
        <w:rPr>
          <w:rFonts w:ascii="Arial" w:hAnsi="Arial" w:cs="Arial"/>
          <w:sz w:val="24"/>
          <w:szCs w:val="24"/>
        </w:rPr>
        <w:t>Provide DL or Birth Certificate (must be at least 17 years of age)</w:t>
      </w:r>
    </w:p>
    <w:p w14:paraId="6F090DC1" w14:textId="77777777" w:rsidR="003350F3" w:rsidRPr="00FE6697" w:rsidRDefault="00332E7F" w:rsidP="00CC15BE">
      <w:pPr>
        <w:pStyle w:val="ListParagraph"/>
        <w:numPr>
          <w:ilvl w:val="0"/>
          <w:numId w:val="1"/>
        </w:numPr>
        <w:rPr>
          <w:rFonts w:ascii="Arial" w:hAnsi="Arial" w:cs="Arial"/>
          <w:sz w:val="24"/>
          <w:szCs w:val="24"/>
        </w:rPr>
      </w:pPr>
      <w:r w:rsidRPr="00FE6697">
        <w:rPr>
          <w:rFonts w:ascii="Arial" w:hAnsi="Arial" w:cs="Arial"/>
          <w:sz w:val="24"/>
          <w:szCs w:val="24"/>
        </w:rPr>
        <w:t>Provide High School Diploma or GED</w:t>
      </w:r>
      <w:r w:rsidR="00A243C5" w:rsidRPr="00FE6697">
        <w:rPr>
          <w:rFonts w:ascii="Arial" w:hAnsi="Arial" w:cs="Arial"/>
          <w:sz w:val="24"/>
          <w:szCs w:val="24"/>
        </w:rPr>
        <w:t xml:space="preserve"> or </w:t>
      </w:r>
    </w:p>
    <w:p w14:paraId="4961A2B1" w14:textId="77777777" w:rsidR="00332E7F" w:rsidRPr="00FE6697" w:rsidRDefault="00A243C5" w:rsidP="003350F3">
      <w:pPr>
        <w:pStyle w:val="ListParagraph"/>
        <w:rPr>
          <w:rFonts w:ascii="Arial" w:hAnsi="Arial" w:cs="Arial"/>
          <w:sz w:val="24"/>
          <w:szCs w:val="24"/>
        </w:rPr>
      </w:pPr>
      <w:r w:rsidRPr="00FE6697">
        <w:rPr>
          <w:rFonts w:ascii="Arial" w:hAnsi="Arial" w:cs="Arial"/>
          <w:sz w:val="24"/>
          <w:szCs w:val="24"/>
        </w:rPr>
        <w:t>High School Transcript showing completion</w:t>
      </w:r>
      <w:r w:rsidR="0079593D" w:rsidRPr="00FE6697">
        <w:rPr>
          <w:rFonts w:ascii="Arial" w:hAnsi="Arial" w:cs="Arial"/>
          <w:sz w:val="24"/>
          <w:szCs w:val="24"/>
        </w:rPr>
        <w:t xml:space="preserve"> date</w:t>
      </w:r>
      <w:r w:rsidR="00FC0E3B" w:rsidRPr="00FE6697">
        <w:rPr>
          <w:rFonts w:ascii="Arial" w:hAnsi="Arial" w:cs="Arial"/>
          <w:sz w:val="24"/>
          <w:szCs w:val="24"/>
        </w:rPr>
        <w:t xml:space="preserve"> or</w:t>
      </w:r>
    </w:p>
    <w:p w14:paraId="41AB4AA0" w14:textId="77777777" w:rsidR="00FC0E3B" w:rsidRPr="00FE6697" w:rsidRDefault="00FC0E3B" w:rsidP="003350F3">
      <w:pPr>
        <w:pStyle w:val="ListParagraph"/>
        <w:rPr>
          <w:rFonts w:ascii="Arial" w:hAnsi="Arial" w:cs="Arial"/>
          <w:sz w:val="24"/>
          <w:szCs w:val="24"/>
        </w:rPr>
      </w:pPr>
      <w:r w:rsidRPr="00FE6697">
        <w:rPr>
          <w:rFonts w:ascii="Arial" w:hAnsi="Arial" w:cs="Arial"/>
          <w:sz w:val="24"/>
          <w:szCs w:val="24"/>
        </w:rPr>
        <w:t xml:space="preserve">Foreign High School Diploma translated and certified as equivalent to a </w:t>
      </w:r>
    </w:p>
    <w:p w14:paraId="635AAC4C" w14:textId="77777777" w:rsidR="00FC0E3B" w:rsidRPr="00FE6697" w:rsidRDefault="00FC0E3B" w:rsidP="003350F3">
      <w:pPr>
        <w:pStyle w:val="ListParagraph"/>
        <w:rPr>
          <w:rFonts w:ascii="Arial" w:hAnsi="Arial" w:cs="Arial"/>
          <w:sz w:val="24"/>
          <w:szCs w:val="24"/>
        </w:rPr>
      </w:pPr>
      <w:r w:rsidRPr="00FE6697">
        <w:rPr>
          <w:rFonts w:ascii="Arial" w:hAnsi="Arial" w:cs="Arial"/>
          <w:sz w:val="24"/>
          <w:szCs w:val="24"/>
        </w:rPr>
        <w:t>U.S. High School Diploma</w:t>
      </w:r>
      <w:r w:rsidR="00E34636">
        <w:rPr>
          <w:rFonts w:ascii="Arial" w:hAnsi="Arial" w:cs="Arial"/>
          <w:sz w:val="24"/>
          <w:szCs w:val="24"/>
        </w:rPr>
        <w:t xml:space="preserve">.  Any High School Diploma that maybe questionable will be validated by reviewing the </w:t>
      </w:r>
      <w:proofErr w:type="gramStart"/>
      <w:r w:rsidR="00E34636">
        <w:rPr>
          <w:rFonts w:ascii="Arial" w:hAnsi="Arial" w:cs="Arial"/>
          <w:sz w:val="24"/>
          <w:szCs w:val="24"/>
        </w:rPr>
        <w:t>schools</w:t>
      </w:r>
      <w:proofErr w:type="gramEnd"/>
      <w:r w:rsidR="00E34636">
        <w:rPr>
          <w:rFonts w:ascii="Arial" w:hAnsi="Arial" w:cs="Arial"/>
          <w:sz w:val="24"/>
          <w:szCs w:val="24"/>
        </w:rPr>
        <w:t xml:space="preserve"> website, State Government, </w:t>
      </w:r>
      <w:proofErr w:type="spellStart"/>
      <w:r w:rsidR="00E34636">
        <w:rPr>
          <w:rFonts w:ascii="Arial" w:hAnsi="Arial" w:cs="Arial"/>
          <w:sz w:val="24"/>
          <w:szCs w:val="24"/>
        </w:rPr>
        <w:t>Accreditating</w:t>
      </w:r>
      <w:proofErr w:type="spellEnd"/>
      <w:r w:rsidR="00E34636">
        <w:rPr>
          <w:rFonts w:ascii="Arial" w:hAnsi="Arial" w:cs="Arial"/>
          <w:sz w:val="24"/>
          <w:szCs w:val="24"/>
        </w:rPr>
        <w:t xml:space="preserve"> Agency or Associations, and the Department of Education.  Student self-certification is not sufficient documentation.  If the school is unable to verify High S</w:t>
      </w:r>
      <w:r w:rsidR="00190A42">
        <w:rPr>
          <w:rFonts w:ascii="Arial" w:hAnsi="Arial" w:cs="Arial"/>
          <w:sz w:val="24"/>
          <w:szCs w:val="24"/>
        </w:rPr>
        <w:t xml:space="preserve">chool Diploma, </w:t>
      </w:r>
      <w:r w:rsidR="00E34636">
        <w:rPr>
          <w:rFonts w:ascii="Arial" w:hAnsi="Arial" w:cs="Arial"/>
          <w:sz w:val="24"/>
          <w:szCs w:val="24"/>
        </w:rPr>
        <w:t xml:space="preserve">there is no appeal process. </w:t>
      </w:r>
    </w:p>
    <w:p w14:paraId="2890C716" w14:textId="77777777" w:rsidR="003350F3" w:rsidRPr="00FE6697" w:rsidRDefault="003350F3" w:rsidP="003350F3">
      <w:pPr>
        <w:pStyle w:val="ListParagraph"/>
        <w:numPr>
          <w:ilvl w:val="0"/>
          <w:numId w:val="1"/>
        </w:numPr>
        <w:rPr>
          <w:rFonts w:ascii="Arial" w:hAnsi="Arial" w:cs="Arial"/>
          <w:sz w:val="24"/>
          <w:szCs w:val="24"/>
        </w:rPr>
      </w:pPr>
      <w:r w:rsidRPr="00FE6697">
        <w:rPr>
          <w:rFonts w:ascii="Arial" w:hAnsi="Arial" w:cs="Arial"/>
          <w:sz w:val="24"/>
          <w:szCs w:val="24"/>
        </w:rPr>
        <w:lastRenderedPageBreak/>
        <w:t>Provide Valid Cosmetology License (Cosmetology Instructor Program)</w:t>
      </w:r>
    </w:p>
    <w:p w14:paraId="55326AE9" w14:textId="77777777" w:rsidR="00332E7F" w:rsidRPr="00FE6697" w:rsidRDefault="00332E7F" w:rsidP="00CC15BE">
      <w:pPr>
        <w:pStyle w:val="ListParagraph"/>
        <w:numPr>
          <w:ilvl w:val="0"/>
          <w:numId w:val="1"/>
        </w:numPr>
        <w:rPr>
          <w:rFonts w:ascii="Arial" w:hAnsi="Arial" w:cs="Arial"/>
          <w:sz w:val="24"/>
          <w:szCs w:val="24"/>
        </w:rPr>
      </w:pPr>
      <w:r w:rsidRPr="00FE6697">
        <w:rPr>
          <w:rFonts w:ascii="Arial" w:hAnsi="Arial" w:cs="Arial"/>
          <w:sz w:val="24"/>
          <w:szCs w:val="24"/>
        </w:rPr>
        <w:t>Complete all necessary documents to enroll</w:t>
      </w:r>
    </w:p>
    <w:p w14:paraId="0A3C5745" w14:textId="77777777" w:rsidR="00332E7F" w:rsidRDefault="00332E7F" w:rsidP="00CC15BE">
      <w:pPr>
        <w:pStyle w:val="ListParagraph"/>
        <w:numPr>
          <w:ilvl w:val="0"/>
          <w:numId w:val="1"/>
        </w:numPr>
        <w:rPr>
          <w:rFonts w:ascii="Arial" w:hAnsi="Arial" w:cs="Arial"/>
          <w:sz w:val="24"/>
          <w:szCs w:val="24"/>
        </w:rPr>
      </w:pPr>
      <w:r w:rsidRPr="00FE6697">
        <w:rPr>
          <w:rFonts w:ascii="Arial" w:hAnsi="Arial" w:cs="Arial"/>
          <w:sz w:val="24"/>
          <w:szCs w:val="24"/>
        </w:rPr>
        <w:t xml:space="preserve">Sign and date enrollment agreement </w:t>
      </w:r>
    </w:p>
    <w:p w14:paraId="47ECB7C0" w14:textId="77777777" w:rsidR="00332E7F" w:rsidRDefault="00332E7F" w:rsidP="00412A3C">
      <w:pPr>
        <w:spacing w:after="0" w:line="240" w:lineRule="auto"/>
        <w:rPr>
          <w:rFonts w:ascii="Arial" w:hAnsi="Arial" w:cs="Arial"/>
          <w:sz w:val="24"/>
          <w:szCs w:val="24"/>
        </w:rPr>
      </w:pPr>
      <w:r>
        <w:rPr>
          <w:rFonts w:ascii="Arial" w:hAnsi="Arial" w:cs="Arial"/>
          <w:sz w:val="24"/>
          <w:szCs w:val="24"/>
        </w:rPr>
        <w:t>* Classes will start every 2 weeks. A</w:t>
      </w:r>
      <w:r w:rsidRPr="00255BCE">
        <w:rPr>
          <w:rFonts w:ascii="Arial" w:hAnsi="Arial" w:cs="Arial"/>
          <w:sz w:val="24"/>
          <w:szCs w:val="24"/>
        </w:rPr>
        <w:t>ll st</w:t>
      </w:r>
      <w:r w:rsidR="00E47C25">
        <w:rPr>
          <w:rFonts w:ascii="Arial" w:hAnsi="Arial" w:cs="Arial"/>
          <w:sz w:val="24"/>
          <w:szCs w:val="24"/>
        </w:rPr>
        <w:t>udents are instructed to allow 2</w:t>
      </w:r>
      <w:r>
        <w:rPr>
          <w:rFonts w:ascii="Arial" w:hAnsi="Arial" w:cs="Arial"/>
          <w:sz w:val="24"/>
          <w:szCs w:val="24"/>
        </w:rPr>
        <w:t xml:space="preserve"> week</w:t>
      </w:r>
      <w:r w:rsidR="00E47C25">
        <w:rPr>
          <w:rFonts w:ascii="Arial" w:hAnsi="Arial" w:cs="Arial"/>
          <w:sz w:val="24"/>
          <w:szCs w:val="24"/>
        </w:rPr>
        <w:t>s</w:t>
      </w:r>
      <w:r w:rsidRPr="00255BCE">
        <w:rPr>
          <w:rFonts w:ascii="Arial" w:hAnsi="Arial" w:cs="Arial"/>
          <w:sz w:val="24"/>
          <w:szCs w:val="24"/>
        </w:rPr>
        <w:t xml:space="preserve"> to </w:t>
      </w:r>
      <w:r>
        <w:rPr>
          <w:rFonts w:ascii="Arial" w:hAnsi="Arial" w:cs="Arial"/>
          <w:sz w:val="24"/>
          <w:szCs w:val="24"/>
        </w:rPr>
        <w:t xml:space="preserve">  </w:t>
      </w:r>
    </w:p>
    <w:p w14:paraId="5F5217BD" w14:textId="77777777" w:rsidR="00332E7F" w:rsidRDefault="00332E7F" w:rsidP="00412A3C">
      <w:pPr>
        <w:spacing w:after="0" w:line="240" w:lineRule="auto"/>
        <w:rPr>
          <w:rFonts w:ascii="Arial" w:hAnsi="Arial" w:cs="Arial"/>
          <w:sz w:val="24"/>
          <w:szCs w:val="24"/>
        </w:rPr>
      </w:pPr>
      <w:r>
        <w:rPr>
          <w:rFonts w:ascii="Arial" w:hAnsi="Arial" w:cs="Arial"/>
          <w:sz w:val="24"/>
          <w:szCs w:val="24"/>
        </w:rPr>
        <w:t xml:space="preserve">   </w:t>
      </w:r>
      <w:r w:rsidRPr="00255BCE">
        <w:rPr>
          <w:rFonts w:ascii="Arial" w:hAnsi="Arial" w:cs="Arial"/>
          <w:sz w:val="24"/>
          <w:szCs w:val="24"/>
        </w:rPr>
        <w:t>complete</w:t>
      </w:r>
      <w:r>
        <w:rPr>
          <w:rFonts w:ascii="Arial" w:hAnsi="Arial" w:cs="Arial"/>
          <w:sz w:val="24"/>
          <w:szCs w:val="24"/>
        </w:rPr>
        <w:t xml:space="preserve"> </w:t>
      </w:r>
      <w:r w:rsidRPr="00255BCE">
        <w:rPr>
          <w:rFonts w:ascii="Arial" w:hAnsi="Arial" w:cs="Arial"/>
          <w:sz w:val="24"/>
          <w:szCs w:val="24"/>
        </w:rPr>
        <w:t>the enrollment process before the upcoming class start.</w:t>
      </w:r>
    </w:p>
    <w:p w14:paraId="6B65A970" w14:textId="77777777" w:rsidR="00332E7F" w:rsidRDefault="00332E7F" w:rsidP="00412A3C">
      <w:pPr>
        <w:spacing w:after="0" w:line="240" w:lineRule="auto"/>
        <w:rPr>
          <w:rFonts w:ascii="Arial" w:hAnsi="Arial" w:cs="Arial"/>
          <w:sz w:val="24"/>
          <w:szCs w:val="24"/>
        </w:rPr>
      </w:pPr>
    </w:p>
    <w:p w14:paraId="36223097" w14:textId="77777777" w:rsidR="00332E7F" w:rsidRDefault="00332E7F" w:rsidP="0013481E">
      <w:pPr>
        <w:tabs>
          <w:tab w:val="right" w:pos="9360"/>
        </w:tabs>
        <w:rPr>
          <w:rFonts w:ascii="Arial" w:hAnsi="Arial" w:cs="Arial"/>
          <w:sz w:val="24"/>
          <w:szCs w:val="24"/>
        </w:rPr>
      </w:pPr>
      <w:r>
        <w:rPr>
          <w:rFonts w:ascii="Arial" w:hAnsi="Arial" w:cs="Arial"/>
          <w:sz w:val="24"/>
          <w:szCs w:val="24"/>
        </w:rPr>
        <w:t xml:space="preserve">* </w:t>
      </w:r>
      <w:r w:rsidRPr="00B677CD">
        <w:rPr>
          <w:rFonts w:ascii="Arial" w:hAnsi="Arial" w:cs="Arial"/>
          <w:b/>
          <w:sz w:val="24"/>
          <w:szCs w:val="24"/>
        </w:rPr>
        <w:t xml:space="preserve">Pearlands Innovative </w:t>
      </w:r>
      <w:r w:rsidR="00F33104">
        <w:rPr>
          <w:rFonts w:ascii="Arial" w:hAnsi="Arial" w:cs="Arial"/>
          <w:b/>
          <w:sz w:val="24"/>
          <w:szCs w:val="24"/>
        </w:rPr>
        <w:t xml:space="preserve">School of Beauty </w:t>
      </w:r>
      <w:r w:rsidRPr="00B677CD">
        <w:rPr>
          <w:rFonts w:ascii="Arial" w:hAnsi="Arial" w:cs="Arial"/>
          <w:b/>
          <w:sz w:val="24"/>
          <w:szCs w:val="24"/>
        </w:rPr>
        <w:t>does not admit Ability-to-Benefit students</w:t>
      </w:r>
      <w:r>
        <w:rPr>
          <w:rFonts w:ascii="Arial" w:hAnsi="Arial" w:cs="Arial"/>
          <w:sz w:val="24"/>
          <w:szCs w:val="24"/>
        </w:rPr>
        <w:tab/>
      </w:r>
    </w:p>
    <w:p w14:paraId="58AED0EB" w14:textId="77777777" w:rsidR="00332E7F" w:rsidRPr="00CD1400" w:rsidRDefault="00332E7F" w:rsidP="0018438F">
      <w:pPr>
        <w:pStyle w:val="Heading1"/>
        <w:rPr>
          <w:rFonts w:ascii="Arial" w:hAnsi="Arial" w:cs="Arial"/>
          <w:b/>
          <w:color w:val="auto"/>
          <w:sz w:val="28"/>
          <w:szCs w:val="28"/>
        </w:rPr>
      </w:pPr>
      <w:bookmarkStart w:id="5" w:name="_Toc396073931"/>
      <w:r w:rsidRPr="00CD1400">
        <w:rPr>
          <w:rFonts w:ascii="Arial" w:hAnsi="Arial" w:cs="Arial"/>
          <w:b/>
          <w:color w:val="auto"/>
          <w:sz w:val="28"/>
          <w:szCs w:val="28"/>
        </w:rPr>
        <w:t>Equal Opportunity in Admissions</w:t>
      </w:r>
      <w:bookmarkEnd w:id="5"/>
    </w:p>
    <w:p w14:paraId="4591ACD3" w14:textId="77777777" w:rsidR="00332E7F" w:rsidRPr="0018438F" w:rsidRDefault="00332E7F" w:rsidP="0018438F">
      <w:pPr>
        <w:spacing w:after="0" w:line="240" w:lineRule="auto"/>
      </w:pPr>
    </w:p>
    <w:p w14:paraId="009FF23F" w14:textId="77777777" w:rsidR="00332E7F" w:rsidRPr="00FE6697" w:rsidRDefault="00332E7F" w:rsidP="00CC15BE">
      <w:pPr>
        <w:rPr>
          <w:rFonts w:ascii="Arial" w:hAnsi="Arial" w:cs="Arial"/>
          <w:sz w:val="24"/>
          <w:szCs w:val="24"/>
        </w:rPr>
      </w:pPr>
      <w:r w:rsidRPr="00255BCE">
        <w:rPr>
          <w:rFonts w:ascii="Arial" w:hAnsi="Arial" w:cs="Arial"/>
          <w:sz w:val="24"/>
          <w:szCs w:val="24"/>
        </w:rPr>
        <w:t xml:space="preserve">When deciding on the admission of students we do not discriminate on the basis of age, disability, race, color, religion, creed, national </w:t>
      </w:r>
      <w:r w:rsidR="000815FC">
        <w:rPr>
          <w:rFonts w:ascii="Arial" w:hAnsi="Arial" w:cs="Arial"/>
          <w:sz w:val="24"/>
          <w:szCs w:val="24"/>
        </w:rPr>
        <w:t xml:space="preserve">origin, sex, marital status, </w:t>
      </w:r>
      <w:r w:rsidRPr="00255BCE">
        <w:rPr>
          <w:rFonts w:ascii="Arial" w:hAnsi="Arial" w:cs="Arial"/>
          <w:sz w:val="24"/>
          <w:szCs w:val="24"/>
        </w:rPr>
        <w:t>sexual orientation</w:t>
      </w:r>
      <w:r w:rsidR="000815FC">
        <w:rPr>
          <w:rFonts w:ascii="Arial" w:hAnsi="Arial" w:cs="Arial"/>
          <w:sz w:val="24"/>
          <w:szCs w:val="24"/>
        </w:rPr>
        <w:t xml:space="preserve"> </w:t>
      </w:r>
      <w:r w:rsidR="000815FC" w:rsidRPr="00FE6697">
        <w:rPr>
          <w:rFonts w:ascii="Arial" w:hAnsi="Arial" w:cs="Arial"/>
          <w:sz w:val="24"/>
          <w:szCs w:val="24"/>
        </w:rPr>
        <w:t>and/or ethnic origin</w:t>
      </w:r>
      <w:r w:rsidRPr="00FE6697">
        <w:rPr>
          <w:rFonts w:ascii="Arial" w:hAnsi="Arial" w:cs="Arial"/>
          <w:sz w:val="24"/>
          <w:szCs w:val="24"/>
        </w:rPr>
        <w:t xml:space="preserve">. Our decision is based on student character and passion. </w:t>
      </w:r>
    </w:p>
    <w:p w14:paraId="131D1B54" w14:textId="77777777" w:rsidR="0091738A" w:rsidRPr="00FE6697" w:rsidRDefault="0091738A" w:rsidP="0091738A">
      <w:pPr>
        <w:keepNext/>
        <w:keepLines/>
        <w:spacing w:before="240" w:after="0"/>
        <w:outlineLvl w:val="0"/>
        <w:rPr>
          <w:rFonts w:ascii="Arial" w:eastAsia="Times New Roman" w:hAnsi="Arial" w:cs="Arial"/>
          <w:b/>
          <w:sz w:val="28"/>
          <w:szCs w:val="28"/>
        </w:rPr>
      </w:pPr>
      <w:bookmarkStart w:id="6" w:name="_Toc396073948"/>
      <w:bookmarkStart w:id="7" w:name="_Toc396073932"/>
      <w:r w:rsidRPr="00FE6697">
        <w:rPr>
          <w:rFonts w:ascii="Arial" w:eastAsia="Times New Roman" w:hAnsi="Arial" w:cs="Arial"/>
          <w:b/>
          <w:sz w:val="28"/>
          <w:szCs w:val="28"/>
        </w:rPr>
        <w:t>Student Restarts</w:t>
      </w:r>
      <w:bookmarkEnd w:id="6"/>
      <w:r w:rsidR="00CC1CBE">
        <w:rPr>
          <w:rFonts w:ascii="Arial" w:eastAsia="Times New Roman" w:hAnsi="Arial" w:cs="Arial"/>
          <w:b/>
          <w:sz w:val="28"/>
          <w:szCs w:val="28"/>
        </w:rPr>
        <w:t xml:space="preserve"> </w:t>
      </w:r>
    </w:p>
    <w:p w14:paraId="5EAE2115" w14:textId="77777777" w:rsidR="0091738A" w:rsidRPr="00FE6697" w:rsidRDefault="0091738A" w:rsidP="0091738A">
      <w:pPr>
        <w:tabs>
          <w:tab w:val="left" w:pos="2550"/>
        </w:tabs>
        <w:spacing w:after="0" w:line="240" w:lineRule="auto"/>
        <w:rPr>
          <w:sz w:val="16"/>
          <w:szCs w:val="16"/>
        </w:rPr>
      </w:pPr>
      <w:r w:rsidRPr="00FE6697">
        <w:rPr>
          <w:sz w:val="16"/>
          <w:szCs w:val="16"/>
        </w:rPr>
        <w:tab/>
      </w:r>
    </w:p>
    <w:p w14:paraId="5938177A" w14:textId="77777777" w:rsidR="0091738A" w:rsidRPr="00FE6697" w:rsidRDefault="0091738A" w:rsidP="0091738A">
      <w:pPr>
        <w:spacing w:after="0" w:line="240" w:lineRule="auto"/>
        <w:rPr>
          <w:rFonts w:ascii="Arial" w:hAnsi="Arial" w:cs="Arial"/>
          <w:sz w:val="24"/>
          <w:szCs w:val="24"/>
        </w:rPr>
      </w:pPr>
      <w:r w:rsidRPr="00FE6697">
        <w:rPr>
          <w:rFonts w:ascii="Arial" w:hAnsi="Arial" w:cs="Arial"/>
          <w:sz w:val="24"/>
          <w:szCs w:val="24"/>
        </w:rPr>
        <w:t xml:space="preserve">If the student withdrew or were terminated from the program and wish to restart, student must contact the Student Services Department. A Student Services Specialist will first determine whether the student meet eligibility requirements to restart based on the rate of attendance, academic average, time period elapsed since the termination or withdrawal from the program, and other factors or credentials. If the student is eligible, </w:t>
      </w:r>
      <w:r w:rsidR="0030552E">
        <w:rPr>
          <w:rFonts w:ascii="Arial" w:hAnsi="Arial" w:cs="Arial"/>
          <w:sz w:val="24"/>
          <w:szCs w:val="24"/>
        </w:rPr>
        <w:t>Pearlands Innovative School of Beauty</w:t>
      </w:r>
      <w:r w:rsidRPr="00FE6697">
        <w:rPr>
          <w:rFonts w:ascii="Arial" w:hAnsi="Arial" w:cs="Arial"/>
          <w:sz w:val="24"/>
          <w:szCs w:val="24"/>
        </w:rPr>
        <w:t xml:space="preserve"> will review the record of prior enrollment, including the disciplinary history and the reason for the termination or withdrawal (as applicable), in order to determine whether the request to restart may be granted without an appeal or must be submitted to the Student Appeals Committee. </w:t>
      </w:r>
      <w:r w:rsidR="0030552E">
        <w:rPr>
          <w:rFonts w:ascii="Arial" w:hAnsi="Arial" w:cs="Arial"/>
          <w:sz w:val="24"/>
          <w:szCs w:val="24"/>
        </w:rPr>
        <w:t>Pearlands Innovative School of Beauty</w:t>
      </w:r>
      <w:r w:rsidRPr="00FE6697">
        <w:rPr>
          <w:rFonts w:ascii="Arial" w:hAnsi="Arial" w:cs="Arial"/>
          <w:sz w:val="24"/>
          <w:szCs w:val="24"/>
        </w:rPr>
        <w:t xml:space="preserve"> retains discretion to grant or deny the request for any reason, based on the totality of the circumstances.   </w:t>
      </w:r>
    </w:p>
    <w:p w14:paraId="57E99A9B" w14:textId="77777777" w:rsidR="0091738A" w:rsidRPr="00FE6697" w:rsidRDefault="00495B68" w:rsidP="00495B68">
      <w:pPr>
        <w:tabs>
          <w:tab w:val="left" w:pos="6795"/>
        </w:tabs>
        <w:spacing w:after="0" w:line="240" w:lineRule="auto"/>
        <w:rPr>
          <w:rFonts w:ascii="Arial" w:hAnsi="Arial" w:cs="Arial"/>
          <w:sz w:val="16"/>
          <w:szCs w:val="16"/>
        </w:rPr>
      </w:pPr>
      <w:r w:rsidRPr="00FE6697">
        <w:rPr>
          <w:rFonts w:ascii="Arial" w:hAnsi="Arial" w:cs="Arial"/>
          <w:sz w:val="16"/>
          <w:szCs w:val="16"/>
        </w:rPr>
        <w:tab/>
      </w:r>
    </w:p>
    <w:p w14:paraId="37DD0CBE" w14:textId="77777777" w:rsidR="0091738A" w:rsidRPr="00FE6697" w:rsidRDefault="00DA2814" w:rsidP="0091738A">
      <w:pPr>
        <w:spacing w:after="0" w:line="240" w:lineRule="auto"/>
        <w:rPr>
          <w:rFonts w:ascii="Arial" w:hAnsi="Arial" w:cs="Arial"/>
          <w:sz w:val="24"/>
          <w:szCs w:val="24"/>
        </w:rPr>
      </w:pPr>
      <w:r w:rsidRPr="00FE6697">
        <w:rPr>
          <w:rFonts w:ascii="Arial" w:hAnsi="Arial" w:cs="Arial"/>
          <w:sz w:val="24"/>
          <w:szCs w:val="24"/>
        </w:rPr>
        <w:t>If the student is</w:t>
      </w:r>
      <w:r w:rsidR="0091738A" w:rsidRPr="00FE6697">
        <w:rPr>
          <w:rFonts w:ascii="Arial" w:hAnsi="Arial" w:cs="Arial"/>
          <w:sz w:val="24"/>
          <w:szCs w:val="24"/>
        </w:rPr>
        <w:t xml:space="preserve"> approved to restart after a withdrawal, a Student Services Specialist will talk with the student about the factors that led to </w:t>
      </w:r>
      <w:r w:rsidRPr="00FE6697">
        <w:rPr>
          <w:rFonts w:ascii="Arial" w:hAnsi="Arial" w:cs="Arial"/>
          <w:sz w:val="24"/>
          <w:szCs w:val="24"/>
        </w:rPr>
        <w:t xml:space="preserve">the </w:t>
      </w:r>
      <w:r w:rsidR="0091738A" w:rsidRPr="00FE6697">
        <w:rPr>
          <w:rFonts w:ascii="Arial" w:hAnsi="Arial" w:cs="Arial"/>
          <w:sz w:val="24"/>
          <w:szCs w:val="24"/>
        </w:rPr>
        <w:t>withdraw</w:t>
      </w:r>
      <w:r w:rsidRPr="00FE6697">
        <w:rPr>
          <w:rFonts w:ascii="Arial" w:hAnsi="Arial" w:cs="Arial"/>
          <w:sz w:val="24"/>
          <w:szCs w:val="24"/>
        </w:rPr>
        <w:t>al</w:t>
      </w:r>
      <w:r w:rsidR="0091738A" w:rsidRPr="00FE6697">
        <w:rPr>
          <w:rFonts w:ascii="Arial" w:hAnsi="Arial" w:cs="Arial"/>
          <w:sz w:val="24"/>
          <w:szCs w:val="24"/>
        </w:rPr>
        <w:t xml:space="preserve"> and will encourage th</w:t>
      </w:r>
      <w:r w:rsidRPr="00FE6697">
        <w:rPr>
          <w:rFonts w:ascii="Arial" w:hAnsi="Arial" w:cs="Arial"/>
          <w:sz w:val="24"/>
          <w:szCs w:val="24"/>
        </w:rPr>
        <w:t>e student to thoroughly</w:t>
      </w:r>
      <w:r w:rsidR="0091738A" w:rsidRPr="00FE6697">
        <w:rPr>
          <w:rFonts w:ascii="Arial" w:hAnsi="Arial" w:cs="Arial"/>
          <w:sz w:val="24"/>
          <w:szCs w:val="24"/>
        </w:rPr>
        <w:t xml:space="preserve"> evaluate whether those factors have been sufficiently address, to give the student every opportunity to successfully complete the program.  </w:t>
      </w:r>
    </w:p>
    <w:p w14:paraId="363EA619" w14:textId="77777777" w:rsidR="0091738A" w:rsidRPr="00495B68" w:rsidRDefault="0091738A" w:rsidP="0091738A">
      <w:pPr>
        <w:spacing w:after="0" w:line="240" w:lineRule="auto"/>
        <w:rPr>
          <w:rFonts w:ascii="Arial" w:hAnsi="Arial" w:cs="Arial"/>
          <w:sz w:val="24"/>
          <w:szCs w:val="24"/>
          <w:highlight w:val="yellow"/>
        </w:rPr>
      </w:pPr>
    </w:p>
    <w:p w14:paraId="1C76D517" w14:textId="77777777" w:rsidR="0091738A" w:rsidRPr="00FE6697" w:rsidRDefault="0091738A" w:rsidP="0091738A">
      <w:pPr>
        <w:spacing w:after="0" w:line="240" w:lineRule="auto"/>
        <w:rPr>
          <w:rFonts w:ascii="Arial" w:hAnsi="Arial" w:cs="Arial"/>
          <w:b/>
          <w:sz w:val="28"/>
          <w:szCs w:val="28"/>
        </w:rPr>
      </w:pPr>
      <w:r w:rsidRPr="00FE6697">
        <w:rPr>
          <w:rFonts w:ascii="Arial" w:hAnsi="Arial" w:cs="Arial"/>
          <w:b/>
          <w:sz w:val="28"/>
          <w:szCs w:val="28"/>
        </w:rPr>
        <w:t>Restart Requirements</w:t>
      </w:r>
    </w:p>
    <w:p w14:paraId="15D99C30" w14:textId="77777777" w:rsidR="0091738A" w:rsidRPr="00FE6697" w:rsidRDefault="0091738A" w:rsidP="0091738A">
      <w:pPr>
        <w:spacing w:after="0" w:line="240" w:lineRule="auto"/>
        <w:rPr>
          <w:rFonts w:ascii="Arial" w:hAnsi="Arial" w:cs="Arial"/>
          <w:b/>
          <w:sz w:val="16"/>
          <w:szCs w:val="16"/>
        </w:rPr>
      </w:pPr>
    </w:p>
    <w:p w14:paraId="5849A631" w14:textId="77777777" w:rsidR="0091738A" w:rsidRPr="00FE6697" w:rsidRDefault="0091738A" w:rsidP="0091738A">
      <w:pPr>
        <w:spacing w:after="0" w:line="240" w:lineRule="auto"/>
        <w:rPr>
          <w:rFonts w:ascii="Arial" w:hAnsi="Arial" w:cs="Arial"/>
          <w:sz w:val="24"/>
          <w:szCs w:val="24"/>
        </w:rPr>
      </w:pPr>
      <w:r w:rsidRPr="00FE6697">
        <w:rPr>
          <w:rFonts w:ascii="Arial" w:hAnsi="Arial" w:cs="Arial"/>
          <w:sz w:val="24"/>
          <w:szCs w:val="24"/>
        </w:rPr>
        <w:t xml:space="preserve">A student who restarts at </w:t>
      </w:r>
      <w:r w:rsidR="0030552E">
        <w:rPr>
          <w:rFonts w:ascii="Arial" w:hAnsi="Arial" w:cs="Arial"/>
          <w:sz w:val="24"/>
          <w:szCs w:val="24"/>
        </w:rPr>
        <w:t>Pearlands Innovative School of Beauty</w:t>
      </w:r>
      <w:r w:rsidRPr="00FE6697">
        <w:rPr>
          <w:rFonts w:ascii="Arial" w:hAnsi="Arial" w:cs="Arial"/>
          <w:sz w:val="24"/>
          <w:szCs w:val="24"/>
        </w:rPr>
        <w:t xml:space="preserve"> after a withdrawal or a successful appeal from a termination: </w:t>
      </w:r>
    </w:p>
    <w:p w14:paraId="1C798DF4" w14:textId="77777777" w:rsidR="0091738A" w:rsidRPr="00FE6697" w:rsidRDefault="0091738A" w:rsidP="0091738A">
      <w:pPr>
        <w:spacing w:after="0" w:line="240" w:lineRule="auto"/>
        <w:rPr>
          <w:rFonts w:ascii="Arial" w:hAnsi="Arial" w:cs="Arial"/>
          <w:b/>
          <w:sz w:val="16"/>
          <w:szCs w:val="16"/>
        </w:rPr>
      </w:pPr>
    </w:p>
    <w:p w14:paraId="7E478F8C" w14:textId="77777777" w:rsidR="0091738A" w:rsidRPr="00FE6697" w:rsidRDefault="0091738A" w:rsidP="0091738A">
      <w:pPr>
        <w:numPr>
          <w:ilvl w:val="0"/>
          <w:numId w:val="7"/>
        </w:numPr>
        <w:spacing w:after="0" w:line="240" w:lineRule="auto"/>
        <w:contextualSpacing/>
        <w:rPr>
          <w:rFonts w:ascii="Arial" w:hAnsi="Arial" w:cs="Arial"/>
          <w:sz w:val="24"/>
          <w:szCs w:val="24"/>
        </w:rPr>
      </w:pPr>
      <w:r w:rsidRPr="00FE6697">
        <w:rPr>
          <w:rFonts w:ascii="Arial" w:hAnsi="Arial" w:cs="Arial"/>
          <w:sz w:val="24"/>
          <w:szCs w:val="24"/>
        </w:rPr>
        <w:t xml:space="preserve">Must pay any balance owed prior to </w:t>
      </w:r>
      <w:r w:rsidR="0030552E">
        <w:rPr>
          <w:rFonts w:ascii="Arial" w:hAnsi="Arial" w:cs="Arial"/>
          <w:sz w:val="24"/>
          <w:szCs w:val="24"/>
        </w:rPr>
        <w:t>Pearlands Innovative School of Beauty</w:t>
      </w:r>
      <w:r w:rsidRPr="00FE6697">
        <w:rPr>
          <w:rFonts w:ascii="Arial" w:hAnsi="Arial" w:cs="Arial"/>
          <w:sz w:val="24"/>
          <w:szCs w:val="24"/>
        </w:rPr>
        <w:t xml:space="preserve"> prior to restart, unless other payment arrangements have been made.</w:t>
      </w:r>
    </w:p>
    <w:p w14:paraId="1A5AD9C2" w14:textId="77777777" w:rsidR="0091738A" w:rsidRPr="00FE6697" w:rsidRDefault="0091738A" w:rsidP="0091738A">
      <w:pPr>
        <w:spacing w:after="0" w:line="240" w:lineRule="auto"/>
        <w:contextualSpacing/>
        <w:rPr>
          <w:rFonts w:ascii="Arial" w:hAnsi="Arial" w:cs="Arial"/>
          <w:sz w:val="16"/>
          <w:szCs w:val="16"/>
        </w:rPr>
      </w:pPr>
    </w:p>
    <w:p w14:paraId="2A60B089" w14:textId="77777777" w:rsidR="0091738A" w:rsidRPr="00FE6697" w:rsidRDefault="0091738A" w:rsidP="0091738A">
      <w:pPr>
        <w:numPr>
          <w:ilvl w:val="0"/>
          <w:numId w:val="7"/>
        </w:numPr>
        <w:spacing w:after="0" w:line="240" w:lineRule="auto"/>
        <w:contextualSpacing/>
        <w:rPr>
          <w:rFonts w:ascii="Arial" w:hAnsi="Arial" w:cs="Arial"/>
          <w:sz w:val="24"/>
          <w:szCs w:val="24"/>
        </w:rPr>
      </w:pPr>
      <w:r w:rsidRPr="00FE6697">
        <w:rPr>
          <w:rFonts w:ascii="Arial" w:hAnsi="Arial" w:cs="Arial"/>
          <w:sz w:val="24"/>
          <w:szCs w:val="24"/>
        </w:rPr>
        <w:t xml:space="preserve">Must sign a new Enrollment Agreement. The terms and conditions of the new Enrollment Agreement will be based on the program requirements at the time the new Enrollment Agreement is signed. This means that new Enrollment Agreement may reflect any applicable tuition increases or other program changes. </w:t>
      </w:r>
    </w:p>
    <w:p w14:paraId="5A612F11" w14:textId="77777777" w:rsidR="0091738A" w:rsidRPr="00FE6697" w:rsidRDefault="0091738A" w:rsidP="0091738A">
      <w:pPr>
        <w:spacing w:after="0" w:line="240" w:lineRule="auto"/>
        <w:ind w:left="360"/>
        <w:contextualSpacing/>
        <w:rPr>
          <w:rFonts w:ascii="Arial" w:hAnsi="Arial" w:cs="Arial"/>
          <w:sz w:val="16"/>
          <w:szCs w:val="16"/>
        </w:rPr>
      </w:pPr>
    </w:p>
    <w:p w14:paraId="5D577AF6" w14:textId="77777777" w:rsidR="0091738A" w:rsidRPr="00FE6697" w:rsidRDefault="0091738A" w:rsidP="0091738A">
      <w:pPr>
        <w:numPr>
          <w:ilvl w:val="0"/>
          <w:numId w:val="7"/>
        </w:numPr>
        <w:spacing w:after="0" w:line="240" w:lineRule="auto"/>
        <w:contextualSpacing/>
        <w:rPr>
          <w:rFonts w:ascii="Arial" w:hAnsi="Arial" w:cs="Arial"/>
          <w:sz w:val="24"/>
          <w:szCs w:val="24"/>
        </w:rPr>
      </w:pPr>
      <w:r w:rsidRPr="00FE6697">
        <w:rPr>
          <w:rFonts w:ascii="Arial" w:hAnsi="Arial" w:cs="Arial"/>
          <w:sz w:val="24"/>
          <w:szCs w:val="24"/>
        </w:rPr>
        <w:lastRenderedPageBreak/>
        <w:t>Must maintain satisfactory attendance.</w:t>
      </w:r>
    </w:p>
    <w:p w14:paraId="00151CC4" w14:textId="77777777" w:rsidR="0091738A" w:rsidRPr="00FE6697" w:rsidRDefault="0091738A" w:rsidP="0091738A">
      <w:pPr>
        <w:spacing w:after="0" w:line="240" w:lineRule="auto"/>
        <w:ind w:left="720"/>
        <w:contextualSpacing/>
        <w:rPr>
          <w:rFonts w:ascii="Arial" w:hAnsi="Arial" w:cs="Arial"/>
          <w:sz w:val="16"/>
          <w:szCs w:val="16"/>
        </w:rPr>
      </w:pPr>
    </w:p>
    <w:p w14:paraId="44FD462C" w14:textId="77777777" w:rsidR="0091738A" w:rsidRPr="00FE6697" w:rsidRDefault="0091738A" w:rsidP="0091738A">
      <w:pPr>
        <w:numPr>
          <w:ilvl w:val="0"/>
          <w:numId w:val="7"/>
        </w:numPr>
        <w:spacing w:after="0" w:line="240" w:lineRule="auto"/>
        <w:contextualSpacing/>
        <w:rPr>
          <w:rFonts w:ascii="Arial" w:hAnsi="Arial" w:cs="Arial"/>
          <w:sz w:val="24"/>
          <w:szCs w:val="24"/>
        </w:rPr>
      </w:pPr>
      <w:r w:rsidRPr="00FE6697">
        <w:rPr>
          <w:rFonts w:ascii="Arial" w:hAnsi="Arial" w:cs="Arial"/>
          <w:sz w:val="24"/>
          <w:szCs w:val="24"/>
        </w:rPr>
        <w:t xml:space="preserve">The student will not be eligible to restart if prior hours with </w:t>
      </w:r>
      <w:r w:rsidR="0030552E">
        <w:rPr>
          <w:rFonts w:ascii="Arial" w:hAnsi="Arial" w:cs="Arial"/>
          <w:sz w:val="24"/>
          <w:szCs w:val="24"/>
        </w:rPr>
        <w:t>Pearlands Innovative School of Beauty</w:t>
      </w:r>
      <w:r w:rsidRPr="00FE6697">
        <w:rPr>
          <w:rFonts w:ascii="Arial" w:hAnsi="Arial" w:cs="Arial"/>
          <w:sz w:val="24"/>
          <w:szCs w:val="24"/>
        </w:rPr>
        <w:t xml:space="preserve"> were earned 5 years or later. </w:t>
      </w:r>
    </w:p>
    <w:p w14:paraId="4379DDF4" w14:textId="77777777" w:rsidR="0091738A" w:rsidRPr="00FE6697" w:rsidRDefault="0091738A" w:rsidP="0091738A">
      <w:pPr>
        <w:spacing w:after="0" w:line="240" w:lineRule="auto"/>
        <w:contextualSpacing/>
        <w:rPr>
          <w:rFonts w:ascii="Arial" w:hAnsi="Arial" w:cs="Arial"/>
          <w:sz w:val="24"/>
          <w:szCs w:val="24"/>
        </w:rPr>
      </w:pPr>
    </w:p>
    <w:p w14:paraId="3544A432" w14:textId="77777777" w:rsidR="0091738A" w:rsidRPr="00FE6697" w:rsidRDefault="0091738A" w:rsidP="0091738A">
      <w:pPr>
        <w:spacing w:after="0" w:line="240" w:lineRule="auto"/>
        <w:contextualSpacing/>
        <w:rPr>
          <w:rFonts w:ascii="Arial" w:hAnsi="Arial" w:cs="Arial"/>
          <w:sz w:val="24"/>
          <w:szCs w:val="24"/>
        </w:rPr>
      </w:pPr>
      <w:r w:rsidRPr="00FE6697">
        <w:rPr>
          <w:rFonts w:ascii="Arial" w:hAnsi="Arial" w:cs="Arial"/>
          <w:sz w:val="24"/>
          <w:szCs w:val="24"/>
        </w:rPr>
        <w:t xml:space="preserve">If the student restarts within 1 year from his or her last date of attendance at </w:t>
      </w:r>
      <w:r w:rsidR="0030552E">
        <w:rPr>
          <w:rFonts w:ascii="Arial" w:hAnsi="Arial" w:cs="Arial"/>
          <w:sz w:val="24"/>
          <w:szCs w:val="24"/>
        </w:rPr>
        <w:t>Pearlands Innovative School of Beauty</w:t>
      </w:r>
      <w:r w:rsidRPr="00FE6697">
        <w:rPr>
          <w:rFonts w:ascii="Arial" w:hAnsi="Arial" w:cs="Arial"/>
          <w:sz w:val="24"/>
          <w:szCs w:val="24"/>
        </w:rPr>
        <w:t xml:space="preserve">, the student will not lose program hours. </w:t>
      </w:r>
      <w:r w:rsidR="0030552E">
        <w:rPr>
          <w:rFonts w:ascii="Arial" w:hAnsi="Arial" w:cs="Arial"/>
          <w:sz w:val="24"/>
          <w:szCs w:val="24"/>
        </w:rPr>
        <w:t>Pearlands Innovative School of Beauty</w:t>
      </w:r>
      <w:r w:rsidRPr="00FE6697">
        <w:rPr>
          <w:rFonts w:ascii="Arial" w:hAnsi="Arial" w:cs="Arial"/>
          <w:sz w:val="24"/>
          <w:szCs w:val="24"/>
        </w:rPr>
        <w:t xml:space="preserve"> reserves the right to adjust a student’s hours if his or her restart occurs more than 1 year for the last date of attendance. </w:t>
      </w:r>
    </w:p>
    <w:p w14:paraId="255BE1BD" w14:textId="77777777" w:rsidR="0091738A" w:rsidRPr="00FE6697" w:rsidRDefault="0091738A" w:rsidP="0091738A">
      <w:pPr>
        <w:spacing w:after="0" w:line="240" w:lineRule="auto"/>
        <w:contextualSpacing/>
        <w:rPr>
          <w:rFonts w:ascii="Arial" w:hAnsi="Arial" w:cs="Arial"/>
          <w:sz w:val="16"/>
          <w:szCs w:val="16"/>
        </w:rPr>
      </w:pPr>
    </w:p>
    <w:p w14:paraId="50EFE5C1" w14:textId="77777777" w:rsidR="0091738A" w:rsidRPr="0091738A" w:rsidRDefault="0091738A" w:rsidP="0091738A">
      <w:pPr>
        <w:spacing w:after="0" w:line="240" w:lineRule="auto"/>
        <w:contextualSpacing/>
        <w:rPr>
          <w:rFonts w:ascii="Arial" w:hAnsi="Arial" w:cs="Arial"/>
          <w:sz w:val="24"/>
          <w:szCs w:val="24"/>
        </w:rPr>
      </w:pPr>
      <w:r w:rsidRPr="00FE6697">
        <w:rPr>
          <w:rFonts w:ascii="Arial" w:hAnsi="Arial" w:cs="Arial"/>
          <w:sz w:val="24"/>
          <w:szCs w:val="24"/>
        </w:rPr>
        <w:t xml:space="preserve">A restart requires sufficient time for </w:t>
      </w:r>
      <w:r w:rsidR="0030552E">
        <w:rPr>
          <w:rFonts w:ascii="Arial" w:hAnsi="Arial" w:cs="Arial"/>
          <w:sz w:val="24"/>
          <w:szCs w:val="24"/>
        </w:rPr>
        <w:t>Pearlands Innovative School of Beauty</w:t>
      </w:r>
      <w:r w:rsidRPr="00FE6697">
        <w:rPr>
          <w:rFonts w:ascii="Arial" w:hAnsi="Arial" w:cs="Arial"/>
          <w:sz w:val="24"/>
          <w:szCs w:val="24"/>
        </w:rPr>
        <w:t xml:space="preserve"> to process the withdrawal paperwork as required by state and/or federal agencies, as well as the restart paperwork. It is the student’s responsibility to ensure all required paperwork and fees are paid prior to restart.</w:t>
      </w:r>
      <w:r w:rsidRPr="0091738A">
        <w:rPr>
          <w:rFonts w:ascii="Arial" w:hAnsi="Arial" w:cs="Arial"/>
          <w:sz w:val="24"/>
          <w:szCs w:val="24"/>
        </w:rPr>
        <w:t xml:space="preserve"> </w:t>
      </w:r>
    </w:p>
    <w:p w14:paraId="1E4DEBA4" w14:textId="77777777" w:rsidR="00332E7F" w:rsidRPr="00CD1400" w:rsidRDefault="00332E7F" w:rsidP="0018438F">
      <w:pPr>
        <w:pStyle w:val="Heading1"/>
        <w:rPr>
          <w:rFonts w:ascii="Arial" w:hAnsi="Arial" w:cs="Arial"/>
          <w:b/>
          <w:color w:val="auto"/>
          <w:sz w:val="28"/>
          <w:szCs w:val="28"/>
        </w:rPr>
      </w:pPr>
      <w:r w:rsidRPr="00CD1400">
        <w:rPr>
          <w:rFonts w:ascii="Arial" w:hAnsi="Arial" w:cs="Arial"/>
          <w:b/>
          <w:color w:val="auto"/>
          <w:sz w:val="28"/>
          <w:szCs w:val="28"/>
        </w:rPr>
        <w:t>Applying as a Transfer Student</w:t>
      </w:r>
      <w:bookmarkEnd w:id="7"/>
      <w:r w:rsidR="00CC1CBE">
        <w:rPr>
          <w:rFonts w:ascii="Arial" w:hAnsi="Arial" w:cs="Arial"/>
          <w:b/>
          <w:color w:val="auto"/>
          <w:sz w:val="28"/>
          <w:szCs w:val="28"/>
        </w:rPr>
        <w:t xml:space="preserve"> </w:t>
      </w:r>
    </w:p>
    <w:p w14:paraId="2E55B3D8" w14:textId="77777777" w:rsidR="00332E7F" w:rsidRDefault="00332E7F" w:rsidP="0018438F">
      <w:pPr>
        <w:spacing w:after="0" w:line="240" w:lineRule="auto"/>
        <w:rPr>
          <w:rFonts w:ascii="Arial" w:hAnsi="Arial" w:cs="Arial"/>
          <w:sz w:val="24"/>
          <w:szCs w:val="24"/>
        </w:rPr>
      </w:pPr>
    </w:p>
    <w:p w14:paraId="28E120F7" w14:textId="77777777" w:rsidR="00332E7F" w:rsidRPr="00255BCE" w:rsidRDefault="00332E7F" w:rsidP="00CC15BE">
      <w:pPr>
        <w:rPr>
          <w:rFonts w:ascii="Arial" w:hAnsi="Arial" w:cs="Arial"/>
          <w:sz w:val="24"/>
          <w:szCs w:val="24"/>
        </w:rPr>
      </w:pPr>
      <w:r>
        <w:rPr>
          <w:rFonts w:ascii="Arial" w:hAnsi="Arial" w:cs="Arial"/>
          <w:sz w:val="24"/>
          <w:szCs w:val="24"/>
        </w:rPr>
        <w:t>Pearland</w:t>
      </w:r>
      <w:r w:rsidRPr="00255BCE">
        <w:rPr>
          <w:rFonts w:ascii="Arial" w:hAnsi="Arial" w:cs="Arial"/>
          <w:sz w:val="24"/>
          <w:szCs w:val="24"/>
        </w:rPr>
        <w:t xml:space="preserve">s Innovative School of Beauty does not enroll students that are currently attending another school that offers the same program of study. </w:t>
      </w:r>
      <w:proofErr w:type="gramStart"/>
      <w:r w:rsidRPr="00255BCE">
        <w:rPr>
          <w:rFonts w:ascii="Arial" w:hAnsi="Arial" w:cs="Arial"/>
          <w:sz w:val="24"/>
          <w:szCs w:val="24"/>
        </w:rPr>
        <w:t>However</w:t>
      </w:r>
      <w:proofErr w:type="gramEnd"/>
      <w:r w:rsidRPr="00255BCE">
        <w:rPr>
          <w:rFonts w:ascii="Arial" w:hAnsi="Arial" w:cs="Arial"/>
          <w:sz w:val="24"/>
          <w:szCs w:val="24"/>
        </w:rPr>
        <w:t xml:space="preserve"> we do accept transfer students who are not currently enrolled in a program.</w:t>
      </w:r>
    </w:p>
    <w:p w14:paraId="5FBA5FBF" w14:textId="77777777" w:rsidR="00332E7F" w:rsidRPr="00255BCE" w:rsidRDefault="00332E7F" w:rsidP="00CC15BE">
      <w:pPr>
        <w:rPr>
          <w:rFonts w:ascii="Arial" w:hAnsi="Arial" w:cs="Arial"/>
          <w:sz w:val="24"/>
          <w:szCs w:val="24"/>
        </w:rPr>
      </w:pPr>
      <w:r w:rsidRPr="00255BCE">
        <w:rPr>
          <w:rFonts w:ascii="Arial" w:hAnsi="Arial" w:cs="Arial"/>
          <w:sz w:val="24"/>
          <w:szCs w:val="24"/>
        </w:rPr>
        <w:t>If a student wishes to transfer hours and credits based on their prior</w:t>
      </w:r>
      <w:r>
        <w:rPr>
          <w:rFonts w:ascii="Arial" w:hAnsi="Arial" w:cs="Arial"/>
          <w:sz w:val="24"/>
          <w:szCs w:val="24"/>
        </w:rPr>
        <w:t xml:space="preserve"> enrollment from another school, t</w:t>
      </w:r>
      <w:r w:rsidRPr="00255BCE">
        <w:rPr>
          <w:rFonts w:ascii="Arial" w:hAnsi="Arial" w:cs="Arial"/>
          <w:sz w:val="24"/>
          <w:szCs w:val="24"/>
        </w:rPr>
        <w:t xml:space="preserve">he student must submit </w:t>
      </w:r>
      <w:r>
        <w:rPr>
          <w:rFonts w:ascii="Arial" w:hAnsi="Arial" w:cs="Arial"/>
          <w:sz w:val="24"/>
          <w:szCs w:val="24"/>
        </w:rPr>
        <w:t>proof o</w:t>
      </w:r>
      <w:r w:rsidRPr="00255BCE">
        <w:rPr>
          <w:rFonts w:ascii="Arial" w:hAnsi="Arial" w:cs="Arial"/>
          <w:sz w:val="24"/>
          <w:szCs w:val="24"/>
        </w:rPr>
        <w:t xml:space="preserve">f a zero balance from previous school tuition the student also will need to provide a transcript that includes a thorough listing of all hours, courses test and practical services completed as well as grades issued while student attended prior program. The required transcript information must be received prior to student enrollment. </w:t>
      </w:r>
    </w:p>
    <w:p w14:paraId="0BF80F30" w14:textId="77777777" w:rsidR="00332E7F" w:rsidRPr="00D44AF8" w:rsidRDefault="00332E7F" w:rsidP="00CC15BE">
      <w:pPr>
        <w:rPr>
          <w:rFonts w:ascii="Arial" w:hAnsi="Arial" w:cs="Arial"/>
          <w:b/>
          <w:sz w:val="24"/>
          <w:szCs w:val="24"/>
        </w:rPr>
      </w:pPr>
      <w:r w:rsidRPr="00D44AF8">
        <w:rPr>
          <w:rFonts w:ascii="Arial" w:hAnsi="Arial" w:cs="Arial"/>
          <w:b/>
          <w:sz w:val="24"/>
          <w:szCs w:val="24"/>
        </w:rPr>
        <w:t xml:space="preserve">The transcript will be studied and transfer credit will be allowed from the student’s prior enrollment based on if credits and experience satisfy our program requirements. </w:t>
      </w:r>
    </w:p>
    <w:p w14:paraId="466B4E06" w14:textId="77777777" w:rsidR="00332E7F" w:rsidRDefault="00332E7F" w:rsidP="00800F02">
      <w:pPr>
        <w:pStyle w:val="Heading1"/>
        <w:tabs>
          <w:tab w:val="left" w:pos="7665"/>
        </w:tabs>
        <w:spacing w:line="240" w:lineRule="auto"/>
        <w:rPr>
          <w:rFonts w:ascii="Arial" w:hAnsi="Arial" w:cs="Arial"/>
          <w:b/>
          <w:color w:val="auto"/>
          <w:sz w:val="28"/>
          <w:szCs w:val="28"/>
        </w:rPr>
      </w:pPr>
      <w:bookmarkStart w:id="8" w:name="_Toc396073933"/>
      <w:r>
        <w:rPr>
          <w:rFonts w:ascii="Arial" w:hAnsi="Arial" w:cs="Arial"/>
          <w:b/>
          <w:color w:val="auto"/>
          <w:sz w:val="28"/>
          <w:szCs w:val="28"/>
        </w:rPr>
        <w:t xml:space="preserve">Transferring to a non – Pearlands Innovative </w:t>
      </w:r>
      <w:r w:rsidR="005009B0">
        <w:rPr>
          <w:rFonts w:ascii="Arial" w:hAnsi="Arial" w:cs="Arial"/>
          <w:b/>
          <w:color w:val="auto"/>
          <w:sz w:val="28"/>
          <w:szCs w:val="28"/>
        </w:rPr>
        <w:t xml:space="preserve">School of Beauty </w:t>
      </w:r>
      <w:r>
        <w:rPr>
          <w:rFonts w:ascii="Arial" w:hAnsi="Arial" w:cs="Arial"/>
          <w:b/>
          <w:color w:val="auto"/>
          <w:sz w:val="28"/>
          <w:szCs w:val="28"/>
        </w:rPr>
        <w:t>Institution</w:t>
      </w:r>
      <w:r>
        <w:rPr>
          <w:rFonts w:ascii="Arial" w:hAnsi="Arial" w:cs="Arial"/>
          <w:b/>
          <w:color w:val="auto"/>
          <w:sz w:val="28"/>
          <w:szCs w:val="28"/>
        </w:rPr>
        <w:tab/>
      </w:r>
    </w:p>
    <w:p w14:paraId="1D9D0EC1" w14:textId="77777777" w:rsidR="00332E7F" w:rsidRDefault="00332E7F" w:rsidP="00A33064">
      <w:pPr>
        <w:spacing w:after="0" w:line="240" w:lineRule="auto"/>
        <w:rPr>
          <w:sz w:val="16"/>
          <w:szCs w:val="16"/>
        </w:rPr>
      </w:pPr>
    </w:p>
    <w:p w14:paraId="2D4BBC09" w14:textId="77777777" w:rsidR="00332E7F" w:rsidRPr="006640EF" w:rsidRDefault="005009B0" w:rsidP="00A33064">
      <w:pPr>
        <w:spacing w:line="240" w:lineRule="auto"/>
        <w:rPr>
          <w:sz w:val="16"/>
          <w:szCs w:val="16"/>
        </w:rPr>
      </w:pPr>
      <w:r>
        <w:rPr>
          <w:rFonts w:ascii="Arial" w:hAnsi="Arial" w:cs="Arial"/>
          <w:sz w:val="24"/>
          <w:szCs w:val="24"/>
        </w:rPr>
        <w:t>Pearlands Innovative School of Beauty</w:t>
      </w:r>
      <w:r w:rsidR="00332E7F">
        <w:rPr>
          <w:rFonts w:ascii="Arial" w:hAnsi="Arial" w:cs="Arial"/>
          <w:sz w:val="24"/>
          <w:szCs w:val="24"/>
        </w:rPr>
        <w:t xml:space="preserve"> cannot guarantee that hours earned in our program will be accepted as transfer hours by another institution. Transfer of hours is at the discretion of the accepting institution. If you wish to transfer hours to another institution, it is your responsibility to confirm whether or not that institution will accept hours from </w:t>
      </w:r>
      <w:r>
        <w:rPr>
          <w:rFonts w:ascii="Arial" w:hAnsi="Arial" w:cs="Arial"/>
          <w:sz w:val="24"/>
          <w:szCs w:val="24"/>
        </w:rPr>
        <w:t>Pearlands Innovative School of Beauty</w:t>
      </w:r>
      <w:r w:rsidR="00332E7F">
        <w:rPr>
          <w:rFonts w:ascii="Arial" w:hAnsi="Arial" w:cs="Arial"/>
          <w:sz w:val="24"/>
          <w:szCs w:val="24"/>
        </w:rPr>
        <w:t xml:space="preserve">. </w:t>
      </w:r>
    </w:p>
    <w:p w14:paraId="4D796868" w14:textId="77777777" w:rsidR="00332E7F" w:rsidRPr="00CD1400" w:rsidRDefault="00332E7F" w:rsidP="00064F1E">
      <w:pPr>
        <w:pStyle w:val="Heading1"/>
        <w:spacing w:line="240" w:lineRule="auto"/>
        <w:rPr>
          <w:rFonts w:ascii="Arial" w:hAnsi="Arial" w:cs="Arial"/>
          <w:b/>
          <w:color w:val="auto"/>
          <w:sz w:val="28"/>
          <w:szCs w:val="28"/>
        </w:rPr>
      </w:pPr>
      <w:r w:rsidRPr="00CD1400">
        <w:rPr>
          <w:rFonts w:ascii="Arial" w:hAnsi="Arial" w:cs="Arial"/>
          <w:b/>
          <w:color w:val="auto"/>
          <w:sz w:val="28"/>
          <w:szCs w:val="28"/>
        </w:rPr>
        <w:t>Hours Accepted</w:t>
      </w:r>
      <w:bookmarkEnd w:id="8"/>
    </w:p>
    <w:p w14:paraId="45A72E08" w14:textId="77777777" w:rsidR="00332E7F" w:rsidRPr="006640EF" w:rsidRDefault="00332E7F" w:rsidP="00064F1E">
      <w:pPr>
        <w:spacing w:after="0" w:line="240" w:lineRule="auto"/>
        <w:rPr>
          <w:rFonts w:ascii="Arial" w:hAnsi="Arial" w:cs="Arial"/>
          <w:sz w:val="16"/>
          <w:szCs w:val="16"/>
        </w:rPr>
      </w:pPr>
    </w:p>
    <w:p w14:paraId="399DB0FD" w14:textId="77777777" w:rsidR="00332E7F" w:rsidRDefault="00332E7F" w:rsidP="00A33064">
      <w:pPr>
        <w:spacing w:after="0" w:line="240" w:lineRule="auto"/>
        <w:rPr>
          <w:rFonts w:ascii="Arial" w:hAnsi="Arial" w:cs="Arial"/>
          <w:sz w:val="24"/>
          <w:szCs w:val="24"/>
        </w:rPr>
      </w:pPr>
      <w:r w:rsidRPr="00255BCE">
        <w:rPr>
          <w:rFonts w:ascii="Arial" w:hAnsi="Arial" w:cs="Arial"/>
          <w:sz w:val="24"/>
          <w:szCs w:val="24"/>
        </w:rPr>
        <w:t xml:space="preserve">We will accept </w:t>
      </w:r>
      <w:r w:rsidRPr="00B677CD">
        <w:rPr>
          <w:rFonts w:ascii="Arial" w:hAnsi="Arial" w:cs="Arial"/>
          <w:b/>
          <w:sz w:val="24"/>
          <w:szCs w:val="24"/>
        </w:rPr>
        <w:t>up to one half</w:t>
      </w:r>
      <w:r w:rsidRPr="00255BCE">
        <w:rPr>
          <w:rFonts w:ascii="Arial" w:hAnsi="Arial" w:cs="Arial"/>
          <w:sz w:val="24"/>
          <w:szCs w:val="24"/>
        </w:rPr>
        <w:t xml:space="preserve"> of the total program hours required by the state of </w:t>
      </w:r>
      <w:smartTag w:uri="urn:schemas-microsoft-com:office:smarttags" w:element="PostalCode">
        <w:smartTag w:uri="urn:schemas-microsoft-com:office:smarttags" w:element="State">
          <w:smartTag w:uri="urn:schemas-microsoft-com:office:smarttags" w:element="place">
            <w:r w:rsidRPr="00255BCE">
              <w:rPr>
                <w:rFonts w:ascii="Arial" w:hAnsi="Arial" w:cs="Arial"/>
                <w:sz w:val="24"/>
                <w:szCs w:val="24"/>
              </w:rPr>
              <w:t>Texas</w:t>
            </w:r>
          </w:smartTag>
        </w:smartTag>
      </w:smartTag>
      <w:r w:rsidRPr="00255BCE">
        <w:rPr>
          <w:rFonts w:ascii="Arial" w:hAnsi="Arial" w:cs="Arial"/>
          <w:sz w:val="24"/>
          <w:szCs w:val="24"/>
        </w:rPr>
        <w:t>.</w:t>
      </w:r>
    </w:p>
    <w:p w14:paraId="719BA9B5" w14:textId="77777777" w:rsidR="00332E7F" w:rsidRDefault="00332E7F" w:rsidP="00A33064">
      <w:pPr>
        <w:spacing w:after="0" w:line="240" w:lineRule="auto"/>
        <w:rPr>
          <w:rFonts w:ascii="Arial" w:hAnsi="Arial" w:cs="Arial"/>
          <w:sz w:val="16"/>
          <w:szCs w:val="16"/>
        </w:rPr>
      </w:pPr>
      <w:r>
        <w:rPr>
          <w:rFonts w:ascii="Arial" w:hAnsi="Arial" w:cs="Arial"/>
          <w:sz w:val="24"/>
          <w:szCs w:val="24"/>
        </w:rPr>
        <w:t xml:space="preserve"> </w:t>
      </w:r>
    </w:p>
    <w:p w14:paraId="7BCA6FC0" w14:textId="77777777" w:rsidR="00332E7F" w:rsidRDefault="00332E7F" w:rsidP="00A33064">
      <w:pPr>
        <w:spacing w:after="0" w:line="240" w:lineRule="auto"/>
        <w:rPr>
          <w:rFonts w:ascii="Arial" w:hAnsi="Arial" w:cs="Arial"/>
          <w:b/>
          <w:sz w:val="24"/>
          <w:szCs w:val="24"/>
        </w:rPr>
      </w:pPr>
      <w:r>
        <w:rPr>
          <w:rFonts w:ascii="Arial" w:hAnsi="Arial" w:cs="Arial"/>
          <w:b/>
          <w:sz w:val="24"/>
          <w:szCs w:val="24"/>
        </w:rPr>
        <w:t>Occupational Demands</w:t>
      </w:r>
    </w:p>
    <w:p w14:paraId="202E0147" w14:textId="77777777" w:rsidR="00332E7F" w:rsidRDefault="00332E7F" w:rsidP="00A33064">
      <w:pPr>
        <w:spacing w:after="0" w:line="240" w:lineRule="auto"/>
        <w:rPr>
          <w:rFonts w:ascii="Arial" w:hAnsi="Arial" w:cs="Arial"/>
          <w:b/>
          <w:sz w:val="16"/>
          <w:szCs w:val="16"/>
        </w:rPr>
      </w:pPr>
    </w:p>
    <w:p w14:paraId="1FF3C342" w14:textId="77777777" w:rsidR="00332E7F" w:rsidRDefault="00332E7F" w:rsidP="00A33064">
      <w:pPr>
        <w:spacing w:after="0" w:line="240" w:lineRule="auto"/>
        <w:rPr>
          <w:rFonts w:ascii="Arial" w:hAnsi="Arial" w:cs="Arial"/>
          <w:sz w:val="24"/>
          <w:szCs w:val="24"/>
        </w:rPr>
      </w:pPr>
      <w:r>
        <w:rPr>
          <w:rFonts w:ascii="Arial" w:hAnsi="Arial" w:cs="Arial"/>
          <w:sz w:val="24"/>
          <w:szCs w:val="24"/>
        </w:rPr>
        <w:t xml:space="preserve">In keeping with our commitment to equal opportunity, no student will be denied admission based on membership in a protected group. At the same time, it is our mission to teach our students </w:t>
      </w:r>
      <w:r>
        <w:rPr>
          <w:rFonts w:ascii="Arial" w:hAnsi="Arial" w:cs="Arial"/>
          <w:sz w:val="24"/>
          <w:szCs w:val="24"/>
        </w:rPr>
        <w:lastRenderedPageBreak/>
        <w:t>the skills necessary for success in the beauty industry. In order for you to meaningfully participate in the program and receive the full benefit of the education delivered, there are certain physical demands that you must be able to meet. Specifically, to perform the essential requirements of the cosmetology curriculum, you must have the physical ability, with or without a reasonable accommodation, to:</w:t>
      </w:r>
    </w:p>
    <w:p w14:paraId="659672DF" w14:textId="77777777" w:rsidR="00332E7F" w:rsidRDefault="00332E7F" w:rsidP="00A33064">
      <w:pPr>
        <w:spacing w:after="0" w:line="240" w:lineRule="auto"/>
        <w:rPr>
          <w:rFonts w:ascii="Arial" w:hAnsi="Arial" w:cs="Arial"/>
          <w:sz w:val="16"/>
          <w:szCs w:val="16"/>
        </w:rPr>
      </w:pPr>
    </w:p>
    <w:p w14:paraId="57C1C22E"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Tolerate exposure to and handling of products having or emitting odors, fragrances, and chemicals</w:t>
      </w:r>
    </w:p>
    <w:p w14:paraId="3F435180"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 xml:space="preserve">Stand and walk for up to 8 hours consecutively, except during </w:t>
      </w:r>
      <w:proofErr w:type="gramStart"/>
      <w:r>
        <w:rPr>
          <w:rFonts w:ascii="Arial" w:hAnsi="Arial" w:cs="Arial"/>
          <w:sz w:val="24"/>
          <w:szCs w:val="24"/>
        </w:rPr>
        <w:t>15 or 30 minute</w:t>
      </w:r>
      <w:proofErr w:type="gramEnd"/>
      <w:r>
        <w:rPr>
          <w:rFonts w:ascii="Arial" w:hAnsi="Arial" w:cs="Arial"/>
          <w:sz w:val="24"/>
          <w:szCs w:val="24"/>
        </w:rPr>
        <w:t xml:space="preserve"> breaks</w:t>
      </w:r>
    </w:p>
    <w:p w14:paraId="149A7FD5"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Manually grasp, handle, control, move and manipulate objects or tools standard within the beauty industry</w:t>
      </w:r>
    </w:p>
    <w:p w14:paraId="0626CA2D"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Bend or twist the body and engage in repetitive motions, as needed to perform and demonstrate the full range of services standard within the beauty industry</w:t>
      </w:r>
    </w:p>
    <w:p w14:paraId="1926D1E1"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 xml:space="preserve">Hold arm and hand in one position and, at other times, hold the hand steady while moving the arm </w:t>
      </w:r>
    </w:p>
    <w:p w14:paraId="014E5AB1"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Lift up to 30 lbs.</w:t>
      </w:r>
    </w:p>
    <w:p w14:paraId="35F9E363"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Perform and demonstrate the full range of esthetics-related services standard within the skin care industry (e.g., facial and body skin care with massage, facial and body waxing and makeup application)</w:t>
      </w:r>
    </w:p>
    <w:p w14:paraId="4E951173"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View detail in objects within arm’s length and discern the difference between colors, shades, and brightness within and between those objects</w:t>
      </w:r>
    </w:p>
    <w:p w14:paraId="47CB4ED4"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 xml:space="preserve">Perform and demonstrate the full range of hair-related services standard within the cosmetology industry (e.g., shampoo with massage, comb, haircut, hairstyles, hair color and chemical texturing, braid, sculpt, </w:t>
      </w:r>
      <w:proofErr w:type="spellStart"/>
      <w:r>
        <w:rPr>
          <w:rFonts w:ascii="Arial" w:hAnsi="Arial" w:cs="Arial"/>
          <w:sz w:val="24"/>
          <w:szCs w:val="24"/>
        </w:rPr>
        <w:t>hairdry</w:t>
      </w:r>
      <w:proofErr w:type="spellEnd"/>
      <w:r>
        <w:rPr>
          <w:rFonts w:ascii="Arial" w:hAnsi="Arial" w:cs="Arial"/>
          <w:sz w:val="24"/>
          <w:szCs w:val="24"/>
        </w:rPr>
        <w:t>, etc.)</w:t>
      </w:r>
    </w:p>
    <w:p w14:paraId="5D9C03FD"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Perform and demonstrate the full range of nail-related services standard within the cosmetology industry (e.g., file, buff, clip, clean, and apply polish to nails and/or attach artificial nail products)</w:t>
      </w:r>
    </w:p>
    <w:p w14:paraId="4551ED1B" w14:textId="77777777" w:rsidR="00332E7F" w:rsidRPr="00800ECA" w:rsidRDefault="00332E7F" w:rsidP="00800ECA">
      <w:pPr>
        <w:spacing w:after="0" w:line="240" w:lineRule="auto"/>
        <w:ind w:left="360"/>
        <w:rPr>
          <w:rFonts w:ascii="Arial" w:hAnsi="Arial" w:cs="Arial"/>
          <w:sz w:val="16"/>
          <w:szCs w:val="16"/>
        </w:rPr>
      </w:pPr>
    </w:p>
    <w:p w14:paraId="730209BC" w14:textId="77777777" w:rsidR="00332E7F" w:rsidRPr="00CD1400" w:rsidRDefault="00332E7F" w:rsidP="00F47F8B">
      <w:pPr>
        <w:pStyle w:val="Heading1"/>
        <w:tabs>
          <w:tab w:val="center" w:pos="5112"/>
        </w:tabs>
        <w:spacing w:before="0"/>
        <w:rPr>
          <w:rFonts w:ascii="Arial" w:hAnsi="Arial" w:cs="Arial"/>
          <w:b/>
          <w:color w:val="auto"/>
          <w:sz w:val="28"/>
          <w:szCs w:val="28"/>
        </w:rPr>
      </w:pPr>
      <w:bookmarkStart w:id="9" w:name="_Toc396073934"/>
      <w:r>
        <w:rPr>
          <w:rFonts w:ascii="Arial" w:hAnsi="Arial" w:cs="Arial"/>
          <w:b/>
          <w:color w:val="auto"/>
          <w:sz w:val="28"/>
          <w:szCs w:val="28"/>
        </w:rPr>
        <w:t xml:space="preserve">Student </w:t>
      </w:r>
      <w:r w:rsidRPr="00CD1400">
        <w:rPr>
          <w:rFonts w:ascii="Arial" w:hAnsi="Arial" w:cs="Arial"/>
          <w:b/>
          <w:color w:val="auto"/>
          <w:sz w:val="28"/>
          <w:szCs w:val="28"/>
        </w:rPr>
        <w:t>Program Tuition &amp; Cost</w:t>
      </w:r>
      <w:bookmarkEnd w:id="9"/>
      <w:r w:rsidR="00CC1CBE">
        <w:rPr>
          <w:rFonts w:ascii="Arial" w:hAnsi="Arial" w:cs="Arial"/>
          <w:b/>
          <w:color w:val="auto"/>
          <w:sz w:val="28"/>
          <w:szCs w:val="28"/>
        </w:rPr>
        <w:t xml:space="preserve"> </w:t>
      </w:r>
      <w:r w:rsidR="00F47F8B">
        <w:rPr>
          <w:rFonts w:ascii="Arial" w:hAnsi="Arial" w:cs="Arial"/>
          <w:b/>
          <w:color w:val="auto"/>
          <w:sz w:val="28"/>
          <w:szCs w:val="28"/>
        </w:rPr>
        <w:tab/>
      </w:r>
    </w:p>
    <w:p w14:paraId="303C64D6" w14:textId="77777777" w:rsidR="00332E7F" w:rsidRDefault="00332E7F" w:rsidP="0018438F">
      <w:pPr>
        <w:spacing w:after="0"/>
        <w:rPr>
          <w:rFonts w:ascii="Arial" w:hAnsi="Arial" w:cs="Arial"/>
          <w:sz w:val="24"/>
          <w:szCs w:val="24"/>
        </w:rPr>
      </w:pPr>
    </w:p>
    <w:p w14:paraId="17F5432E" w14:textId="147D1D71" w:rsidR="00332E7F" w:rsidRDefault="00332E7F" w:rsidP="0018438F">
      <w:pPr>
        <w:spacing w:after="0"/>
        <w:rPr>
          <w:rFonts w:ascii="Arial" w:hAnsi="Arial" w:cs="Arial"/>
          <w:sz w:val="24"/>
          <w:szCs w:val="24"/>
        </w:rPr>
      </w:pPr>
      <w:r>
        <w:rPr>
          <w:rFonts w:ascii="Arial" w:hAnsi="Arial" w:cs="Arial"/>
          <w:sz w:val="24"/>
          <w:szCs w:val="24"/>
        </w:rPr>
        <w:t xml:space="preserve">Tuition in full </w:t>
      </w:r>
      <w:r w:rsidR="00780761">
        <w:rPr>
          <w:rFonts w:ascii="Arial" w:hAnsi="Arial" w:cs="Arial"/>
          <w:sz w:val="24"/>
          <w:szCs w:val="24"/>
        </w:rPr>
        <w:t xml:space="preserve">is </w:t>
      </w:r>
      <w:r>
        <w:rPr>
          <w:rFonts w:ascii="Arial" w:hAnsi="Arial" w:cs="Arial"/>
          <w:sz w:val="24"/>
          <w:szCs w:val="24"/>
        </w:rPr>
        <w:t>$</w:t>
      </w:r>
      <w:r w:rsidR="00656072">
        <w:rPr>
          <w:rFonts w:ascii="Arial" w:hAnsi="Arial" w:cs="Arial"/>
          <w:sz w:val="24"/>
          <w:szCs w:val="24"/>
        </w:rPr>
        <w:t>1</w:t>
      </w:r>
      <w:r w:rsidR="00022A31">
        <w:rPr>
          <w:rFonts w:ascii="Arial" w:hAnsi="Arial" w:cs="Arial"/>
          <w:sz w:val="24"/>
          <w:szCs w:val="24"/>
        </w:rPr>
        <w:t>1</w:t>
      </w:r>
      <w:r>
        <w:rPr>
          <w:rFonts w:ascii="Arial" w:hAnsi="Arial" w:cs="Arial"/>
          <w:sz w:val="24"/>
          <w:szCs w:val="24"/>
        </w:rPr>
        <w:t>,</w:t>
      </w:r>
      <w:r w:rsidR="00780761">
        <w:rPr>
          <w:rFonts w:ascii="Arial" w:hAnsi="Arial" w:cs="Arial"/>
          <w:sz w:val="24"/>
          <w:szCs w:val="24"/>
        </w:rPr>
        <w:t>0</w:t>
      </w:r>
      <w:r w:rsidRPr="00255BCE">
        <w:rPr>
          <w:rFonts w:ascii="Arial" w:hAnsi="Arial" w:cs="Arial"/>
          <w:sz w:val="24"/>
          <w:szCs w:val="24"/>
        </w:rPr>
        <w:t xml:space="preserve">00 </w:t>
      </w:r>
      <w:r>
        <w:rPr>
          <w:rFonts w:ascii="Arial" w:hAnsi="Arial" w:cs="Arial"/>
          <w:sz w:val="24"/>
          <w:szCs w:val="24"/>
        </w:rPr>
        <w:t>for Cosmetology and $</w:t>
      </w:r>
      <w:r w:rsidR="00022A31">
        <w:rPr>
          <w:rFonts w:ascii="Arial" w:hAnsi="Arial" w:cs="Arial"/>
          <w:sz w:val="24"/>
          <w:szCs w:val="24"/>
        </w:rPr>
        <w:t>9</w:t>
      </w:r>
      <w:r>
        <w:rPr>
          <w:rFonts w:ascii="Arial" w:hAnsi="Arial" w:cs="Arial"/>
          <w:sz w:val="24"/>
          <w:szCs w:val="24"/>
        </w:rPr>
        <w:t>,</w:t>
      </w:r>
      <w:r w:rsidR="00780761">
        <w:rPr>
          <w:rFonts w:ascii="Arial" w:hAnsi="Arial" w:cs="Arial"/>
          <w:sz w:val="24"/>
          <w:szCs w:val="24"/>
        </w:rPr>
        <w:t>0</w:t>
      </w:r>
      <w:r w:rsidR="00D44AF8">
        <w:rPr>
          <w:rFonts w:ascii="Arial" w:hAnsi="Arial" w:cs="Arial"/>
          <w:sz w:val="24"/>
          <w:szCs w:val="24"/>
        </w:rPr>
        <w:t>00 for Cosmetology Instructor or Esthetics</w:t>
      </w:r>
      <w:r w:rsidR="00780761" w:rsidRPr="00780761">
        <w:rPr>
          <w:rFonts w:ascii="Arial" w:hAnsi="Arial" w:cs="Arial"/>
          <w:sz w:val="24"/>
          <w:szCs w:val="24"/>
        </w:rPr>
        <w:t xml:space="preserve"> </w:t>
      </w:r>
      <w:r w:rsidR="00780761">
        <w:rPr>
          <w:rFonts w:ascii="Arial" w:hAnsi="Arial" w:cs="Arial"/>
          <w:sz w:val="24"/>
          <w:szCs w:val="24"/>
        </w:rPr>
        <w:t xml:space="preserve">and </w:t>
      </w:r>
      <w:r w:rsidR="00780761" w:rsidRPr="00255BCE">
        <w:rPr>
          <w:rFonts w:ascii="Arial" w:hAnsi="Arial" w:cs="Arial"/>
          <w:sz w:val="24"/>
          <w:szCs w:val="24"/>
        </w:rPr>
        <w:t xml:space="preserve">this includes </w:t>
      </w:r>
      <w:r w:rsidR="007C6849">
        <w:rPr>
          <w:rFonts w:ascii="Arial" w:hAnsi="Arial" w:cs="Arial"/>
          <w:sz w:val="24"/>
          <w:szCs w:val="24"/>
        </w:rPr>
        <w:t>registration fee, admin</w:t>
      </w:r>
      <w:r w:rsidR="00780761">
        <w:rPr>
          <w:rFonts w:ascii="Arial" w:hAnsi="Arial" w:cs="Arial"/>
          <w:sz w:val="24"/>
          <w:szCs w:val="24"/>
        </w:rPr>
        <w:t xml:space="preserve"> fee and </w:t>
      </w:r>
      <w:r w:rsidR="00E34636">
        <w:rPr>
          <w:rFonts w:ascii="Arial" w:hAnsi="Arial" w:cs="Arial"/>
          <w:sz w:val="24"/>
          <w:szCs w:val="24"/>
        </w:rPr>
        <w:t>k</w:t>
      </w:r>
      <w:r w:rsidR="00E34636" w:rsidRPr="00255BCE">
        <w:rPr>
          <w:rFonts w:ascii="Arial" w:hAnsi="Arial" w:cs="Arial"/>
          <w:sz w:val="24"/>
          <w:szCs w:val="24"/>
        </w:rPr>
        <w:t>it</w:t>
      </w:r>
      <w:r w:rsidR="00E34636">
        <w:rPr>
          <w:rFonts w:ascii="Arial" w:hAnsi="Arial" w:cs="Arial"/>
          <w:sz w:val="24"/>
          <w:szCs w:val="24"/>
        </w:rPr>
        <w:t>.</w:t>
      </w:r>
    </w:p>
    <w:p w14:paraId="371F0298" w14:textId="77777777" w:rsidR="00332E7F" w:rsidRDefault="00332E7F" w:rsidP="0018438F">
      <w:pPr>
        <w:spacing w:after="0"/>
        <w:rPr>
          <w:rFonts w:ascii="Arial" w:hAnsi="Arial" w:cs="Arial"/>
          <w:sz w:val="24"/>
          <w:szCs w:val="24"/>
        </w:rPr>
      </w:pPr>
      <w:r>
        <w:rPr>
          <w:rFonts w:ascii="Arial" w:hAnsi="Arial" w:cs="Arial"/>
          <w:sz w:val="24"/>
          <w:szCs w:val="24"/>
        </w:rPr>
        <w:br/>
        <w:t>Cost Breakdown for Cosmeto</w:t>
      </w:r>
      <w:r w:rsidR="00D44AF8">
        <w:rPr>
          <w:rFonts w:ascii="Arial" w:hAnsi="Arial" w:cs="Arial"/>
          <w:sz w:val="24"/>
          <w:szCs w:val="24"/>
        </w:rPr>
        <w:t>logy:</w:t>
      </w:r>
      <w:r w:rsidR="00D44AF8">
        <w:rPr>
          <w:rFonts w:ascii="Arial" w:hAnsi="Arial" w:cs="Arial"/>
          <w:sz w:val="24"/>
          <w:szCs w:val="24"/>
        </w:rPr>
        <w:tab/>
        <w:t>Cost Breakdown for Cosmetology</w:t>
      </w:r>
    </w:p>
    <w:p w14:paraId="3BB3549D" w14:textId="77777777" w:rsidR="00332E7F" w:rsidRPr="00255BCE" w:rsidRDefault="00D44AF8" w:rsidP="00BE6B0D">
      <w:pPr>
        <w:spacing w:after="0"/>
        <w:ind w:left="3600" w:firstLine="720"/>
        <w:rPr>
          <w:rFonts w:ascii="Arial" w:hAnsi="Arial" w:cs="Arial"/>
          <w:sz w:val="24"/>
          <w:szCs w:val="24"/>
        </w:rPr>
      </w:pPr>
      <w:r>
        <w:rPr>
          <w:rFonts w:ascii="Arial" w:hAnsi="Arial" w:cs="Arial"/>
          <w:sz w:val="24"/>
          <w:szCs w:val="24"/>
        </w:rPr>
        <w:t>Instructor/Esthetics</w:t>
      </w:r>
      <w:r w:rsidR="00332E7F">
        <w:rPr>
          <w:rFonts w:ascii="Arial" w:hAnsi="Arial" w:cs="Arial"/>
          <w:sz w:val="24"/>
          <w:szCs w:val="24"/>
        </w:rPr>
        <w:t>:</w:t>
      </w:r>
    </w:p>
    <w:p w14:paraId="69C1EB3E" w14:textId="77777777" w:rsidR="00BE6B0D" w:rsidRDefault="00BE6B0D" w:rsidP="00BE6B0D">
      <w:pPr>
        <w:pStyle w:val="ListParagraph"/>
        <w:tabs>
          <w:tab w:val="left" w:pos="4605"/>
        </w:tabs>
        <w:spacing w:line="240" w:lineRule="auto"/>
        <w:ind w:left="0"/>
        <w:rPr>
          <w:rFonts w:ascii="Arial" w:hAnsi="Arial" w:cs="Arial"/>
          <w:sz w:val="24"/>
          <w:szCs w:val="24"/>
        </w:rPr>
      </w:pPr>
      <w:r>
        <w:rPr>
          <w:rFonts w:ascii="Arial" w:hAnsi="Arial" w:cs="Arial"/>
          <w:sz w:val="24"/>
          <w:szCs w:val="24"/>
        </w:rPr>
        <w:t>Registration/ Admin</w:t>
      </w:r>
    </w:p>
    <w:p w14:paraId="4F6A8C0E" w14:textId="77777777" w:rsidR="00BE6B0D" w:rsidRDefault="00BE6B0D" w:rsidP="002C084C">
      <w:pPr>
        <w:pStyle w:val="ListParagraph"/>
        <w:spacing w:line="240" w:lineRule="auto"/>
        <w:ind w:left="0"/>
        <w:rPr>
          <w:rFonts w:ascii="Arial" w:hAnsi="Arial" w:cs="Arial"/>
          <w:sz w:val="24"/>
          <w:szCs w:val="24"/>
        </w:rPr>
      </w:pPr>
      <w:r>
        <w:rPr>
          <w:rFonts w:ascii="Arial" w:hAnsi="Arial" w:cs="Arial"/>
          <w:sz w:val="24"/>
          <w:szCs w:val="24"/>
        </w:rPr>
        <w:t>Fee</w:t>
      </w:r>
      <w:r w:rsidR="00332E7F">
        <w:rPr>
          <w:rFonts w:ascii="Arial" w:hAnsi="Arial" w:cs="Arial"/>
          <w:sz w:val="24"/>
          <w:szCs w:val="24"/>
        </w:rPr>
        <w:t xml:space="preserve"> </w:t>
      </w:r>
      <w:r w:rsidR="00332E7F" w:rsidRPr="00B37424">
        <w:rPr>
          <w:rFonts w:ascii="Arial" w:hAnsi="Arial" w:cs="Arial"/>
          <w:sz w:val="24"/>
          <w:szCs w:val="24"/>
        </w:rPr>
        <w:t xml:space="preserve">   </w:t>
      </w:r>
      <w:r w:rsidR="00332E7F" w:rsidRPr="00B37424">
        <w:rPr>
          <w:rFonts w:ascii="Arial" w:hAnsi="Arial" w:cs="Arial"/>
          <w:sz w:val="24"/>
          <w:szCs w:val="24"/>
        </w:rPr>
        <w:tab/>
      </w:r>
      <w:r>
        <w:rPr>
          <w:rFonts w:ascii="Arial" w:hAnsi="Arial" w:cs="Arial"/>
          <w:sz w:val="24"/>
          <w:szCs w:val="24"/>
        </w:rPr>
        <w:tab/>
      </w:r>
      <w:r>
        <w:rPr>
          <w:rFonts w:ascii="Arial" w:hAnsi="Arial" w:cs="Arial"/>
          <w:sz w:val="24"/>
          <w:szCs w:val="24"/>
        </w:rPr>
        <w:tab/>
        <w:t>$2</w:t>
      </w:r>
      <w:r w:rsidR="00332E7F" w:rsidRPr="00B37424">
        <w:rPr>
          <w:rFonts w:ascii="Arial" w:hAnsi="Arial" w:cs="Arial"/>
          <w:sz w:val="24"/>
          <w:szCs w:val="24"/>
        </w:rPr>
        <w:t>00</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32E7F">
        <w:rPr>
          <w:rFonts w:ascii="Arial" w:hAnsi="Arial" w:cs="Arial"/>
          <w:sz w:val="24"/>
          <w:szCs w:val="24"/>
        </w:rPr>
        <w:t>Registration</w:t>
      </w:r>
      <w:r>
        <w:rPr>
          <w:rFonts w:ascii="Arial" w:hAnsi="Arial" w:cs="Arial"/>
          <w:sz w:val="24"/>
          <w:szCs w:val="24"/>
        </w:rPr>
        <w:t>/ Admin</w:t>
      </w:r>
    </w:p>
    <w:p w14:paraId="458BC975" w14:textId="77777777" w:rsidR="00332E7F" w:rsidRPr="00BE6B0D" w:rsidRDefault="00332E7F" w:rsidP="002C084C">
      <w:pPr>
        <w:pStyle w:val="ListParagraph"/>
        <w:spacing w:line="240" w:lineRule="auto"/>
        <w:ind w:left="0"/>
        <w:rPr>
          <w:rFonts w:ascii="Arial" w:hAnsi="Arial" w:cs="Arial"/>
          <w:b/>
          <w:sz w:val="24"/>
          <w:szCs w:val="24"/>
        </w:rPr>
      </w:pPr>
      <w:r>
        <w:rPr>
          <w:rFonts w:ascii="Arial" w:hAnsi="Arial" w:cs="Arial"/>
          <w:sz w:val="24"/>
          <w:szCs w:val="24"/>
        </w:rPr>
        <w:t xml:space="preserve"> </w:t>
      </w:r>
      <w:r w:rsidR="00BE6B0D">
        <w:rPr>
          <w:rFonts w:ascii="Arial" w:hAnsi="Arial" w:cs="Arial"/>
          <w:sz w:val="24"/>
          <w:szCs w:val="24"/>
        </w:rPr>
        <w:tab/>
      </w:r>
      <w:r w:rsidR="00BE6B0D">
        <w:rPr>
          <w:rFonts w:ascii="Arial" w:hAnsi="Arial" w:cs="Arial"/>
          <w:sz w:val="24"/>
          <w:szCs w:val="24"/>
        </w:rPr>
        <w:tab/>
      </w:r>
      <w:r w:rsidR="00BE6B0D">
        <w:rPr>
          <w:rFonts w:ascii="Arial" w:hAnsi="Arial" w:cs="Arial"/>
          <w:sz w:val="24"/>
          <w:szCs w:val="24"/>
        </w:rPr>
        <w:tab/>
      </w:r>
      <w:r w:rsidR="00BE6B0D">
        <w:rPr>
          <w:rFonts w:ascii="Arial" w:hAnsi="Arial" w:cs="Arial"/>
          <w:sz w:val="24"/>
          <w:szCs w:val="24"/>
        </w:rPr>
        <w:tab/>
      </w:r>
      <w:r w:rsidR="00BE6B0D">
        <w:rPr>
          <w:rFonts w:ascii="Arial" w:hAnsi="Arial" w:cs="Arial"/>
          <w:sz w:val="24"/>
          <w:szCs w:val="24"/>
        </w:rPr>
        <w:tab/>
      </w:r>
      <w:r w:rsidR="00BE6B0D">
        <w:rPr>
          <w:rFonts w:ascii="Arial" w:hAnsi="Arial" w:cs="Arial"/>
          <w:sz w:val="24"/>
          <w:szCs w:val="24"/>
        </w:rPr>
        <w:tab/>
      </w:r>
      <w:proofErr w:type="gramStart"/>
      <w:r>
        <w:rPr>
          <w:rFonts w:ascii="Arial" w:hAnsi="Arial" w:cs="Arial"/>
          <w:sz w:val="24"/>
          <w:szCs w:val="24"/>
        </w:rPr>
        <w:t xml:space="preserve">Fee  </w:t>
      </w:r>
      <w:r w:rsidRPr="002C084C">
        <w:rPr>
          <w:rFonts w:ascii="Arial" w:hAnsi="Arial" w:cs="Arial"/>
          <w:sz w:val="24"/>
          <w:szCs w:val="24"/>
        </w:rPr>
        <w:tab/>
      </w:r>
      <w:proofErr w:type="gramEnd"/>
      <w:r w:rsidR="00BE6B0D">
        <w:rPr>
          <w:rFonts w:ascii="Arial" w:hAnsi="Arial" w:cs="Arial"/>
          <w:sz w:val="24"/>
          <w:szCs w:val="24"/>
        </w:rPr>
        <w:tab/>
      </w:r>
      <w:r w:rsidR="00BE6B0D">
        <w:rPr>
          <w:rFonts w:ascii="Arial" w:hAnsi="Arial" w:cs="Arial"/>
          <w:sz w:val="24"/>
          <w:szCs w:val="24"/>
        </w:rPr>
        <w:tab/>
      </w:r>
      <w:r w:rsidR="00BE6B0D">
        <w:rPr>
          <w:rFonts w:ascii="Arial" w:hAnsi="Arial" w:cs="Arial"/>
          <w:sz w:val="24"/>
          <w:szCs w:val="24"/>
        </w:rPr>
        <w:tab/>
      </w:r>
      <w:r w:rsidRPr="002C084C">
        <w:rPr>
          <w:rFonts w:ascii="Arial" w:hAnsi="Arial" w:cs="Arial"/>
          <w:sz w:val="24"/>
          <w:szCs w:val="24"/>
        </w:rPr>
        <w:t>$</w:t>
      </w:r>
      <w:r w:rsidR="00BE6B0D">
        <w:rPr>
          <w:rFonts w:ascii="Arial" w:hAnsi="Arial" w:cs="Arial"/>
          <w:sz w:val="24"/>
          <w:szCs w:val="24"/>
        </w:rPr>
        <w:t>2</w:t>
      </w:r>
      <w:r>
        <w:rPr>
          <w:rFonts w:ascii="Arial" w:hAnsi="Arial" w:cs="Arial"/>
          <w:sz w:val="24"/>
          <w:szCs w:val="24"/>
        </w:rPr>
        <w:t>00</w:t>
      </w:r>
    </w:p>
    <w:p w14:paraId="1EBC5536" w14:textId="77777777" w:rsidR="00332E7F" w:rsidRPr="00B37424" w:rsidRDefault="00332E7F" w:rsidP="002C084C">
      <w:pPr>
        <w:pStyle w:val="ListParagraphArial"/>
        <w:spacing w:line="240" w:lineRule="auto"/>
      </w:pPr>
      <w:r w:rsidRPr="00B37424">
        <w:t>Books</w:t>
      </w:r>
      <w:r>
        <w:t xml:space="preserve"> and Kit Fee </w:t>
      </w:r>
      <w:r>
        <w:tab/>
      </w:r>
      <w:r w:rsidRPr="006C0F73">
        <w:rPr>
          <w:sz w:val="24"/>
          <w:szCs w:val="24"/>
        </w:rPr>
        <w:t>$800</w:t>
      </w:r>
      <w:r w:rsidRPr="00B37424">
        <w:tab/>
      </w:r>
      <w:r w:rsidRPr="00B37424">
        <w:tab/>
      </w:r>
      <w:r>
        <w:tab/>
        <w:t xml:space="preserve">Books and Kit Fee </w:t>
      </w:r>
      <w:r>
        <w:tab/>
      </w:r>
      <w:r w:rsidR="00BE6B0D">
        <w:tab/>
      </w:r>
      <w:r w:rsidRPr="006C0F73">
        <w:rPr>
          <w:sz w:val="24"/>
          <w:szCs w:val="24"/>
        </w:rPr>
        <w:t>$800</w:t>
      </w:r>
    </w:p>
    <w:p w14:paraId="3A1DCBF0" w14:textId="4EB79895" w:rsidR="00332E7F" w:rsidRPr="00BE6B0D" w:rsidRDefault="00332E7F" w:rsidP="00BE6B0D">
      <w:pPr>
        <w:pStyle w:val="ListParagraphArial"/>
        <w:spacing w:line="240" w:lineRule="auto"/>
        <w:rPr>
          <w:sz w:val="24"/>
          <w:szCs w:val="24"/>
        </w:rPr>
      </w:pPr>
      <w:r>
        <w:rPr>
          <w:sz w:val="24"/>
          <w:szCs w:val="24"/>
        </w:rPr>
        <w:t xml:space="preserve">Tuition </w:t>
      </w:r>
      <w:r>
        <w:rPr>
          <w:sz w:val="24"/>
          <w:szCs w:val="24"/>
        </w:rPr>
        <w:tab/>
      </w:r>
      <w:r>
        <w:rPr>
          <w:sz w:val="24"/>
          <w:szCs w:val="24"/>
        </w:rPr>
        <w:tab/>
        <w:t>$</w:t>
      </w:r>
      <w:r w:rsidR="00022A31">
        <w:rPr>
          <w:sz w:val="24"/>
          <w:szCs w:val="24"/>
        </w:rPr>
        <w:t>10</w:t>
      </w:r>
      <w:r w:rsidR="00656072">
        <w:rPr>
          <w:sz w:val="24"/>
          <w:szCs w:val="24"/>
        </w:rPr>
        <w:t>,</w:t>
      </w:r>
      <w:r w:rsidR="006C0F73">
        <w:rPr>
          <w:sz w:val="24"/>
          <w:szCs w:val="24"/>
        </w:rPr>
        <w:t>0</w:t>
      </w:r>
      <w:r w:rsidRPr="00B37424">
        <w:rPr>
          <w:sz w:val="24"/>
          <w:szCs w:val="24"/>
        </w:rPr>
        <w:t>00</w:t>
      </w:r>
      <w:r>
        <w:rPr>
          <w:sz w:val="24"/>
          <w:szCs w:val="24"/>
        </w:rPr>
        <w:tab/>
      </w:r>
      <w:r>
        <w:rPr>
          <w:sz w:val="24"/>
          <w:szCs w:val="24"/>
        </w:rPr>
        <w:tab/>
        <w:t xml:space="preserve">Tuition </w:t>
      </w:r>
      <w:r>
        <w:rPr>
          <w:sz w:val="24"/>
          <w:szCs w:val="24"/>
        </w:rPr>
        <w:tab/>
      </w:r>
      <w:r>
        <w:rPr>
          <w:sz w:val="24"/>
          <w:szCs w:val="24"/>
        </w:rPr>
        <w:tab/>
      </w:r>
      <w:r w:rsidR="00BE6B0D">
        <w:rPr>
          <w:sz w:val="24"/>
          <w:szCs w:val="24"/>
        </w:rPr>
        <w:tab/>
      </w:r>
      <w:r>
        <w:rPr>
          <w:sz w:val="24"/>
          <w:szCs w:val="24"/>
        </w:rPr>
        <w:t>$</w:t>
      </w:r>
      <w:r w:rsidR="00022A31">
        <w:rPr>
          <w:sz w:val="24"/>
          <w:szCs w:val="24"/>
        </w:rPr>
        <w:t>8</w:t>
      </w:r>
      <w:r w:rsidR="00656072">
        <w:rPr>
          <w:sz w:val="24"/>
          <w:szCs w:val="24"/>
        </w:rPr>
        <w:t>,</w:t>
      </w:r>
      <w:r w:rsidR="006C0F73">
        <w:rPr>
          <w:sz w:val="24"/>
          <w:szCs w:val="24"/>
        </w:rPr>
        <w:t>0</w:t>
      </w:r>
      <w:r>
        <w:rPr>
          <w:sz w:val="24"/>
          <w:szCs w:val="24"/>
        </w:rPr>
        <w:t>00</w:t>
      </w:r>
      <w:r w:rsidR="00BE6B0D">
        <w:rPr>
          <w:sz w:val="24"/>
          <w:szCs w:val="24"/>
        </w:rPr>
        <w:tab/>
      </w:r>
      <w:r w:rsidR="00BE6B0D">
        <w:rPr>
          <w:sz w:val="24"/>
          <w:szCs w:val="24"/>
        </w:rPr>
        <w:tab/>
      </w:r>
      <w:r w:rsidR="00BE6B0D">
        <w:rPr>
          <w:sz w:val="24"/>
          <w:szCs w:val="24"/>
        </w:rPr>
        <w:tab/>
      </w:r>
      <w:r w:rsidR="00BE6B0D">
        <w:rPr>
          <w:sz w:val="24"/>
          <w:szCs w:val="24"/>
        </w:rPr>
        <w:tab/>
      </w:r>
      <w:r w:rsidR="00BE6B0D">
        <w:rPr>
          <w:sz w:val="24"/>
          <w:szCs w:val="24"/>
        </w:rPr>
        <w:tab/>
      </w:r>
      <w:r w:rsidR="00BE6B0D">
        <w:rPr>
          <w:sz w:val="24"/>
          <w:szCs w:val="24"/>
        </w:rPr>
        <w:tab/>
      </w:r>
      <w:r w:rsidR="00BE6B0D">
        <w:rPr>
          <w:sz w:val="24"/>
          <w:szCs w:val="24"/>
        </w:rPr>
        <w:tab/>
      </w:r>
    </w:p>
    <w:p w14:paraId="24258F6E" w14:textId="2147FE1C" w:rsidR="00332E7F" w:rsidRPr="00BE53E9" w:rsidRDefault="00332E7F" w:rsidP="0039589D">
      <w:pPr>
        <w:rPr>
          <w:rFonts w:ascii="Arial" w:hAnsi="Arial" w:cs="Arial"/>
          <w:sz w:val="24"/>
          <w:szCs w:val="24"/>
        </w:rPr>
      </w:pPr>
      <w:r w:rsidRPr="00BE53E9">
        <w:rPr>
          <w:rFonts w:ascii="Arial" w:hAnsi="Arial" w:cs="Arial"/>
          <w:b/>
          <w:sz w:val="24"/>
          <w:szCs w:val="24"/>
        </w:rPr>
        <w:t>Total Tuition</w:t>
      </w:r>
      <w:r>
        <w:rPr>
          <w:rFonts w:ascii="Arial" w:hAnsi="Arial" w:cs="Arial"/>
          <w:b/>
          <w:sz w:val="24"/>
          <w:szCs w:val="24"/>
        </w:rPr>
        <w:t xml:space="preserve"> </w:t>
      </w:r>
      <w:r>
        <w:rPr>
          <w:rFonts w:ascii="Arial" w:hAnsi="Arial" w:cs="Arial"/>
          <w:b/>
          <w:sz w:val="24"/>
          <w:szCs w:val="24"/>
        </w:rPr>
        <w:tab/>
      </w:r>
      <w:r>
        <w:rPr>
          <w:rFonts w:ascii="Arial" w:hAnsi="Arial" w:cs="Arial"/>
          <w:sz w:val="24"/>
          <w:szCs w:val="24"/>
        </w:rPr>
        <w:t>$</w:t>
      </w:r>
      <w:r w:rsidR="00656072">
        <w:rPr>
          <w:rFonts w:ascii="Arial" w:hAnsi="Arial" w:cs="Arial"/>
          <w:sz w:val="24"/>
          <w:szCs w:val="24"/>
        </w:rPr>
        <w:t>1</w:t>
      </w:r>
      <w:r w:rsidR="00022A31">
        <w:rPr>
          <w:rFonts w:ascii="Arial" w:hAnsi="Arial" w:cs="Arial"/>
          <w:sz w:val="24"/>
          <w:szCs w:val="24"/>
        </w:rPr>
        <w:t>1</w:t>
      </w:r>
      <w:r w:rsidR="00656072">
        <w:rPr>
          <w:rFonts w:ascii="Arial" w:hAnsi="Arial" w:cs="Arial"/>
          <w:sz w:val="24"/>
          <w:szCs w:val="24"/>
        </w:rPr>
        <w:t>,</w:t>
      </w:r>
      <w:r w:rsidR="006C0F73">
        <w:rPr>
          <w:rFonts w:ascii="Arial" w:hAnsi="Arial" w:cs="Arial"/>
          <w:sz w:val="24"/>
          <w:szCs w:val="24"/>
        </w:rPr>
        <w:t>0</w:t>
      </w:r>
      <w:r w:rsidR="00424680">
        <w:rPr>
          <w:rFonts w:ascii="Arial" w:hAnsi="Arial" w:cs="Arial"/>
          <w:sz w:val="24"/>
          <w:szCs w:val="24"/>
        </w:rPr>
        <w:t>0</w:t>
      </w:r>
      <w:r w:rsidR="00656072">
        <w:rPr>
          <w:rFonts w:ascii="Arial" w:hAnsi="Arial" w:cs="Arial"/>
          <w:sz w:val="24"/>
          <w:szCs w:val="24"/>
        </w:rPr>
        <w:t>0</w:t>
      </w:r>
      <w:r w:rsidR="00656072">
        <w:rPr>
          <w:rFonts w:ascii="Arial" w:hAnsi="Arial" w:cs="Arial"/>
          <w:sz w:val="24"/>
          <w:szCs w:val="24"/>
        </w:rPr>
        <w:tab/>
      </w:r>
      <w:r w:rsidR="00656072">
        <w:rPr>
          <w:rFonts w:ascii="Arial" w:hAnsi="Arial" w:cs="Arial"/>
          <w:sz w:val="24"/>
          <w:szCs w:val="24"/>
        </w:rPr>
        <w:tab/>
      </w:r>
      <w:r w:rsidRPr="002C084C">
        <w:rPr>
          <w:rFonts w:ascii="Arial" w:hAnsi="Arial" w:cs="Arial"/>
          <w:b/>
          <w:sz w:val="24"/>
          <w:szCs w:val="24"/>
        </w:rPr>
        <w:t xml:space="preserve">Total </w:t>
      </w:r>
      <w:proofErr w:type="gramStart"/>
      <w:r w:rsidRPr="002C084C">
        <w:rPr>
          <w:rFonts w:ascii="Arial" w:hAnsi="Arial" w:cs="Arial"/>
          <w:b/>
          <w:sz w:val="24"/>
          <w:szCs w:val="24"/>
        </w:rPr>
        <w:t>Tuition</w:t>
      </w:r>
      <w:r>
        <w:rPr>
          <w:rFonts w:ascii="Arial" w:hAnsi="Arial" w:cs="Arial"/>
          <w:sz w:val="24"/>
          <w:szCs w:val="24"/>
        </w:rPr>
        <w:t xml:space="preserve">  </w:t>
      </w:r>
      <w:r>
        <w:rPr>
          <w:rFonts w:ascii="Arial" w:hAnsi="Arial" w:cs="Arial"/>
          <w:sz w:val="24"/>
          <w:szCs w:val="24"/>
        </w:rPr>
        <w:tab/>
      </w:r>
      <w:proofErr w:type="gramEnd"/>
      <w:r w:rsidR="00BE6B0D">
        <w:rPr>
          <w:rFonts w:ascii="Arial" w:hAnsi="Arial" w:cs="Arial"/>
          <w:sz w:val="24"/>
          <w:szCs w:val="24"/>
        </w:rPr>
        <w:tab/>
      </w:r>
      <w:r>
        <w:rPr>
          <w:rFonts w:ascii="Arial" w:hAnsi="Arial" w:cs="Arial"/>
          <w:sz w:val="24"/>
          <w:szCs w:val="24"/>
        </w:rPr>
        <w:t>$</w:t>
      </w:r>
      <w:r w:rsidR="00022A31">
        <w:rPr>
          <w:rFonts w:ascii="Arial" w:hAnsi="Arial" w:cs="Arial"/>
          <w:sz w:val="24"/>
          <w:szCs w:val="24"/>
        </w:rPr>
        <w:t>9</w:t>
      </w:r>
      <w:r w:rsidR="00656072">
        <w:rPr>
          <w:rFonts w:ascii="Arial" w:hAnsi="Arial" w:cs="Arial"/>
          <w:sz w:val="24"/>
          <w:szCs w:val="24"/>
        </w:rPr>
        <w:t>,</w:t>
      </w:r>
      <w:r w:rsidR="006C0F73">
        <w:rPr>
          <w:rFonts w:ascii="Arial" w:hAnsi="Arial" w:cs="Arial"/>
          <w:sz w:val="24"/>
          <w:szCs w:val="24"/>
        </w:rPr>
        <w:t>0</w:t>
      </w:r>
      <w:r w:rsidR="00424680">
        <w:rPr>
          <w:rFonts w:ascii="Arial" w:hAnsi="Arial" w:cs="Arial"/>
          <w:sz w:val="24"/>
          <w:szCs w:val="24"/>
        </w:rPr>
        <w:t>00</w:t>
      </w:r>
    </w:p>
    <w:p w14:paraId="4FFC2F40" w14:textId="77777777" w:rsidR="00332E7F" w:rsidRPr="00424680" w:rsidRDefault="00332E7F" w:rsidP="0039589D">
      <w:pPr>
        <w:rPr>
          <w:rFonts w:ascii="Arial" w:hAnsi="Arial" w:cs="Arial"/>
          <w:b/>
          <w:sz w:val="24"/>
          <w:szCs w:val="24"/>
        </w:rPr>
      </w:pPr>
      <w:r w:rsidRPr="00FE6697">
        <w:rPr>
          <w:rFonts w:ascii="Arial" w:hAnsi="Arial" w:cs="Arial"/>
          <w:sz w:val="24"/>
          <w:szCs w:val="24"/>
        </w:rPr>
        <w:lastRenderedPageBreak/>
        <w:t xml:space="preserve">The </w:t>
      </w:r>
      <w:r w:rsidR="00B677CD" w:rsidRPr="00FE6697">
        <w:rPr>
          <w:rFonts w:ascii="Arial" w:hAnsi="Arial" w:cs="Arial"/>
          <w:sz w:val="24"/>
          <w:szCs w:val="24"/>
        </w:rPr>
        <w:t xml:space="preserve">students will be responsible to </w:t>
      </w:r>
      <w:r w:rsidRPr="00FE6697">
        <w:rPr>
          <w:rFonts w:ascii="Arial" w:hAnsi="Arial" w:cs="Arial"/>
          <w:sz w:val="24"/>
          <w:szCs w:val="24"/>
        </w:rPr>
        <w:t xml:space="preserve">pay </w:t>
      </w:r>
      <w:r w:rsidR="00B677CD" w:rsidRPr="00FE6697">
        <w:rPr>
          <w:rFonts w:ascii="Arial" w:hAnsi="Arial" w:cs="Arial"/>
          <w:sz w:val="24"/>
          <w:szCs w:val="24"/>
        </w:rPr>
        <w:t xml:space="preserve">monthly tuition fee </w:t>
      </w:r>
      <w:r w:rsidRPr="00FE6697">
        <w:rPr>
          <w:rFonts w:ascii="Arial" w:hAnsi="Arial" w:cs="Arial"/>
          <w:sz w:val="24"/>
          <w:szCs w:val="24"/>
        </w:rPr>
        <w:t xml:space="preserve">by the </w:t>
      </w:r>
      <w:r w:rsidRPr="00FE6697">
        <w:rPr>
          <w:rFonts w:ascii="Arial" w:hAnsi="Arial" w:cs="Arial"/>
          <w:b/>
          <w:sz w:val="24"/>
          <w:szCs w:val="24"/>
        </w:rPr>
        <w:t>1</w:t>
      </w:r>
      <w:r w:rsidRPr="00FE6697">
        <w:rPr>
          <w:rFonts w:ascii="Arial" w:hAnsi="Arial" w:cs="Arial"/>
          <w:b/>
          <w:sz w:val="24"/>
          <w:szCs w:val="24"/>
          <w:vertAlign w:val="superscript"/>
        </w:rPr>
        <w:t xml:space="preserve">st </w:t>
      </w:r>
      <w:r w:rsidRPr="00FE6697">
        <w:rPr>
          <w:rFonts w:ascii="Arial" w:hAnsi="Arial" w:cs="Arial"/>
          <w:b/>
          <w:sz w:val="24"/>
          <w:szCs w:val="24"/>
        </w:rPr>
        <w:t xml:space="preserve">of each month </w:t>
      </w:r>
      <w:r w:rsidR="0054095C">
        <w:rPr>
          <w:rFonts w:ascii="Arial" w:hAnsi="Arial" w:cs="Arial"/>
          <w:b/>
          <w:sz w:val="24"/>
          <w:szCs w:val="24"/>
        </w:rPr>
        <w:t xml:space="preserve">before clocking in </w:t>
      </w:r>
      <w:r w:rsidR="00B677CD" w:rsidRPr="00FE6697">
        <w:rPr>
          <w:rFonts w:ascii="Arial" w:hAnsi="Arial" w:cs="Arial"/>
          <w:sz w:val="24"/>
          <w:szCs w:val="24"/>
        </w:rPr>
        <w:t xml:space="preserve">during school business hours (Tuesday through Saturday) </w:t>
      </w:r>
      <w:r w:rsidRPr="00FE6697">
        <w:rPr>
          <w:rFonts w:ascii="Arial" w:hAnsi="Arial" w:cs="Arial"/>
          <w:sz w:val="24"/>
          <w:szCs w:val="24"/>
        </w:rPr>
        <w:t>as indicated on your enrollment</w:t>
      </w:r>
      <w:r w:rsidRPr="00255BCE">
        <w:rPr>
          <w:rFonts w:ascii="Arial" w:hAnsi="Arial" w:cs="Arial"/>
          <w:sz w:val="24"/>
          <w:szCs w:val="24"/>
        </w:rPr>
        <w:t xml:space="preserve"> agreement, please review individual tuition and fees based on the payment plan above.</w:t>
      </w:r>
      <w:r w:rsidR="00424680">
        <w:rPr>
          <w:rFonts w:ascii="Arial" w:hAnsi="Arial" w:cs="Arial"/>
          <w:sz w:val="24"/>
          <w:szCs w:val="24"/>
        </w:rPr>
        <w:t xml:space="preserve"> </w:t>
      </w:r>
      <w:r w:rsidR="00424680" w:rsidRPr="00424680">
        <w:rPr>
          <w:rFonts w:ascii="Arial" w:hAnsi="Arial" w:cs="Arial"/>
          <w:b/>
          <w:sz w:val="24"/>
          <w:szCs w:val="24"/>
        </w:rPr>
        <w:t xml:space="preserve">The student will not be allowed to clock in until the monthly tuition payment is payed, </w:t>
      </w:r>
      <w:r w:rsidR="00424680" w:rsidRPr="00424680">
        <w:rPr>
          <w:rFonts w:ascii="Arial" w:hAnsi="Arial" w:cs="Arial"/>
          <w:b/>
          <w:sz w:val="24"/>
          <w:szCs w:val="24"/>
          <w:u w:val="single"/>
        </w:rPr>
        <w:t>NO EXCEPTIONS</w:t>
      </w:r>
      <w:r w:rsidR="00424680" w:rsidRPr="00424680">
        <w:rPr>
          <w:rFonts w:ascii="Arial" w:hAnsi="Arial" w:cs="Arial"/>
          <w:b/>
          <w:sz w:val="24"/>
          <w:szCs w:val="24"/>
        </w:rPr>
        <w:t xml:space="preserve">. </w:t>
      </w:r>
    </w:p>
    <w:p w14:paraId="18AD7E3F" w14:textId="77777777" w:rsidR="002D5DDB" w:rsidRPr="00707BBC" w:rsidRDefault="002D5DDB" w:rsidP="002D5DDB">
      <w:pPr>
        <w:spacing w:after="100" w:afterAutospacing="1" w:line="240" w:lineRule="auto"/>
        <w:ind w:left="3600" w:hanging="3600"/>
        <w:rPr>
          <w:rFonts w:ascii="Arial" w:hAnsi="Arial" w:cs="Arial"/>
          <w:b/>
          <w:sz w:val="24"/>
          <w:szCs w:val="24"/>
          <w:u w:val="single"/>
        </w:rPr>
      </w:pPr>
      <w:r>
        <w:rPr>
          <w:rFonts w:ascii="Arial" w:hAnsi="Arial" w:cs="Arial"/>
          <w:b/>
          <w:sz w:val="24"/>
          <w:szCs w:val="24"/>
        </w:rPr>
        <w:t>OVER TIME FEES</w:t>
      </w:r>
      <w:r>
        <w:rPr>
          <w:rFonts w:ascii="Arial" w:hAnsi="Arial" w:cs="Arial"/>
          <w:b/>
          <w:sz w:val="24"/>
          <w:szCs w:val="24"/>
        </w:rPr>
        <w:tab/>
      </w:r>
      <w:r w:rsidRPr="002D5DDB">
        <w:rPr>
          <w:rFonts w:ascii="Arial" w:hAnsi="Arial" w:cs="Arial"/>
          <w:b/>
          <w:sz w:val="24"/>
          <w:szCs w:val="24"/>
        </w:rPr>
        <w:t xml:space="preserve">$15 per hour, payable in advance, until graduation. </w:t>
      </w:r>
      <w:r>
        <w:rPr>
          <w:rFonts w:ascii="Arial" w:hAnsi="Arial" w:cs="Arial"/>
          <w:b/>
          <w:sz w:val="24"/>
          <w:szCs w:val="24"/>
        </w:rPr>
        <w:t xml:space="preserve">  </w:t>
      </w:r>
      <w:r w:rsidRPr="002D5DDB">
        <w:rPr>
          <w:rFonts w:ascii="Arial" w:hAnsi="Arial" w:cs="Arial"/>
          <w:b/>
          <w:sz w:val="24"/>
          <w:szCs w:val="24"/>
        </w:rPr>
        <w:t xml:space="preserve">Students will not be allowed to clock in until applicable payments are made. </w:t>
      </w:r>
      <w:r w:rsidR="00707BBC">
        <w:rPr>
          <w:rFonts w:ascii="Arial" w:hAnsi="Arial" w:cs="Arial"/>
          <w:b/>
          <w:sz w:val="24"/>
          <w:szCs w:val="24"/>
          <w:u w:val="single"/>
        </w:rPr>
        <w:t>NO EXCEPTIONS</w:t>
      </w:r>
    </w:p>
    <w:p w14:paraId="52D1021D" w14:textId="77777777" w:rsidR="00332E7F" w:rsidRPr="00A33884" w:rsidRDefault="00A33884" w:rsidP="00A33884">
      <w:pPr>
        <w:spacing w:after="100" w:afterAutospacing="1" w:line="240" w:lineRule="auto"/>
        <w:ind w:left="3600" w:hanging="3600"/>
        <w:rPr>
          <w:rFonts w:ascii="Arial" w:hAnsi="Arial" w:cs="Arial"/>
          <w:b/>
          <w:sz w:val="24"/>
          <w:szCs w:val="24"/>
        </w:rPr>
      </w:pPr>
      <w:r>
        <w:rPr>
          <w:rFonts w:ascii="Arial" w:hAnsi="Arial" w:cs="Arial"/>
          <w:b/>
          <w:sz w:val="24"/>
          <w:szCs w:val="24"/>
        </w:rPr>
        <w:t>LATE PAYMENT FEES</w:t>
      </w:r>
      <w:r>
        <w:rPr>
          <w:rFonts w:ascii="Arial" w:hAnsi="Arial" w:cs="Arial"/>
          <w:b/>
          <w:sz w:val="24"/>
          <w:szCs w:val="24"/>
        </w:rPr>
        <w:tab/>
      </w:r>
      <w:r w:rsidR="00332E7F" w:rsidRPr="007F7454">
        <w:rPr>
          <w:rFonts w:ascii="Arial" w:hAnsi="Arial" w:cs="Arial"/>
          <w:b/>
          <w:sz w:val="24"/>
          <w:szCs w:val="24"/>
        </w:rPr>
        <w:t>$</w:t>
      </w:r>
      <w:r w:rsidR="00BA5778">
        <w:rPr>
          <w:rFonts w:ascii="Arial" w:hAnsi="Arial" w:cs="Arial"/>
          <w:b/>
          <w:sz w:val="24"/>
          <w:szCs w:val="24"/>
        </w:rPr>
        <w:t>75</w:t>
      </w:r>
      <w:r w:rsidR="00332E7F" w:rsidRPr="007F7454">
        <w:rPr>
          <w:rFonts w:ascii="Arial" w:hAnsi="Arial" w:cs="Arial"/>
          <w:b/>
          <w:sz w:val="24"/>
          <w:szCs w:val="24"/>
        </w:rPr>
        <w:t xml:space="preserve"> after 1</w:t>
      </w:r>
      <w:r w:rsidR="00332E7F" w:rsidRPr="007F7454">
        <w:rPr>
          <w:rFonts w:ascii="Arial" w:hAnsi="Arial" w:cs="Arial"/>
          <w:b/>
          <w:sz w:val="24"/>
          <w:szCs w:val="24"/>
          <w:vertAlign w:val="superscript"/>
        </w:rPr>
        <w:t>st</w:t>
      </w:r>
      <w:r>
        <w:rPr>
          <w:rFonts w:ascii="Arial" w:hAnsi="Arial" w:cs="Arial"/>
          <w:b/>
          <w:sz w:val="24"/>
          <w:szCs w:val="24"/>
        </w:rPr>
        <w:t xml:space="preserve"> each month</w:t>
      </w:r>
      <w:r w:rsidR="00571DCC">
        <w:rPr>
          <w:rFonts w:ascii="Arial" w:hAnsi="Arial" w:cs="Arial"/>
          <w:b/>
          <w:sz w:val="24"/>
          <w:szCs w:val="24"/>
        </w:rPr>
        <w:t xml:space="preserve"> and/or by after </w:t>
      </w:r>
      <w:r w:rsidR="00866276">
        <w:rPr>
          <w:rFonts w:ascii="Arial" w:hAnsi="Arial" w:cs="Arial"/>
          <w:b/>
          <w:sz w:val="24"/>
          <w:szCs w:val="24"/>
        </w:rPr>
        <w:t>9:00</w:t>
      </w:r>
      <w:r w:rsidR="00571DCC">
        <w:rPr>
          <w:rFonts w:ascii="Arial" w:hAnsi="Arial" w:cs="Arial"/>
          <w:b/>
          <w:sz w:val="24"/>
          <w:szCs w:val="24"/>
        </w:rPr>
        <w:t xml:space="preserve"> </w:t>
      </w:r>
      <w:r w:rsidR="00866276">
        <w:rPr>
          <w:rFonts w:ascii="Arial" w:hAnsi="Arial" w:cs="Arial"/>
          <w:b/>
          <w:sz w:val="24"/>
          <w:szCs w:val="24"/>
        </w:rPr>
        <w:t>a</w:t>
      </w:r>
      <w:r w:rsidR="00571DCC">
        <w:rPr>
          <w:rFonts w:ascii="Arial" w:hAnsi="Arial" w:cs="Arial"/>
          <w:b/>
          <w:sz w:val="24"/>
          <w:szCs w:val="24"/>
        </w:rPr>
        <w:t>.m.</w:t>
      </w:r>
      <w:r>
        <w:rPr>
          <w:rFonts w:ascii="Arial" w:hAnsi="Arial" w:cs="Arial"/>
          <w:b/>
          <w:sz w:val="24"/>
          <w:szCs w:val="24"/>
        </w:rPr>
        <w:t xml:space="preserve"> (student will not be</w:t>
      </w:r>
      <w:r w:rsidR="004A540B">
        <w:rPr>
          <w:rFonts w:ascii="Arial" w:hAnsi="Arial" w:cs="Arial"/>
          <w:b/>
          <w:sz w:val="24"/>
          <w:szCs w:val="24"/>
        </w:rPr>
        <w:t xml:space="preserve"> </w:t>
      </w:r>
      <w:r>
        <w:rPr>
          <w:rFonts w:ascii="Arial" w:hAnsi="Arial" w:cs="Arial"/>
          <w:b/>
          <w:sz w:val="24"/>
          <w:szCs w:val="24"/>
        </w:rPr>
        <w:t xml:space="preserve">allowed to clock in until the </w:t>
      </w:r>
      <w:r w:rsidR="00424680">
        <w:rPr>
          <w:rFonts w:ascii="Arial" w:hAnsi="Arial" w:cs="Arial"/>
          <w:b/>
          <w:sz w:val="24"/>
          <w:szCs w:val="24"/>
        </w:rPr>
        <w:t xml:space="preserve">monthly </w:t>
      </w:r>
      <w:r>
        <w:rPr>
          <w:rFonts w:ascii="Arial" w:hAnsi="Arial" w:cs="Arial"/>
          <w:b/>
          <w:sz w:val="24"/>
          <w:szCs w:val="24"/>
        </w:rPr>
        <w:t>tuition payment is payed</w:t>
      </w:r>
      <w:r w:rsidR="00424680">
        <w:rPr>
          <w:rFonts w:ascii="Arial" w:hAnsi="Arial" w:cs="Arial"/>
          <w:b/>
          <w:sz w:val="24"/>
          <w:szCs w:val="24"/>
        </w:rPr>
        <w:t xml:space="preserve">, </w:t>
      </w:r>
      <w:r w:rsidR="00424680" w:rsidRPr="00424680">
        <w:rPr>
          <w:rFonts w:ascii="Arial" w:hAnsi="Arial" w:cs="Arial"/>
          <w:b/>
          <w:sz w:val="24"/>
          <w:szCs w:val="24"/>
          <w:u w:val="single"/>
        </w:rPr>
        <w:t>NO EXCEPTIONS</w:t>
      </w:r>
      <w:r>
        <w:rPr>
          <w:rFonts w:ascii="Arial" w:hAnsi="Arial" w:cs="Arial"/>
          <w:b/>
          <w:sz w:val="24"/>
          <w:szCs w:val="24"/>
        </w:rPr>
        <w:t xml:space="preserve">) </w:t>
      </w:r>
    </w:p>
    <w:p w14:paraId="374AFA76" w14:textId="77777777" w:rsidR="00407537" w:rsidRDefault="00FB3036" w:rsidP="0039589D">
      <w:pPr>
        <w:rPr>
          <w:rFonts w:ascii="Arial" w:hAnsi="Arial" w:cs="Arial"/>
          <w:b/>
          <w:sz w:val="24"/>
          <w:szCs w:val="24"/>
          <w:u w:val="single"/>
        </w:rPr>
      </w:pPr>
      <w:r>
        <w:rPr>
          <w:rFonts w:ascii="Arial" w:hAnsi="Arial" w:cs="Arial"/>
          <w:b/>
          <w:sz w:val="24"/>
          <w:szCs w:val="24"/>
        </w:rPr>
        <w:t xml:space="preserve">NOTES: </w:t>
      </w:r>
      <w:r w:rsidR="00407537">
        <w:rPr>
          <w:rFonts w:ascii="Arial" w:hAnsi="Arial" w:cs="Arial"/>
          <w:b/>
          <w:sz w:val="24"/>
          <w:szCs w:val="24"/>
        </w:rPr>
        <w:t>Tuition payment must be made as scheduled on the dates agreed on your enrollment agreement when taking a leave of absence (LOA).</w:t>
      </w:r>
      <w:r w:rsidR="00707BBC">
        <w:rPr>
          <w:rFonts w:ascii="Arial" w:hAnsi="Arial" w:cs="Arial"/>
          <w:b/>
          <w:sz w:val="24"/>
          <w:szCs w:val="24"/>
        </w:rPr>
        <w:t xml:space="preserve"> </w:t>
      </w:r>
      <w:r w:rsidR="00707BBC">
        <w:rPr>
          <w:rFonts w:ascii="Arial" w:hAnsi="Arial" w:cs="Arial"/>
          <w:b/>
          <w:sz w:val="24"/>
          <w:szCs w:val="24"/>
          <w:u w:val="single"/>
        </w:rPr>
        <w:t>NO EXCEPTIONS</w:t>
      </w:r>
    </w:p>
    <w:p w14:paraId="5277583C" w14:textId="77777777" w:rsidR="00BB2BD1" w:rsidRPr="00BB2BD1" w:rsidRDefault="00FB3036" w:rsidP="0039589D">
      <w:pPr>
        <w:rPr>
          <w:rFonts w:ascii="Arial" w:hAnsi="Arial" w:cs="Arial"/>
          <w:b/>
          <w:sz w:val="24"/>
          <w:szCs w:val="24"/>
        </w:rPr>
      </w:pPr>
      <w:r>
        <w:rPr>
          <w:rFonts w:ascii="Arial" w:hAnsi="Arial" w:cs="Arial"/>
          <w:b/>
          <w:sz w:val="24"/>
          <w:szCs w:val="24"/>
        </w:rPr>
        <w:t xml:space="preserve">NOTES: </w:t>
      </w:r>
      <w:r w:rsidR="00BB2BD1">
        <w:rPr>
          <w:rFonts w:ascii="Arial" w:hAnsi="Arial" w:cs="Arial"/>
          <w:b/>
          <w:sz w:val="24"/>
          <w:szCs w:val="24"/>
        </w:rPr>
        <w:t xml:space="preserve">If and when the students need to take a leave of absent (LOA) within the </w:t>
      </w:r>
      <w:r>
        <w:rPr>
          <w:rFonts w:ascii="Arial" w:hAnsi="Arial" w:cs="Arial"/>
          <w:b/>
          <w:sz w:val="24"/>
          <w:szCs w:val="24"/>
        </w:rPr>
        <w:t>5</w:t>
      </w:r>
      <w:r w:rsidR="00BB2BD1">
        <w:rPr>
          <w:rFonts w:ascii="Arial" w:hAnsi="Arial" w:cs="Arial"/>
          <w:b/>
          <w:sz w:val="24"/>
          <w:szCs w:val="24"/>
        </w:rPr>
        <w:t xml:space="preserve"> days before monthly tuition fee payment is due. The students need to pay the monthly tuition prior to taking a leave of absence (LOA).</w:t>
      </w:r>
      <w:r w:rsidR="00F873E4">
        <w:rPr>
          <w:rFonts w:ascii="Arial" w:hAnsi="Arial" w:cs="Arial"/>
          <w:b/>
          <w:sz w:val="24"/>
          <w:szCs w:val="24"/>
        </w:rPr>
        <w:t xml:space="preserve"> Otherwise, there will be a late payment fees added to the </w:t>
      </w:r>
      <w:proofErr w:type="gramStart"/>
      <w:r w:rsidR="00F873E4">
        <w:rPr>
          <w:rFonts w:ascii="Arial" w:hAnsi="Arial" w:cs="Arial"/>
          <w:b/>
          <w:sz w:val="24"/>
          <w:szCs w:val="24"/>
        </w:rPr>
        <w:t>students</w:t>
      </w:r>
      <w:proofErr w:type="gramEnd"/>
      <w:r w:rsidR="00F873E4">
        <w:rPr>
          <w:rFonts w:ascii="Arial" w:hAnsi="Arial" w:cs="Arial"/>
          <w:b/>
          <w:sz w:val="24"/>
          <w:szCs w:val="24"/>
        </w:rPr>
        <w:t xml:space="preserve"> account.</w:t>
      </w:r>
      <w:r w:rsidR="00BB2BD1">
        <w:rPr>
          <w:rFonts w:ascii="Arial" w:hAnsi="Arial" w:cs="Arial"/>
          <w:b/>
          <w:sz w:val="24"/>
          <w:szCs w:val="24"/>
        </w:rPr>
        <w:t xml:space="preserve"> </w:t>
      </w:r>
      <w:r w:rsidR="00BB2BD1">
        <w:rPr>
          <w:rFonts w:ascii="Arial" w:hAnsi="Arial" w:cs="Arial"/>
          <w:b/>
          <w:sz w:val="24"/>
          <w:szCs w:val="24"/>
          <w:u w:val="single"/>
        </w:rPr>
        <w:t>NO EXCEPTIONS</w:t>
      </w:r>
      <w:r w:rsidR="00BB2BD1">
        <w:rPr>
          <w:rFonts w:ascii="Arial" w:hAnsi="Arial" w:cs="Arial"/>
          <w:b/>
          <w:sz w:val="24"/>
          <w:szCs w:val="24"/>
        </w:rPr>
        <w:t xml:space="preserve">  </w:t>
      </w:r>
    </w:p>
    <w:p w14:paraId="4780C7B2" w14:textId="77777777" w:rsidR="00332E7F" w:rsidRPr="004A540B" w:rsidRDefault="00332E7F" w:rsidP="0039589D">
      <w:pPr>
        <w:rPr>
          <w:rFonts w:ascii="Arial" w:hAnsi="Arial" w:cs="Arial"/>
          <w:b/>
          <w:sz w:val="24"/>
          <w:szCs w:val="24"/>
        </w:rPr>
      </w:pPr>
      <w:r w:rsidRPr="004A540B">
        <w:rPr>
          <w:rFonts w:ascii="Arial" w:hAnsi="Arial" w:cs="Arial"/>
          <w:b/>
          <w:sz w:val="24"/>
          <w:szCs w:val="24"/>
        </w:rPr>
        <w:t xml:space="preserve">Students are responsible for school books or equipment that has been lost or stolen. </w:t>
      </w:r>
    </w:p>
    <w:p w14:paraId="3279BF99" w14:textId="77777777" w:rsidR="009374EC" w:rsidRDefault="00332E7F" w:rsidP="0039589D">
      <w:pPr>
        <w:rPr>
          <w:rFonts w:ascii="Arial" w:hAnsi="Arial" w:cs="Arial"/>
          <w:sz w:val="24"/>
          <w:szCs w:val="24"/>
        </w:rPr>
      </w:pPr>
      <w:r w:rsidRPr="004A540B">
        <w:rPr>
          <w:rFonts w:ascii="Arial" w:hAnsi="Arial" w:cs="Arial"/>
          <w:b/>
          <w:sz w:val="24"/>
          <w:szCs w:val="24"/>
        </w:rPr>
        <w:t>Overtime fees</w:t>
      </w:r>
      <w:r w:rsidRPr="00255BCE">
        <w:rPr>
          <w:rFonts w:ascii="Arial" w:hAnsi="Arial" w:cs="Arial"/>
          <w:sz w:val="24"/>
          <w:szCs w:val="24"/>
        </w:rPr>
        <w:t xml:space="preserve"> are to be pai</w:t>
      </w:r>
      <w:r w:rsidR="009374EC">
        <w:rPr>
          <w:rFonts w:ascii="Arial" w:hAnsi="Arial" w:cs="Arial"/>
          <w:sz w:val="24"/>
          <w:szCs w:val="24"/>
        </w:rPr>
        <w:t>d in advance, until graduation</w:t>
      </w:r>
      <w:r w:rsidR="00A7549E">
        <w:rPr>
          <w:rFonts w:ascii="Arial" w:hAnsi="Arial" w:cs="Arial"/>
          <w:sz w:val="24"/>
          <w:szCs w:val="24"/>
        </w:rPr>
        <w:t>.</w:t>
      </w:r>
      <w:r w:rsidR="009374EC">
        <w:rPr>
          <w:rFonts w:ascii="Arial" w:hAnsi="Arial" w:cs="Arial"/>
          <w:sz w:val="24"/>
          <w:szCs w:val="24"/>
        </w:rPr>
        <w:t xml:space="preserve"> Students will not be allowed to clock in until applicable payments are made (</w:t>
      </w:r>
      <w:r w:rsidR="009374EC" w:rsidRPr="009374EC">
        <w:rPr>
          <w:rFonts w:ascii="Arial" w:hAnsi="Arial" w:cs="Arial"/>
          <w:b/>
          <w:sz w:val="24"/>
          <w:szCs w:val="24"/>
          <w:u w:val="single"/>
        </w:rPr>
        <w:t>NO EXCEPTIONS</w:t>
      </w:r>
      <w:r w:rsidR="009374EC">
        <w:rPr>
          <w:rFonts w:ascii="Arial" w:hAnsi="Arial" w:cs="Arial"/>
          <w:sz w:val="24"/>
          <w:szCs w:val="24"/>
        </w:rPr>
        <w:t>)</w:t>
      </w:r>
      <w:r>
        <w:rPr>
          <w:rFonts w:ascii="Arial" w:hAnsi="Arial" w:cs="Arial"/>
          <w:sz w:val="24"/>
          <w:szCs w:val="24"/>
        </w:rPr>
        <w:t xml:space="preserve">. </w:t>
      </w:r>
    </w:p>
    <w:p w14:paraId="03B81273" w14:textId="77777777" w:rsidR="008644C0" w:rsidRPr="00B0540A" w:rsidRDefault="008644C0" w:rsidP="008644C0">
      <w:pPr>
        <w:spacing w:after="0" w:line="240" w:lineRule="auto"/>
        <w:ind w:left="90"/>
        <w:rPr>
          <w:rFonts w:ascii="Arial" w:hAnsi="Arial" w:cs="Arial"/>
          <w:sz w:val="24"/>
          <w:szCs w:val="24"/>
        </w:rPr>
      </w:pPr>
      <w:r w:rsidRPr="005F5D21">
        <w:rPr>
          <w:rFonts w:ascii="Arial" w:hAnsi="Arial" w:cs="Arial"/>
          <w:b/>
          <w:sz w:val="24"/>
          <w:szCs w:val="24"/>
        </w:rPr>
        <w:t>Please note</w:t>
      </w:r>
      <w:r>
        <w:rPr>
          <w:rFonts w:ascii="Arial" w:hAnsi="Arial" w:cs="Arial"/>
          <w:b/>
          <w:sz w:val="24"/>
          <w:szCs w:val="24"/>
        </w:rPr>
        <w:t>:</w:t>
      </w:r>
      <w:r w:rsidRPr="00B0540A">
        <w:rPr>
          <w:rFonts w:ascii="Arial" w:hAnsi="Arial" w:cs="Arial"/>
          <w:sz w:val="24"/>
          <w:szCs w:val="24"/>
        </w:rPr>
        <w:t xml:space="preserve"> that if you reach the </w:t>
      </w:r>
      <w:r w:rsidRPr="005F5D21">
        <w:rPr>
          <w:rFonts w:ascii="Arial" w:hAnsi="Arial" w:cs="Arial"/>
          <w:b/>
          <w:sz w:val="24"/>
          <w:szCs w:val="24"/>
        </w:rPr>
        <w:t>last (</w:t>
      </w:r>
      <w:r>
        <w:rPr>
          <w:rFonts w:ascii="Arial" w:hAnsi="Arial" w:cs="Arial"/>
          <w:b/>
          <w:sz w:val="24"/>
          <w:szCs w:val="24"/>
        </w:rPr>
        <w:t>200</w:t>
      </w:r>
      <w:r w:rsidRPr="00B0540A">
        <w:rPr>
          <w:rFonts w:ascii="Arial" w:hAnsi="Arial" w:cs="Arial"/>
          <w:sz w:val="24"/>
          <w:szCs w:val="24"/>
        </w:rPr>
        <w:t xml:space="preserve"> </w:t>
      </w:r>
      <w:r w:rsidRPr="005F5D21">
        <w:rPr>
          <w:rFonts w:ascii="Arial" w:hAnsi="Arial" w:cs="Arial"/>
          <w:b/>
          <w:sz w:val="24"/>
          <w:szCs w:val="24"/>
        </w:rPr>
        <w:t>hours</w:t>
      </w:r>
      <w:r>
        <w:rPr>
          <w:rFonts w:ascii="Arial" w:hAnsi="Arial" w:cs="Arial"/>
          <w:b/>
          <w:sz w:val="24"/>
          <w:szCs w:val="24"/>
        </w:rPr>
        <w:t>)</w:t>
      </w:r>
      <w:r w:rsidRPr="00B0540A">
        <w:rPr>
          <w:rFonts w:ascii="Arial" w:hAnsi="Arial" w:cs="Arial"/>
          <w:sz w:val="24"/>
          <w:szCs w:val="24"/>
        </w:rPr>
        <w:t xml:space="preserve"> of your program and have an unpaid balance with </w:t>
      </w:r>
      <w:r>
        <w:rPr>
          <w:rFonts w:ascii="Arial" w:hAnsi="Arial" w:cs="Arial"/>
          <w:sz w:val="24"/>
          <w:szCs w:val="24"/>
        </w:rPr>
        <w:t>Pearlands Innovative School of Beauty</w:t>
      </w:r>
      <w:r w:rsidRPr="00B0540A">
        <w:rPr>
          <w:rFonts w:ascii="Arial" w:hAnsi="Arial" w:cs="Arial"/>
          <w:sz w:val="24"/>
          <w:szCs w:val="24"/>
        </w:rPr>
        <w:t>, you will be suspended from participation until your outstanding balance is paid in full.</w:t>
      </w:r>
      <w:r w:rsidR="00707BBC">
        <w:rPr>
          <w:rFonts w:ascii="Arial" w:hAnsi="Arial" w:cs="Arial"/>
          <w:sz w:val="24"/>
          <w:szCs w:val="24"/>
        </w:rPr>
        <w:t xml:space="preserve"> </w:t>
      </w:r>
      <w:r w:rsidR="00707BBC">
        <w:rPr>
          <w:rFonts w:ascii="Arial" w:hAnsi="Arial" w:cs="Arial"/>
          <w:b/>
          <w:sz w:val="24"/>
          <w:szCs w:val="24"/>
          <w:u w:val="single"/>
        </w:rPr>
        <w:t>NO EXCEPTIONS</w:t>
      </w:r>
      <w:r w:rsidRPr="00B0540A">
        <w:rPr>
          <w:rFonts w:ascii="Arial" w:hAnsi="Arial" w:cs="Arial"/>
          <w:sz w:val="24"/>
          <w:szCs w:val="24"/>
        </w:rPr>
        <w:t xml:space="preserve"> </w:t>
      </w:r>
    </w:p>
    <w:p w14:paraId="47A86C4A" w14:textId="77777777" w:rsidR="008644C0" w:rsidRDefault="008644C0" w:rsidP="0039589D">
      <w:pPr>
        <w:rPr>
          <w:rFonts w:ascii="Arial" w:hAnsi="Arial" w:cs="Arial"/>
          <w:sz w:val="24"/>
          <w:szCs w:val="24"/>
        </w:rPr>
      </w:pPr>
    </w:p>
    <w:p w14:paraId="234F3AA9" w14:textId="77777777" w:rsidR="007D0286" w:rsidRDefault="005009B0" w:rsidP="0039589D">
      <w:pPr>
        <w:rPr>
          <w:rFonts w:ascii="Arial" w:hAnsi="Arial" w:cs="Arial"/>
          <w:b/>
          <w:sz w:val="24"/>
          <w:szCs w:val="24"/>
        </w:rPr>
      </w:pPr>
      <w:r>
        <w:rPr>
          <w:rFonts w:ascii="Arial" w:hAnsi="Arial" w:cs="Arial"/>
          <w:sz w:val="24"/>
          <w:szCs w:val="24"/>
        </w:rPr>
        <w:t xml:space="preserve">Pearlands Innovative </w:t>
      </w:r>
      <w:r w:rsidR="00332E7F" w:rsidRPr="00255BCE">
        <w:rPr>
          <w:rFonts w:ascii="Arial" w:hAnsi="Arial" w:cs="Arial"/>
          <w:sz w:val="24"/>
          <w:szCs w:val="24"/>
        </w:rPr>
        <w:t xml:space="preserve">School of Beauty accepts payment in the form </w:t>
      </w:r>
      <w:r w:rsidR="00332E7F">
        <w:rPr>
          <w:rFonts w:ascii="Arial" w:hAnsi="Arial" w:cs="Arial"/>
          <w:sz w:val="24"/>
          <w:szCs w:val="24"/>
        </w:rPr>
        <w:t xml:space="preserve">of </w:t>
      </w:r>
      <w:r w:rsidR="00332E7F" w:rsidRPr="007F7454">
        <w:rPr>
          <w:rFonts w:ascii="Arial" w:hAnsi="Arial" w:cs="Arial"/>
          <w:b/>
          <w:sz w:val="24"/>
          <w:szCs w:val="24"/>
        </w:rPr>
        <w:t>CASH, CREDIT/DEB</w:t>
      </w:r>
      <w:r w:rsidR="007D0286">
        <w:rPr>
          <w:rFonts w:ascii="Arial" w:hAnsi="Arial" w:cs="Arial"/>
          <w:b/>
          <w:sz w:val="24"/>
          <w:szCs w:val="24"/>
        </w:rPr>
        <w:t xml:space="preserve">IT CARD, AND/OR CASHIERS CHECK. </w:t>
      </w:r>
    </w:p>
    <w:p w14:paraId="318A2ED3" w14:textId="77777777" w:rsidR="00332E7F" w:rsidRDefault="007D0286" w:rsidP="0039589D">
      <w:pPr>
        <w:rPr>
          <w:rFonts w:ascii="Arial" w:hAnsi="Arial" w:cs="Arial"/>
          <w:b/>
          <w:sz w:val="24"/>
          <w:szCs w:val="24"/>
          <w:u w:val="single"/>
        </w:rPr>
      </w:pPr>
      <w:r>
        <w:rPr>
          <w:rFonts w:ascii="Arial" w:hAnsi="Arial" w:cs="Arial"/>
          <w:b/>
          <w:sz w:val="24"/>
          <w:szCs w:val="24"/>
        </w:rPr>
        <w:t xml:space="preserve">Any returned check/s is subject to a $35.00 returned check fees. </w:t>
      </w:r>
      <w:r>
        <w:rPr>
          <w:rFonts w:ascii="Arial" w:hAnsi="Arial" w:cs="Arial"/>
          <w:b/>
          <w:sz w:val="24"/>
          <w:szCs w:val="24"/>
          <w:u w:val="single"/>
        </w:rPr>
        <w:t>NO EXCEPTIONS.</w:t>
      </w:r>
    </w:p>
    <w:p w14:paraId="1D332ECB" w14:textId="77777777" w:rsidR="007D0286" w:rsidRPr="00104A0A" w:rsidRDefault="007D0286" w:rsidP="0039589D">
      <w:pPr>
        <w:rPr>
          <w:rFonts w:ascii="Arial" w:hAnsi="Arial" w:cs="Arial"/>
          <w:b/>
          <w:sz w:val="24"/>
          <w:szCs w:val="24"/>
          <w:u w:val="single"/>
        </w:rPr>
      </w:pPr>
      <w:r>
        <w:rPr>
          <w:rFonts w:ascii="Arial" w:hAnsi="Arial" w:cs="Arial"/>
          <w:b/>
          <w:sz w:val="24"/>
          <w:szCs w:val="24"/>
        </w:rPr>
        <w:t>Any credit/debit card per transaction is subject to a 4% cre</w:t>
      </w:r>
      <w:r w:rsidR="00104A0A">
        <w:rPr>
          <w:rFonts w:ascii="Arial" w:hAnsi="Arial" w:cs="Arial"/>
          <w:b/>
          <w:sz w:val="24"/>
          <w:szCs w:val="24"/>
        </w:rPr>
        <w:t xml:space="preserve">dit card usage fee added to each </w:t>
      </w:r>
      <w:r>
        <w:rPr>
          <w:rFonts w:ascii="Arial" w:hAnsi="Arial" w:cs="Arial"/>
          <w:b/>
          <w:sz w:val="24"/>
          <w:szCs w:val="24"/>
        </w:rPr>
        <w:t>transaction</w:t>
      </w:r>
      <w:r w:rsidR="00104A0A">
        <w:rPr>
          <w:rFonts w:ascii="Arial" w:hAnsi="Arial" w:cs="Arial"/>
          <w:b/>
          <w:sz w:val="24"/>
          <w:szCs w:val="24"/>
        </w:rPr>
        <w:t xml:space="preserve">. </w:t>
      </w:r>
      <w:r w:rsidR="00104A0A">
        <w:rPr>
          <w:rFonts w:ascii="Arial" w:hAnsi="Arial" w:cs="Arial"/>
          <w:b/>
          <w:sz w:val="24"/>
          <w:szCs w:val="24"/>
          <w:u w:val="single"/>
        </w:rPr>
        <w:t>NO EXCEPTIONS.</w:t>
      </w:r>
    </w:p>
    <w:p w14:paraId="4F96E8ED" w14:textId="77777777" w:rsidR="00332E7F" w:rsidRPr="00CD1400" w:rsidRDefault="00332E7F" w:rsidP="0018438F">
      <w:pPr>
        <w:pStyle w:val="Heading1"/>
        <w:rPr>
          <w:rFonts w:ascii="Arial" w:hAnsi="Arial" w:cs="Arial"/>
          <w:b/>
          <w:color w:val="auto"/>
          <w:sz w:val="28"/>
          <w:szCs w:val="28"/>
        </w:rPr>
      </w:pPr>
      <w:bookmarkStart w:id="10" w:name="_Toc396073935"/>
      <w:r w:rsidRPr="00CD1400">
        <w:rPr>
          <w:rFonts w:ascii="Arial" w:hAnsi="Arial" w:cs="Arial"/>
          <w:b/>
          <w:color w:val="auto"/>
          <w:sz w:val="28"/>
          <w:szCs w:val="28"/>
        </w:rPr>
        <w:t>Cosmetology Program</w:t>
      </w:r>
      <w:bookmarkEnd w:id="10"/>
      <w:r w:rsidR="00CC1CBE">
        <w:rPr>
          <w:rFonts w:ascii="Arial" w:hAnsi="Arial" w:cs="Arial"/>
          <w:b/>
          <w:color w:val="auto"/>
          <w:sz w:val="28"/>
          <w:szCs w:val="28"/>
        </w:rPr>
        <w:t xml:space="preserve"> </w:t>
      </w:r>
    </w:p>
    <w:p w14:paraId="6B72BB5D" w14:textId="77777777" w:rsidR="00332E7F" w:rsidRPr="0018438F" w:rsidRDefault="00332E7F" w:rsidP="0018438F">
      <w:pPr>
        <w:spacing w:after="0"/>
      </w:pPr>
    </w:p>
    <w:p w14:paraId="2B8AD4E0" w14:textId="77777777" w:rsidR="00332E7F" w:rsidRPr="00255BCE" w:rsidRDefault="00332E7F" w:rsidP="0039589D">
      <w:pPr>
        <w:rPr>
          <w:rFonts w:ascii="Arial" w:hAnsi="Arial" w:cs="Arial"/>
          <w:sz w:val="24"/>
          <w:szCs w:val="24"/>
        </w:rPr>
      </w:pPr>
      <w:r w:rsidRPr="00DC3680">
        <w:rPr>
          <w:rFonts w:ascii="Arial" w:hAnsi="Arial" w:cs="Arial"/>
          <w:b/>
          <w:sz w:val="24"/>
          <w:szCs w:val="24"/>
        </w:rPr>
        <w:t>Outline</w:t>
      </w:r>
      <w:r w:rsidRPr="00255BCE">
        <w:rPr>
          <w:rFonts w:ascii="Arial" w:hAnsi="Arial" w:cs="Arial"/>
          <w:sz w:val="24"/>
          <w:szCs w:val="24"/>
        </w:rPr>
        <w:t>: The program is 1</w:t>
      </w:r>
      <w:r>
        <w:rPr>
          <w:rFonts w:ascii="Arial" w:hAnsi="Arial" w:cs="Arial"/>
          <w:sz w:val="24"/>
          <w:szCs w:val="24"/>
        </w:rPr>
        <w:t>,</w:t>
      </w:r>
      <w:r w:rsidR="0093380A">
        <w:rPr>
          <w:rFonts w:ascii="Arial" w:hAnsi="Arial" w:cs="Arial"/>
          <w:sz w:val="24"/>
          <w:szCs w:val="24"/>
        </w:rPr>
        <w:t>000</w:t>
      </w:r>
      <w:r w:rsidRPr="00255BCE">
        <w:rPr>
          <w:rFonts w:ascii="Arial" w:hAnsi="Arial" w:cs="Arial"/>
          <w:sz w:val="24"/>
          <w:szCs w:val="24"/>
        </w:rPr>
        <w:t xml:space="preserve"> hours in length</w:t>
      </w:r>
    </w:p>
    <w:p w14:paraId="0815530B" w14:textId="77777777" w:rsidR="00332E7F" w:rsidRPr="00255BCE" w:rsidRDefault="00332E7F" w:rsidP="0039589D">
      <w:pPr>
        <w:rPr>
          <w:rFonts w:ascii="Arial" w:hAnsi="Arial" w:cs="Arial"/>
          <w:sz w:val="24"/>
          <w:szCs w:val="24"/>
        </w:rPr>
      </w:pPr>
      <w:r w:rsidRPr="00255BCE">
        <w:rPr>
          <w:rFonts w:ascii="Arial" w:hAnsi="Arial" w:cs="Arial"/>
          <w:sz w:val="24"/>
          <w:szCs w:val="24"/>
        </w:rPr>
        <w:lastRenderedPageBreak/>
        <w:t>The time that will be allocated to comp</w:t>
      </w:r>
      <w:r>
        <w:rPr>
          <w:rFonts w:ascii="Arial" w:hAnsi="Arial" w:cs="Arial"/>
          <w:sz w:val="24"/>
          <w:szCs w:val="24"/>
        </w:rPr>
        <w:t>l</w:t>
      </w:r>
      <w:r w:rsidRPr="00255BCE">
        <w:rPr>
          <w:rFonts w:ascii="Arial" w:hAnsi="Arial" w:cs="Arial"/>
          <w:sz w:val="24"/>
          <w:szCs w:val="24"/>
        </w:rPr>
        <w:t xml:space="preserve">ete the program is 10 months on a </w:t>
      </w:r>
      <w:proofErr w:type="gramStart"/>
      <w:r w:rsidRPr="00255BCE">
        <w:rPr>
          <w:rFonts w:ascii="Arial" w:hAnsi="Arial" w:cs="Arial"/>
          <w:sz w:val="24"/>
          <w:szCs w:val="24"/>
        </w:rPr>
        <w:t>full time</w:t>
      </w:r>
      <w:proofErr w:type="gramEnd"/>
      <w:r w:rsidRPr="00255BCE">
        <w:rPr>
          <w:rFonts w:ascii="Arial" w:hAnsi="Arial" w:cs="Arial"/>
          <w:sz w:val="24"/>
          <w:szCs w:val="24"/>
        </w:rPr>
        <w:t xml:space="preserve"> schedule. The program </w:t>
      </w:r>
      <w:proofErr w:type="gramStart"/>
      <w:r w:rsidRPr="00255BCE">
        <w:rPr>
          <w:rFonts w:ascii="Arial" w:hAnsi="Arial" w:cs="Arial"/>
          <w:sz w:val="24"/>
          <w:szCs w:val="24"/>
        </w:rPr>
        <w:t>consist</w:t>
      </w:r>
      <w:proofErr w:type="gramEnd"/>
      <w:r w:rsidRPr="00255BCE">
        <w:rPr>
          <w:rFonts w:ascii="Arial" w:hAnsi="Arial" w:cs="Arial"/>
          <w:sz w:val="24"/>
          <w:szCs w:val="24"/>
        </w:rPr>
        <w:t xml:space="preserve"> of phase 1, phase 2, and clinic floor. </w:t>
      </w:r>
    </w:p>
    <w:p w14:paraId="351F9348" w14:textId="77777777" w:rsidR="00332E7F" w:rsidRDefault="00332E7F" w:rsidP="0039589D">
      <w:pPr>
        <w:rPr>
          <w:rFonts w:ascii="Arial" w:hAnsi="Arial" w:cs="Arial"/>
          <w:sz w:val="24"/>
          <w:szCs w:val="24"/>
        </w:rPr>
      </w:pPr>
      <w:r w:rsidRPr="00DC3680">
        <w:rPr>
          <w:rFonts w:ascii="Arial" w:hAnsi="Arial" w:cs="Arial"/>
          <w:b/>
          <w:sz w:val="24"/>
          <w:szCs w:val="24"/>
        </w:rPr>
        <w:t>PHASE 1</w:t>
      </w:r>
      <w:r w:rsidRPr="00255BCE">
        <w:rPr>
          <w:rFonts w:ascii="Arial" w:hAnsi="Arial" w:cs="Arial"/>
          <w:sz w:val="24"/>
          <w:szCs w:val="24"/>
        </w:rPr>
        <w:t>: Students will spend all day in the classroom where the students will engage in lectures and classroom demonstrations. The students will complete theory work and</w:t>
      </w:r>
      <w:r>
        <w:rPr>
          <w:rFonts w:ascii="Arial" w:hAnsi="Arial" w:cs="Arial"/>
          <w:sz w:val="24"/>
          <w:szCs w:val="24"/>
        </w:rPr>
        <w:t xml:space="preserve"> demonstrate on mannequins.</w:t>
      </w:r>
    </w:p>
    <w:p w14:paraId="1761F32C" w14:textId="77777777" w:rsidR="00332E7F" w:rsidRDefault="00332E7F" w:rsidP="00DC3680">
      <w:pPr>
        <w:rPr>
          <w:rFonts w:ascii="Arial" w:hAnsi="Arial" w:cs="Arial"/>
          <w:sz w:val="24"/>
          <w:szCs w:val="24"/>
        </w:rPr>
      </w:pPr>
      <w:r w:rsidRPr="00DC3680">
        <w:rPr>
          <w:rFonts w:ascii="Arial" w:hAnsi="Arial" w:cs="Arial"/>
          <w:b/>
          <w:sz w:val="24"/>
          <w:szCs w:val="24"/>
        </w:rPr>
        <w:t>PHASE 2 &amp; CLINIC FLOOR</w:t>
      </w:r>
      <w:r w:rsidRPr="00255BCE">
        <w:rPr>
          <w:rFonts w:ascii="Arial" w:hAnsi="Arial" w:cs="Arial"/>
          <w:sz w:val="24"/>
          <w:szCs w:val="24"/>
        </w:rPr>
        <w:t xml:space="preserve">: Upon the completion of phase 1, the students will transition to phase 2 and clinic floor. During this phase students will participate in theory and classroom instructions from 8:30 a.m. – 10:30 a.m. After completing A.M. classroom theory students will move to the clinic floor </w:t>
      </w:r>
      <w:proofErr w:type="gramStart"/>
      <w:r w:rsidRPr="00255BCE">
        <w:rPr>
          <w:rFonts w:ascii="Arial" w:hAnsi="Arial" w:cs="Arial"/>
          <w:sz w:val="24"/>
          <w:szCs w:val="24"/>
        </w:rPr>
        <w:t>were</w:t>
      </w:r>
      <w:proofErr w:type="gramEnd"/>
      <w:r w:rsidRPr="00255BCE">
        <w:rPr>
          <w:rFonts w:ascii="Arial" w:hAnsi="Arial" w:cs="Arial"/>
          <w:sz w:val="24"/>
          <w:szCs w:val="24"/>
        </w:rPr>
        <w:t xml:space="preserve"> the students will work on mannequins to complete practical or work on clients under the supervision and training of a Certified Educator. Students must meet and complete all prerequisites before servicing clients.   </w:t>
      </w:r>
    </w:p>
    <w:p w14:paraId="23BA9370" w14:textId="77777777" w:rsidR="00332E7F" w:rsidRPr="002C084C" w:rsidRDefault="00AF3C7E" w:rsidP="00DC3680">
      <w:pPr>
        <w:rPr>
          <w:rFonts w:ascii="Arial" w:hAnsi="Arial" w:cs="Arial"/>
          <w:b/>
          <w:sz w:val="28"/>
          <w:szCs w:val="28"/>
        </w:rPr>
      </w:pPr>
      <w:r>
        <w:rPr>
          <w:rFonts w:ascii="Arial" w:hAnsi="Arial" w:cs="Arial"/>
          <w:b/>
          <w:sz w:val="28"/>
          <w:szCs w:val="28"/>
        </w:rPr>
        <w:t>Cosmetology</w:t>
      </w:r>
      <w:r w:rsidR="00332E7F" w:rsidRPr="002C084C">
        <w:rPr>
          <w:rFonts w:ascii="Arial" w:hAnsi="Arial" w:cs="Arial"/>
          <w:b/>
          <w:sz w:val="28"/>
          <w:szCs w:val="28"/>
        </w:rPr>
        <w:t xml:space="preserve"> Instructor </w:t>
      </w:r>
      <w:r>
        <w:rPr>
          <w:rFonts w:ascii="Arial" w:hAnsi="Arial" w:cs="Arial"/>
          <w:b/>
          <w:sz w:val="28"/>
          <w:szCs w:val="28"/>
        </w:rPr>
        <w:t>and Esthetics</w:t>
      </w:r>
      <w:r w:rsidR="00332E7F">
        <w:rPr>
          <w:rFonts w:ascii="Arial" w:hAnsi="Arial" w:cs="Arial"/>
          <w:b/>
          <w:sz w:val="28"/>
          <w:szCs w:val="28"/>
        </w:rPr>
        <w:t xml:space="preserve"> </w:t>
      </w:r>
      <w:r w:rsidR="00332E7F" w:rsidRPr="002C084C">
        <w:rPr>
          <w:rFonts w:ascii="Arial" w:hAnsi="Arial" w:cs="Arial"/>
          <w:b/>
          <w:sz w:val="28"/>
          <w:szCs w:val="28"/>
        </w:rPr>
        <w:t>Program</w:t>
      </w:r>
    </w:p>
    <w:p w14:paraId="47B6E8DC" w14:textId="77777777" w:rsidR="00332E7F" w:rsidRDefault="00332E7F" w:rsidP="00DC3680">
      <w:pPr>
        <w:rPr>
          <w:rFonts w:ascii="Arial" w:hAnsi="Arial" w:cs="Arial"/>
          <w:sz w:val="24"/>
          <w:szCs w:val="24"/>
        </w:rPr>
      </w:pPr>
      <w:r w:rsidRPr="002C084C">
        <w:rPr>
          <w:rFonts w:ascii="Arial" w:hAnsi="Arial" w:cs="Arial"/>
          <w:b/>
          <w:sz w:val="24"/>
          <w:szCs w:val="24"/>
        </w:rPr>
        <w:t>Outline:</w:t>
      </w:r>
      <w:r>
        <w:rPr>
          <w:rFonts w:ascii="Arial" w:hAnsi="Arial" w:cs="Arial"/>
          <w:sz w:val="24"/>
          <w:szCs w:val="24"/>
        </w:rPr>
        <w:t xml:space="preserve">  The program is 750 in length</w:t>
      </w:r>
    </w:p>
    <w:p w14:paraId="4F100A1A" w14:textId="77777777" w:rsidR="00332E7F" w:rsidRDefault="00332E7F" w:rsidP="00DC3680">
      <w:pPr>
        <w:rPr>
          <w:rFonts w:ascii="Arial" w:hAnsi="Arial" w:cs="Arial"/>
          <w:sz w:val="24"/>
          <w:szCs w:val="24"/>
        </w:rPr>
      </w:pPr>
      <w:r>
        <w:rPr>
          <w:rFonts w:ascii="Arial" w:hAnsi="Arial" w:cs="Arial"/>
          <w:sz w:val="24"/>
          <w:szCs w:val="24"/>
        </w:rPr>
        <w:t xml:space="preserve">The time that will be allocated to complete the program is 5 months on a </w:t>
      </w:r>
      <w:proofErr w:type="gramStart"/>
      <w:r>
        <w:rPr>
          <w:rFonts w:ascii="Arial" w:hAnsi="Arial" w:cs="Arial"/>
          <w:sz w:val="24"/>
          <w:szCs w:val="24"/>
        </w:rPr>
        <w:t>full time</w:t>
      </w:r>
      <w:proofErr w:type="gramEnd"/>
      <w:r>
        <w:rPr>
          <w:rFonts w:ascii="Arial" w:hAnsi="Arial" w:cs="Arial"/>
          <w:sz w:val="24"/>
          <w:szCs w:val="24"/>
        </w:rPr>
        <w:t xml:space="preserve"> schedule.</w:t>
      </w:r>
    </w:p>
    <w:p w14:paraId="35605A8B" w14:textId="77777777" w:rsidR="00332E7F" w:rsidRPr="00CD1400" w:rsidRDefault="00332E7F" w:rsidP="00677FBB">
      <w:pPr>
        <w:pStyle w:val="Heading1"/>
        <w:rPr>
          <w:rFonts w:ascii="Arial" w:hAnsi="Arial" w:cs="Arial"/>
          <w:b/>
          <w:color w:val="auto"/>
          <w:sz w:val="28"/>
          <w:szCs w:val="28"/>
        </w:rPr>
      </w:pPr>
      <w:bookmarkStart w:id="11" w:name="_Toc396073936"/>
      <w:r w:rsidRPr="00CD1400">
        <w:rPr>
          <w:rFonts w:ascii="Arial" w:hAnsi="Arial" w:cs="Arial"/>
          <w:b/>
          <w:color w:val="auto"/>
          <w:sz w:val="28"/>
          <w:szCs w:val="28"/>
        </w:rPr>
        <w:t>School Purpose and Objectives</w:t>
      </w:r>
      <w:bookmarkEnd w:id="11"/>
    </w:p>
    <w:p w14:paraId="4C7E4AD5" w14:textId="77777777" w:rsidR="00332E7F" w:rsidRPr="003D1C81" w:rsidRDefault="00332E7F" w:rsidP="00677FBB">
      <w:pPr>
        <w:spacing w:after="0" w:line="240" w:lineRule="auto"/>
        <w:rPr>
          <w:rFonts w:ascii="Arial" w:hAnsi="Arial" w:cs="Arial"/>
          <w:sz w:val="16"/>
          <w:szCs w:val="16"/>
        </w:rPr>
      </w:pPr>
    </w:p>
    <w:p w14:paraId="24099A08" w14:textId="77777777" w:rsidR="00332E7F" w:rsidRDefault="00332E7F" w:rsidP="00677FBB">
      <w:pPr>
        <w:pStyle w:val="ListParagraph"/>
        <w:numPr>
          <w:ilvl w:val="0"/>
          <w:numId w:val="2"/>
        </w:numPr>
        <w:spacing w:after="0" w:line="240" w:lineRule="auto"/>
        <w:rPr>
          <w:rFonts w:ascii="Arial" w:hAnsi="Arial" w:cs="Arial"/>
          <w:sz w:val="24"/>
          <w:szCs w:val="24"/>
        </w:rPr>
      </w:pPr>
      <w:r w:rsidRPr="00677FBB">
        <w:rPr>
          <w:rFonts w:ascii="Arial" w:hAnsi="Arial" w:cs="Arial"/>
          <w:sz w:val="24"/>
          <w:szCs w:val="24"/>
        </w:rPr>
        <w:t>To ensure each student is thoroughly prepared and confident to take and pass the Texas State licensing exam (written and practical).</w:t>
      </w:r>
    </w:p>
    <w:p w14:paraId="1F66F7C7" w14:textId="77777777" w:rsidR="00332E7F" w:rsidRDefault="00332E7F" w:rsidP="00677FBB">
      <w:pPr>
        <w:pStyle w:val="ListParagraph"/>
        <w:spacing w:after="0" w:line="240" w:lineRule="auto"/>
        <w:ind w:left="360"/>
        <w:rPr>
          <w:rFonts w:ascii="Arial" w:hAnsi="Arial" w:cs="Arial"/>
          <w:sz w:val="24"/>
          <w:szCs w:val="24"/>
        </w:rPr>
      </w:pPr>
    </w:p>
    <w:p w14:paraId="4C3C6316" w14:textId="77777777" w:rsidR="00332E7F" w:rsidRDefault="00332E7F" w:rsidP="00677FBB">
      <w:pPr>
        <w:pStyle w:val="ListParagraph"/>
        <w:numPr>
          <w:ilvl w:val="0"/>
          <w:numId w:val="2"/>
        </w:numPr>
        <w:spacing w:after="0" w:line="240" w:lineRule="auto"/>
        <w:rPr>
          <w:rFonts w:ascii="Arial" w:hAnsi="Arial" w:cs="Arial"/>
          <w:sz w:val="24"/>
          <w:szCs w:val="24"/>
        </w:rPr>
      </w:pPr>
      <w:r>
        <w:rPr>
          <w:rFonts w:ascii="Arial" w:hAnsi="Arial" w:cs="Arial"/>
          <w:sz w:val="24"/>
          <w:szCs w:val="24"/>
        </w:rPr>
        <w:t>To ensure students are capable of being competitive in the field of cosmetology and able to obtain a strong clientele based on the student skill and professionalism.</w:t>
      </w:r>
    </w:p>
    <w:p w14:paraId="43B21C02" w14:textId="77777777" w:rsidR="00332E7F" w:rsidRPr="00CD1400" w:rsidRDefault="00332E7F" w:rsidP="005A15A8">
      <w:pPr>
        <w:pStyle w:val="Heading1"/>
        <w:rPr>
          <w:rFonts w:ascii="Arial" w:hAnsi="Arial" w:cs="Arial"/>
          <w:b/>
          <w:color w:val="auto"/>
          <w:sz w:val="28"/>
          <w:szCs w:val="28"/>
        </w:rPr>
      </w:pPr>
      <w:bookmarkStart w:id="12" w:name="_Toc396073937"/>
      <w:r w:rsidRPr="00CD1400">
        <w:rPr>
          <w:rFonts w:ascii="Arial" w:hAnsi="Arial" w:cs="Arial"/>
          <w:b/>
          <w:color w:val="auto"/>
          <w:sz w:val="28"/>
          <w:szCs w:val="28"/>
        </w:rPr>
        <w:t>Curriculum Guidelines</w:t>
      </w:r>
      <w:bookmarkEnd w:id="12"/>
    </w:p>
    <w:p w14:paraId="22E94A7A" w14:textId="77777777" w:rsidR="00332E7F" w:rsidRPr="003D1C81" w:rsidRDefault="00332E7F" w:rsidP="003D1C81">
      <w:pPr>
        <w:tabs>
          <w:tab w:val="left" w:pos="1440"/>
        </w:tabs>
        <w:spacing w:after="0" w:line="240" w:lineRule="auto"/>
        <w:rPr>
          <w:rFonts w:ascii="Arial" w:hAnsi="Arial" w:cs="Arial"/>
          <w:b/>
          <w:sz w:val="16"/>
          <w:szCs w:val="16"/>
        </w:rPr>
      </w:pPr>
      <w:r>
        <w:rPr>
          <w:rFonts w:ascii="Arial" w:hAnsi="Arial" w:cs="Arial"/>
          <w:b/>
          <w:sz w:val="28"/>
          <w:szCs w:val="28"/>
        </w:rPr>
        <w:tab/>
      </w:r>
    </w:p>
    <w:p w14:paraId="6ADAE450" w14:textId="77777777" w:rsidR="00332E7F" w:rsidRDefault="00332E7F" w:rsidP="005A15A8">
      <w:pPr>
        <w:pStyle w:val="ListParagraph"/>
        <w:numPr>
          <w:ilvl w:val="0"/>
          <w:numId w:val="3"/>
        </w:numPr>
        <w:spacing w:after="0" w:line="240" w:lineRule="auto"/>
        <w:rPr>
          <w:rFonts w:ascii="Arial" w:hAnsi="Arial" w:cs="Arial"/>
          <w:sz w:val="24"/>
          <w:szCs w:val="24"/>
        </w:rPr>
      </w:pPr>
      <w:r w:rsidRPr="005A15A8">
        <w:rPr>
          <w:rFonts w:ascii="Arial" w:hAnsi="Arial" w:cs="Arial"/>
          <w:sz w:val="24"/>
          <w:szCs w:val="24"/>
        </w:rPr>
        <w:t>Student must pass all phase 1 technical exams.</w:t>
      </w:r>
    </w:p>
    <w:p w14:paraId="6A75C187" w14:textId="77777777" w:rsidR="00332E7F" w:rsidRPr="005A15A8" w:rsidRDefault="00332E7F" w:rsidP="005A15A8">
      <w:pPr>
        <w:pStyle w:val="ListParagraph"/>
        <w:spacing w:after="0" w:line="240" w:lineRule="auto"/>
        <w:ind w:left="360"/>
        <w:rPr>
          <w:rFonts w:ascii="Arial" w:hAnsi="Arial" w:cs="Arial"/>
          <w:sz w:val="24"/>
          <w:szCs w:val="24"/>
        </w:rPr>
      </w:pPr>
    </w:p>
    <w:p w14:paraId="428E4A9C" w14:textId="77777777" w:rsidR="00332E7F" w:rsidRDefault="00332E7F" w:rsidP="005A15A8">
      <w:pPr>
        <w:pStyle w:val="ListParagraph"/>
        <w:numPr>
          <w:ilvl w:val="0"/>
          <w:numId w:val="3"/>
        </w:numPr>
        <w:spacing w:after="0" w:line="240" w:lineRule="auto"/>
        <w:rPr>
          <w:rFonts w:ascii="Arial" w:hAnsi="Arial" w:cs="Arial"/>
          <w:sz w:val="24"/>
          <w:szCs w:val="24"/>
        </w:rPr>
      </w:pPr>
      <w:r w:rsidRPr="005A15A8">
        <w:rPr>
          <w:rFonts w:ascii="Arial" w:hAnsi="Arial" w:cs="Arial"/>
          <w:sz w:val="24"/>
          <w:szCs w:val="24"/>
        </w:rPr>
        <w:t>Student must pass all phase 2 technical exams.</w:t>
      </w:r>
    </w:p>
    <w:p w14:paraId="67D11218" w14:textId="77777777" w:rsidR="00332E7F" w:rsidRPr="005A15A8" w:rsidRDefault="00332E7F" w:rsidP="005A15A8">
      <w:pPr>
        <w:pStyle w:val="ListParagraph"/>
        <w:spacing w:after="0" w:line="240" w:lineRule="auto"/>
        <w:ind w:left="360"/>
        <w:rPr>
          <w:rFonts w:ascii="Arial" w:hAnsi="Arial" w:cs="Arial"/>
          <w:sz w:val="24"/>
          <w:szCs w:val="24"/>
        </w:rPr>
      </w:pPr>
    </w:p>
    <w:p w14:paraId="5AB0113D" w14:textId="77777777" w:rsidR="00332E7F" w:rsidRDefault="00332E7F" w:rsidP="005A15A8">
      <w:pPr>
        <w:pStyle w:val="ListParagraph"/>
        <w:numPr>
          <w:ilvl w:val="0"/>
          <w:numId w:val="3"/>
        </w:numPr>
        <w:spacing w:after="0" w:line="240" w:lineRule="auto"/>
        <w:rPr>
          <w:rFonts w:ascii="Arial" w:hAnsi="Arial" w:cs="Arial"/>
          <w:sz w:val="24"/>
          <w:szCs w:val="24"/>
        </w:rPr>
      </w:pPr>
      <w:r w:rsidRPr="005A15A8">
        <w:rPr>
          <w:rFonts w:ascii="Arial" w:hAnsi="Arial" w:cs="Arial"/>
          <w:sz w:val="24"/>
          <w:szCs w:val="24"/>
        </w:rPr>
        <w:t>Student must pass</w:t>
      </w:r>
      <w:r w:rsidR="000A28D9">
        <w:rPr>
          <w:rFonts w:ascii="Arial" w:hAnsi="Arial" w:cs="Arial"/>
          <w:sz w:val="24"/>
          <w:szCs w:val="24"/>
        </w:rPr>
        <w:t xml:space="preserve"> all quizzes and exams with an 7</w:t>
      </w:r>
      <w:r w:rsidRPr="005A15A8">
        <w:rPr>
          <w:rFonts w:ascii="Arial" w:hAnsi="Arial" w:cs="Arial"/>
          <w:sz w:val="24"/>
          <w:szCs w:val="24"/>
        </w:rPr>
        <w:t>0% or above including phase 1 and 2 final exams.</w:t>
      </w:r>
    </w:p>
    <w:p w14:paraId="2F9227EE" w14:textId="77777777" w:rsidR="00332E7F" w:rsidRPr="00CD1400" w:rsidRDefault="00332E7F" w:rsidP="00A02DE6">
      <w:pPr>
        <w:pStyle w:val="Heading1"/>
        <w:rPr>
          <w:rFonts w:ascii="Arial" w:hAnsi="Arial" w:cs="Arial"/>
          <w:b/>
          <w:color w:val="auto"/>
          <w:sz w:val="28"/>
          <w:szCs w:val="28"/>
        </w:rPr>
      </w:pPr>
      <w:bookmarkStart w:id="13" w:name="_Toc396073938"/>
      <w:r w:rsidRPr="00CD1400">
        <w:rPr>
          <w:rFonts w:ascii="Arial" w:hAnsi="Arial" w:cs="Arial"/>
          <w:b/>
          <w:color w:val="auto"/>
          <w:sz w:val="28"/>
          <w:szCs w:val="28"/>
        </w:rPr>
        <w:t>Program Summary</w:t>
      </w:r>
      <w:bookmarkEnd w:id="13"/>
    </w:p>
    <w:p w14:paraId="151295FA" w14:textId="77777777" w:rsidR="00332E7F" w:rsidRPr="003D1C81" w:rsidRDefault="00332E7F" w:rsidP="003D1C81">
      <w:pPr>
        <w:tabs>
          <w:tab w:val="left" w:pos="1290"/>
        </w:tabs>
        <w:spacing w:after="0" w:line="240" w:lineRule="auto"/>
        <w:rPr>
          <w:rFonts w:ascii="Arial" w:hAnsi="Arial" w:cs="Arial"/>
          <w:sz w:val="16"/>
          <w:szCs w:val="16"/>
        </w:rPr>
      </w:pPr>
      <w:r>
        <w:rPr>
          <w:rFonts w:ascii="Arial" w:hAnsi="Arial" w:cs="Arial"/>
          <w:sz w:val="24"/>
          <w:szCs w:val="24"/>
        </w:rPr>
        <w:tab/>
      </w:r>
    </w:p>
    <w:p w14:paraId="05105A5C" w14:textId="77777777" w:rsidR="00332E7F" w:rsidRDefault="00332E7F" w:rsidP="001A1E40">
      <w:pPr>
        <w:spacing w:after="0" w:line="240" w:lineRule="auto"/>
        <w:rPr>
          <w:rFonts w:ascii="Arial" w:hAnsi="Arial" w:cs="Arial"/>
          <w:sz w:val="24"/>
          <w:szCs w:val="24"/>
        </w:rPr>
      </w:pPr>
      <w:r>
        <w:rPr>
          <w:rFonts w:ascii="Arial" w:hAnsi="Arial" w:cs="Arial"/>
          <w:sz w:val="24"/>
          <w:szCs w:val="24"/>
        </w:rPr>
        <w:t xml:space="preserve">Students will establish their understanding of cosmetology theory and technical skills by completing the prerequisite of their practical and clinic activities, both in the classroom and on the clinic floor. All the programs are taught in English. </w:t>
      </w:r>
    </w:p>
    <w:p w14:paraId="5F673A49" w14:textId="77777777" w:rsidR="00332E7F" w:rsidRPr="003D1C81" w:rsidRDefault="00332E7F" w:rsidP="001A1E40">
      <w:pPr>
        <w:spacing w:after="0" w:line="240" w:lineRule="auto"/>
        <w:rPr>
          <w:rFonts w:ascii="Arial" w:hAnsi="Arial" w:cs="Arial"/>
          <w:sz w:val="16"/>
          <w:szCs w:val="16"/>
        </w:rPr>
      </w:pPr>
    </w:p>
    <w:p w14:paraId="693EA9EB" w14:textId="77777777" w:rsidR="004B4939" w:rsidRDefault="004B4939" w:rsidP="001A1E40">
      <w:pPr>
        <w:spacing w:after="0" w:line="240" w:lineRule="auto"/>
        <w:rPr>
          <w:rFonts w:ascii="Arial" w:hAnsi="Arial" w:cs="Arial"/>
          <w:b/>
          <w:sz w:val="28"/>
          <w:szCs w:val="28"/>
        </w:rPr>
      </w:pPr>
    </w:p>
    <w:p w14:paraId="1DB79CDF" w14:textId="77777777" w:rsidR="004B4939" w:rsidRDefault="004B4939" w:rsidP="001A1E40">
      <w:pPr>
        <w:spacing w:after="0" w:line="240" w:lineRule="auto"/>
        <w:rPr>
          <w:rFonts w:ascii="Arial" w:hAnsi="Arial" w:cs="Arial"/>
          <w:b/>
          <w:sz w:val="28"/>
          <w:szCs w:val="28"/>
        </w:rPr>
      </w:pPr>
    </w:p>
    <w:p w14:paraId="1633EB92" w14:textId="24098ECA" w:rsidR="00332E7F" w:rsidRPr="00FE6697" w:rsidRDefault="00A3735C" w:rsidP="001A1E40">
      <w:pPr>
        <w:spacing w:after="0" w:line="240" w:lineRule="auto"/>
        <w:rPr>
          <w:rFonts w:ascii="Arial" w:hAnsi="Arial" w:cs="Arial"/>
          <w:b/>
          <w:sz w:val="28"/>
          <w:szCs w:val="28"/>
        </w:rPr>
      </w:pPr>
      <w:r w:rsidRPr="00FE6697">
        <w:rPr>
          <w:rFonts w:ascii="Arial" w:hAnsi="Arial" w:cs="Arial"/>
          <w:b/>
          <w:sz w:val="28"/>
          <w:szCs w:val="28"/>
        </w:rPr>
        <w:lastRenderedPageBreak/>
        <w:t xml:space="preserve">Academic </w:t>
      </w:r>
      <w:r w:rsidR="00332E7F" w:rsidRPr="00FE6697">
        <w:rPr>
          <w:rFonts w:ascii="Arial" w:hAnsi="Arial" w:cs="Arial"/>
          <w:b/>
          <w:sz w:val="28"/>
          <w:szCs w:val="28"/>
        </w:rPr>
        <w:t>Grading</w:t>
      </w:r>
    </w:p>
    <w:p w14:paraId="60E10CD7" w14:textId="77777777" w:rsidR="00332E7F" w:rsidRPr="00FE6697" w:rsidRDefault="00332E7F" w:rsidP="001A1E40">
      <w:pPr>
        <w:spacing w:after="0" w:line="240" w:lineRule="auto"/>
        <w:rPr>
          <w:rFonts w:ascii="Arial" w:hAnsi="Arial" w:cs="Arial"/>
          <w:b/>
          <w:sz w:val="16"/>
          <w:szCs w:val="16"/>
        </w:rPr>
      </w:pPr>
    </w:p>
    <w:p w14:paraId="34B674EA" w14:textId="77777777" w:rsidR="00332E7F" w:rsidRPr="00FE6697" w:rsidRDefault="00332E7F" w:rsidP="00F005BB">
      <w:pPr>
        <w:spacing w:after="0" w:line="240" w:lineRule="auto"/>
        <w:rPr>
          <w:rFonts w:ascii="Arial" w:hAnsi="Arial" w:cs="Arial"/>
          <w:sz w:val="24"/>
          <w:szCs w:val="24"/>
        </w:rPr>
      </w:pPr>
      <w:r w:rsidRPr="00FE6697">
        <w:rPr>
          <w:rFonts w:ascii="Arial" w:hAnsi="Arial" w:cs="Arial"/>
          <w:sz w:val="24"/>
          <w:szCs w:val="24"/>
        </w:rPr>
        <w:t>The following factors wi</w:t>
      </w:r>
      <w:r w:rsidR="00A3735C" w:rsidRPr="00FE6697">
        <w:rPr>
          <w:rFonts w:ascii="Arial" w:hAnsi="Arial" w:cs="Arial"/>
          <w:sz w:val="24"/>
          <w:szCs w:val="24"/>
        </w:rPr>
        <w:t>ll be measured in determining the students are in good standing</w:t>
      </w:r>
      <w:r w:rsidRPr="00FE6697">
        <w:rPr>
          <w:rFonts w:ascii="Arial" w:hAnsi="Arial" w:cs="Arial"/>
          <w:sz w:val="24"/>
          <w:szCs w:val="24"/>
        </w:rPr>
        <w:t>:</w:t>
      </w:r>
    </w:p>
    <w:p w14:paraId="56B0028F" w14:textId="77777777" w:rsidR="00332E7F" w:rsidRPr="00FE6697" w:rsidRDefault="00332E7F" w:rsidP="00F005BB">
      <w:pPr>
        <w:spacing w:after="0" w:line="240" w:lineRule="auto"/>
        <w:rPr>
          <w:rFonts w:ascii="Arial" w:hAnsi="Arial" w:cs="Arial"/>
          <w:sz w:val="24"/>
          <w:szCs w:val="24"/>
        </w:rPr>
      </w:pPr>
    </w:p>
    <w:p w14:paraId="395F01B7" w14:textId="77777777" w:rsidR="00332E7F" w:rsidRPr="00FE6697" w:rsidRDefault="00332E7F" w:rsidP="00F005BB">
      <w:pPr>
        <w:numPr>
          <w:ilvl w:val="0"/>
          <w:numId w:val="10"/>
        </w:numPr>
        <w:spacing w:after="0" w:line="240" w:lineRule="auto"/>
        <w:rPr>
          <w:rFonts w:ascii="Arial" w:hAnsi="Arial" w:cs="Arial"/>
          <w:sz w:val="24"/>
          <w:szCs w:val="24"/>
        </w:rPr>
      </w:pPr>
      <w:r w:rsidRPr="00FE6697">
        <w:rPr>
          <w:rFonts w:ascii="Arial" w:hAnsi="Arial" w:cs="Arial"/>
          <w:sz w:val="24"/>
          <w:szCs w:val="24"/>
        </w:rPr>
        <w:t>Non-clinic work (test grades, workbooks, worksheets and projects)</w:t>
      </w:r>
    </w:p>
    <w:p w14:paraId="0CD19430" w14:textId="77777777" w:rsidR="00332E7F" w:rsidRPr="00FE6697" w:rsidRDefault="00332E7F" w:rsidP="00F005BB">
      <w:pPr>
        <w:numPr>
          <w:ilvl w:val="0"/>
          <w:numId w:val="10"/>
        </w:numPr>
        <w:spacing w:after="0" w:line="240" w:lineRule="auto"/>
        <w:rPr>
          <w:rFonts w:ascii="Arial" w:hAnsi="Arial" w:cs="Arial"/>
          <w:sz w:val="24"/>
          <w:szCs w:val="24"/>
        </w:rPr>
      </w:pPr>
      <w:r w:rsidRPr="00FE6697">
        <w:rPr>
          <w:rFonts w:ascii="Arial" w:hAnsi="Arial" w:cs="Arial"/>
          <w:sz w:val="24"/>
          <w:szCs w:val="24"/>
        </w:rPr>
        <w:t>Clinic work (grades from clinic worksheets, task sheets, technical rubrics and project)</w:t>
      </w:r>
    </w:p>
    <w:p w14:paraId="5F2EAC95" w14:textId="77777777" w:rsidR="00332E7F" w:rsidRPr="00FE6697" w:rsidRDefault="00332E7F" w:rsidP="00F005BB">
      <w:pPr>
        <w:numPr>
          <w:ilvl w:val="0"/>
          <w:numId w:val="10"/>
        </w:numPr>
        <w:spacing w:after="0" w:line="240" w:lineRule="auto"/>
        <w:rPr>
          <w:rFonts w:ascii="Arial" w:hAnsi="Arial" w:cs="Arial"/>
          <w:sz w:val="24"/>
          <w:szCs w:val="24"/>
        </w:rPr>
      </w:pPr>
      <w:r w:rsidRPr="00FE6697">
        <w:rPr>
          <w:rFonts w:ascii="Arial" w:hAnsi="Arial" w:cs="Arial"/>
          <w:sz w:val="24"/>
          <w:szCs w:val="24"/>
        </w:rPr>
        <w:t>Non-clinic Work Grading Scale</w:t>
      </w:r>
    </w:p>
    <w:p w14:paraId="1C9FC458" w14:textId="77777777" w:rsidR="00332E7F" w:rsidRPr="00FE6697" w:rsidRDefault="00332E7F" w:rsidP="00150650">
      <w:pPr>
        <w:spacing w:after="0" w:line="240" w:lineRule="auto"/>
        <w:ind w:left="360"/>
        <w:rPr>
          <w:rFonts w:ascii="Arial" w:hAnsi="Arial" w:cs="Arial"/>
          <w:sz w:val="24"/>
          <w:szCs w:val="24"/>
        </w:rPr>
      </w:pPr>
    </w:p>
    <w:p w14:paraId="383C333E" w14:textId="77777777" w:rsidR="00332E7F" w:rsidRPr="00490ECD" w:rsidRDefault="00332E7F" w:rsidP="00150650">
      <w:pPr>
        <w:spacing w:after="0" w:line="240" w:lineRule="auto"/>
        <w:rPr>
          <w:rFonts w:ascii="Arial" w:hAnsi="Arial" w:cs="Arial"/>
          <w:sz w:val="24"/>
          <w:szCs w:val="24"/>
        </w:rPr>
      </w:pPr>
      <w:r w:rsidRPr="00FE6697">
        <w:rPr>
          <w:rFonts w:ascii="Arial" w:hAnsi="Arial" w:cs="Arial"/>
          <w:sz w:val="24"/>
          <w:szCs w:val="24"/>
        </w:rPr>
        <w:t xml:space="preserve">Students must maintain a minimum of </w:t>
      </w:r>
      <w:r w:rsidR="000A28D9">
        <w:rPr>
          <w:rFonts w:ascii="Arial" w:hAnsi="Arial" w:cs="Arial"/>
          <w:sz w:val="24"/>
          <w:szCs w:val="24"/>
        </w:rPr>
        <w:t>7</w:t>
      </w:r>
      <w:r w:rsidRPr="00FE6697">
        <w:rPr>
          <w:rFonts w:ascii="Arial" w:hAnsi="Arial" w:cs="Arial"/>
          <w:sz w:val="24"/>
          <w:szCs w:val="24"/>
        </w:rPr>
        <w:t xml:space="preserve">0% average in order to </w:t>
      </w:r>
      <w:r w:rsidR="00265D9C" w:rsidRPr="00FE6697">
        <w:rPr>
          <w:rFonts w:ascii="Arial" w:hAnsi="Arial" w:cs="Arial"/>
          <w:sz w:val="24"/>
          <w:szCs w:val="24"/>
        </w:rPr>
        <w:t>be considered in good standing</w:t>
      </w:r>
      <w:r w:rsidRPr="00FE6697">
        <w:rPr>
          <w:rFonts w:ascii="Arial" w:hAnsi="Arial" w:cs="Arial"/>
          <w:sz w:val="24"/>
          <w:szCs w:val="24"/>
        </w:rPr>
        <w:t xml:space="preserve">. Students are permitted to retake any failed exam. Regardless of the actual grade for the re-taken exam, as long as it was successfully passed with </w:t>
      </w:r>
      <w:r w:rsidR="000A28D9">
        <w:rPr>
          <w:rFonts w:ascii="Arial" w:hAnsi="Arial" w:cs="Arial"/>
          <w:sz w:val="24"/>
          <w:szCs w:val="24"/>
        </w:rPr>
        <w:t>70%</w:t>
      </w:r>
      <w:r w:rsidRPr="00FE6697">
        <w:rPr>
          <w:rFonts w:ascii="Arial" w:hAnsi="Arial" w:cs="Arial"/>
          <w:sz w:val="24"/>
          <w:szCs w:val="24"/>
        </w:rPr>
        <w:t xml:space="preserve"> or above, the student is granted up to </w:t>
      </w:r>
      <w:r w:rsidR="000A28D9">
        <w:rPr>
          <w:rFonts w:ascii="Arial" w:hAnsi="Arial" w:cs="Arial"/>
          <w:sz w:val="24"/>
          <w:szCs w:val="24"/>
        </w:rPr>
        <w:t>70%</w:t>
      </w:r>
      <w:r w:rsidRPr="00FE6697">
        <w:rPr>
          <w:rFonts w:ascii="Arial" w:hAnsi="Arial" w:cs="Arial"/>
          <w:sz w:val="24"/>
          <w:szCs w:val="24"/>
        </w:rPr>
        <w:t xml:space="preserve"> grade for all retakes. Student progress is evaluated by testing. A percentage system is used for all written work. The number grade is for the written work. Clinic work is evaluated on practical work and attendance.</w:t>
      </w:r>
      <w:r w:rsidRPr="00490ECD">
        <w:rPr>
          <w:rFonts w:ascii="Arial" w:hAnsi="Arial" w:cs="Arial"/>
          <w:sz w:val="24"/>
          <w:szCs w:val="24"/>
        </w:rPr>
        <w:t xml:space="preserve"> </w:t>
      </w:r>
    </w:p>
    <w:p w14:paraId="7886B21A" w14:textId="77777777" w:rsidR="00332E7F" w:rsidRDefault="00332E7F" w:rsidP="00150650">
      <w:pPr>
        <w:spacing w:after="0" w:line="240" w:lineRule="auto"/>
        <w:rPr>
          <w:rFonts w:ascii="Arial" w:hAnsi="Arial" w:cs="Arial"/>
          <w:sz w:val="24"/>
          <w:szCs w:val="24"/>
        </w:rPr>
      </w:pPr>
    </w:p>
    <w:p w14:paraId="626B94D1" w14:textId="77777777" w:rsidR="00332E7F" w:rsidRDefault="00332E7F" w:rsidP="00150650">
      <w:pPr>
        <w:spacing w:after="0" w:line="240" w:lineRule="auto"/>
        <w:rPr>
          <w:rFonts w:ascii="Arial" w:hAnsi="Arial" w:cs="Arial"/>
          <w:b/>
          <w:sz w:val="28"/>
          <w:szCs w:val="28"/>
        </w:rPr>
      </w:pPr>
      <w:r w:rsidRPr="00472EC7">
        <w:rPr>
          <w:rFonts w:ascii="Arial" w:hAnsi="Arial" w:cs="Arial"/>
          <w:b/>
          <w:sz w:val="28"/>
          <w:szCs w:val="28"/>
        </w:rPr>
        <w:t xml:space="preserve">Grading Scale </w:t>
      </w:r>
    </w:p>
    <w:p w14:paraId="5438FC0D" w14:textId="77777777" w:rsidR="00682CBF" w:rsidRDefault="00682CBF" w:rsidP="00150650">
      <w:pPr>
        <w:spacing w:after="0" w:line="240" w:lineRule="auto"/>
        <w:rPr>
          <w:rFonts w:ascii="Arial" w:hAnsi="Arial" w:cs="Arial"/>
          <w:b/>
          <w:sz w:val="16"/>
          <w:szCs w:val="16"/>
        </w:rPr>
      </w:pPr>
    </w:p>
    <w:p w14:paraId="292A6EAB" w14:textId="77777777" w:rsidR="00682CBF" w:rsidRPr="0093601E" w:rsidRDefault="00682CBF" w:rsidP="00150650">
      <w:pPr>
        <w:spacing w:after="0" w:line="240" w:lineRule="auto"/>
        <w:rPr>
          <w:rFonts w:ascii="Arial" w:hAnsi="Arial" w:cs="Arial"/>
          <w:b/>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70"/>
      </w:tblGrid>
      <w:tr w:rsidR="00332E7F" w14:paraId="44D1E23B" w14:textId="77777777" w:rsidTr="00DC10AC">
        <w:tc>
          <w:tcPr>
            <w:tcW w:w="1908" w:type="dxa"/>
          </w:tcPr>
          <w:p w14:paraId="5BE457D5" w14:textId="77777777" w:rsidR="00332E7F" w:rsidRPr="00E46AFD" w:rsidRDefault="00DC10AC" w:rsidP="000A28D9">
            <w:pPr>
              <w:spacing w:after="0" w:line="240" w:lineRule="auto"/>
              <w:rPr>
                <w:rFonts w:ascii="Arial" w:hAnsi="Arial" w:cs="Arial"/>
                <w:sz w:val="24"/>
                <w:szCs w:val="24"/>
              </w:rPr>
            </w:pPr>
            <w:r>
              <w:rPr>
                <w:rFonts w:ascii="Arial" w:hAnsi="Arial" w:cs="Arial"/>
                <w:sz w:val="24"/>
                <w:szCs w:val="24"/>
              </w:rPr>
              <w:t>9</w:t>
            </w:r>
            <w:r w:rsidR="000A28D9">
              <w:rPr>
                <w:rFonts w:ascii="Arial" w:hAnsi="Arial" w:cs="Arial"/>
                <w:sz w:val="24"/>
                <w:szCs w:val="24"/>
              </w:rPr>
              <w:t>0</w:t>
            </w:r>
            <w:r w:rsidR="00332E7F" w:rsidRPr="00E46AFD">
              <w:rPr>
                <w:rFonts w:ascii="Arial" w:hAnsi="Arial" w:cs="Arial"/>
                <w:sz w:val="24"/>
                <w:szCs w:val="24"/>
              </w:rPr>
              <w:t xml:space="preserve"> </w:t>
            </w:r>
            <w:r w:rsidR="00C91EBC">
              <w:rPr>
                <w:rFonts w:ascii="Arial" w:hAnsi="Arial" w:cs="Arial"/>
                <w:sz w:val="24"/>
                <w:szCs w:val="24"/>
              </w:rPr>
              <w:t>–</w:t>
            </w:r>
            <w:r w:rsidR="00332E7F" w:rsidRPr="00E46AFD">
              <w:rPr>
                <w:rFonts w:ascii="Arial" w:hAnsi="Arial" w:cs="Arial"/>
                <w:sz w:val="24"/>
                <w:szCs w:val="24"/>
              </w:rPr>
              <w:t xml:space="preserve"> 100</w:t>
            </w:r>
            <w:r w:rsidR="00C91EBC">
              <w:rPr>
                <w:rFonts w:ascii="Arial" w:hAnsi="Arial" w:cs="Arial"/>
                <w:sz w:val="24"/>
                <w:szCs w:val="24"/>
              </w:rPr>
              <w:t xml:space="preserve"> </w:t>
            </w:r>
          </w:p>
        </w:tc>
        <w:tc>
          <w:tcPr>
            <w:tcW w:w="1870" w:type="dxa"/>
          </w:tcPr>
          <w:p w14:paraId="620A6BAE" w14:textId="77777777" w:rsidR="00332E7F" w:rsidRPr="00E46AFD" w:rsidRDefault="00910460" w:rsidP="00910460">
            <w:pPr>
              <w:spacing w:after="0" w:line="240" w:lineRule="auto"/>
              <w:jc w:val="center"/>
              <w:rPr>
                <w:rFonts w:ascii="Arial" w:hAnsi="Arial" w:cs="Arial"/>
                <w:sz w:val="24"/>
                <w:szCs w:val="24"/>
              </w:rPr>
            </w:pPr>
            <w:r>
              <w:rPr>
                <w:rFonts w:ascii="Arial" w:hAnsi="Arial" w:cs="Arial"/>
                <w:sz w:val="24"/>
                <w:szCs w:val="24"/>
              </w:rPr>
              <w:t>A</w:t>
            </w:r>
          </w:p>
        </w:tc>
      </w:tr>
      <w:tr w:rsidR="00332E7F" w:rsidRPr="00265D9C" w14:paraId="30A41BE0" w14:textId="77777777" w:rsidTr="00DC10AC">
        <w:tc>
          <w:tcPr>
            <w:tcW w:w="1908" w:type="dxa"/>
          </w:tcPr>
          <w:p w14:paraId="42E0BA1D" w14:textId="77777777" w:rsidR="00332E7F" w:rsidRPr="00E46AFD" w:rsidRDefault="00910460" w:rsidP="000A28D9">
            <w:pPr>
              <w:spacing w:after="0" w:line="240" w:lineRule="auto"/>
              <w:rPr>
                <w:rFonts w:ascii="Arial" w:hAnsi="Arial" w:cs="Arial"/>
                <w:sz w:val="24"/>
                <w:szCs w:val="24"/>
              </w:rPr>
            </w:pPr>
            <w:r>
              <w:rPr>
                <w:rFonts w:ascii="Arial" w:hAnsi="Arial" w:cs="Arial"/>
                <w:sz w:val="24"/>
                <w:szCs w:val="24"/>
              </w:rPr>
              <w:t>8</w:t>
            </w:r>
            <w:r w:rsidR="000A28D9">
              <w:rPr>
                <w:rFonts w:ascii="Arial" w:hAnsi="Arial" w:cs="Arial"/>
                <w:sz w:val="24"/>
                <w:szCs w:val="24"/>
              </w:rPr>
              <w:t>0</w:t>
            </w:r>
            <w:r>
              <w:rPr>
                <w:rFonts w:ascii="Arial" w:hAnsi="Arial" w:cs="Arial"/>
                <w:sz w:val="24"/>
                <w:szCs w:val="24"/>
              </w:rPr>
              <w:t xml:space="preserve"> – </w:t>
            </w:r>
            <w:r w:rsidR="000A28D9">
              <w:rPr>
                <w:rFonts w:ascii="Arial" w:hAnsi="Arial" w:cs="Arial"/>
                <w:sz w:val="24"/>
                <w:szCs w:val="24"/>
              </w:rPr>
              <w:t>8</w:t>
            </w:r>
            <w:r>
              <w:rPr>
                <w:rFonts w:ascii="Arial" w:hAnsi="Arial" w:cs="Arial"/>
                <w:sz w:val="24"/>
                <w:szCs w:val="24"/>
              </w:rPr>
              <w:t>9</w:t>
            </w:r>
          </w:p>
        </w:tc>
        <w:tc>
          <w:tcPr>
            <w:tcW w:w="1870" w:type="dxa"/>
          </w:tcPr>
          <w:p w14:paraId="4250CBB8" w14:textId="77777777" w:rsidR="00332E7F" w:rsidRPr="00E46AFD" w:rsidRDefault="00910460" w:rsidP="00910460">
            <w:pPr>
              <w:spacing w:after="0" w:line="240" w:lineRule="auto"/>
              <w:jc w:val="center"/>
              <w:rPr>
                <w:rFonts w:ascii="Arial" w:hAnsi="Arial" w:cs="Arial"/>
                <w:sz w:val="24"/>
                <w:szCs w:val="24"/>
              </w:rPr>
            </w:pPr>
            <w:r>
              <w:rPr>
                <w:rFonts w:ascii="Arial" w:hAnsi="Arial" w:cs="Arial"/>
                <w:sz w:val="24"/>
                <w:szCs w:val="24"/>
              </w:rPr>
              <w:t>B</w:t>
            </w:r>
          </w:p>
        </w:tc>
      </w:tr>
      <w:tr w:rsidR="00C91EBC" w:rsidRPr="00265D9C" w14:paraId="08D9B33D" w14:textId="77777777" w:rsidTr="00DC10AC">
        <w:tc>
          <w:tcPr>
            <w:tcW w:w="1908" w:type="dxa"/>
          </w:tcPr>
          <w:p w14:paraId="22CE2589" w14:textId="77777777" w:rsidR="00C91EBC" w:rsidRPr="00E46AFD" w:rsidRDefault="00DC10AC" w:rsidP="000A28D9">
            <w:pPr>
              <w:spacing w:after="0" w:line="240" w:lineRule="auto"/>
              <w:rPr>
                <w:rFonts w:ascii="Arial" w:hAnsi="Arial" w:cs="Arial"/>
                <w:sz w:val="24"/>
                <w:szCs w:val="24"/>
              </w:rPr>
            </w:pPr>
            <w:r>
              <w:rPr>
                <w:rFonts w:ascii="Arial" w:hAnsi="Arial" w:cs="Arial"/>
                <w:sz w:val="24"/>
                <w:szCs w:val="24"/>
              </w:rPr>
              <w:t>7</w:t>
            </w:r>
            <w:r w:rsidR="000A28D9">
              <w:rPr>
                <w:rFonts w:ascii="Arial" w:hAnsi="Arial" w:cs="Arial"/>
                <w:sz w:val="24"/>
                <w:szCs w:val="24"/>
              </w:rPr>
              <w:t>0</w:t>
            </w:r>
            <w:r>
              <w:rPr>
                <w:rFonts w:ascii="Arial" w:hAnsi="Arial" w:cs="Arial"/>
                <w:sz w:val="24"/>
                <w:szCs w:val="24"/>
              </w:rPr>
              <w:t xml:space="preserve"> – </w:t>
            </w:r>
            <w:r w:rsidR="000A28D9">
              <w:rPr>
                <w:rFonts w:ascii="Arial" w:hAnsi="Arial" w:cs="Arial"/>
                <w:sz w:val="24"/>
                <w:szCs w:val="24"/>
              </w:rPr>
              <w:t>79</w:t>
            </w:r>
            <w:r w:rsidR="00C91EBC">
              <w:rPr>
                <w:rFonts w:ascii="Arial" w:hAnsi="Arial" w:cs="Arial"/>
                <w:sz w:val="24"/>
                <w:szCs w:val="24"/>
              </w:rPr>
              <w:t xml:space="preserve"> </w:t>
            </w:r>
          </w:p>
        </w:tc>
        <w:tc>
          <w:tcPr>
            <w:tcW w:w="1870" w:type="dxa"/>
          </w:tcPr>
          <w:p w14:paraId="5982C558" w14:textId="77777777" w:rsidR="00C91EBC" w:rsidRPr="00E46AFD" w:rsidRDefault="00910460" w:rsidP="00910460">
            <w:pPr>
              <w:spacing w:after="0" w:line="240" w:lineRule="auto"/>
              <w:jc w:val="center"/>
              <w:rPr>
                <w:rFonts w:ascii="Arial" w:hAnsi="Arial" w:cs="Arial"/>
                <w:sz w:val="24"/>
                <w:szCs w:val="24"/>
              </w:rPr>
            </w:pPr>
            <w:r>
              <w:rPr>
                <w:rFonts w:ascii="Arial" w:hAnsi="Arial" w:cs="Arial"/>
                <w:sz w:val="24"/>
                <w:szCs w:val="24"/>
              </w:rPr>
              <w:t>C</w:t>
            </w:r>
          </w:p>
        </w:tc>
      </w:tr>
      <w:tr w:rsidR="00C91EBC" w:rsidRPr="00265D9C" w14:paraId="032A1BC0" w14:textId="77777777" w:rsidTr="00DC10AC">
        <w:tc>
          <w:tcPr>
            <w:tcW w:w="1908" w:type="dxa"/>
          </w:tcPr>
          <w:p w14:paraId="22BDDEB7" w14:textId="77777777" w:rsidR="00C91EBC" w:rsidRPr="00E46AFD" w:rsidRDefault="000A28D9" w:rsidP="000A28D9">
            <w:pPr>
              <w:spacing w:after="0" w:line="240" w:lineRule="auto"/>
              <w:rPr>
                <w:rFonts w:ascii="Arial" w:hAnsi="Arial" w:cs="Arial"/>
                <w:sz w:val="24"/>
                <w:szCs w:val="24"/>
              </w:rPr>
            </w:pPr>
            <w:r>
              <w:rPr>
                <w:rFonts w:ascii="Arial" w:hAnsi="Arial" w:cs="Arial"/>
                <w:sz w:val="24"/>
                <w:szCs w:val="24"/>
              </w:rPr>
              <w:t>0</w:t>
            </w:r>
            <w:r w:rsidR="00DC10AC">
              <w:rPr>
                <w:rFonts w:ascii="Arial" w:hAnsi="Arial" w:cs="Arial"/>
                <w:sz w:val="24"/>
                <w:szCs w:val="24"/>
              </w:rPr>
              <w:t xml:space="preserve"> </w:t>
            </w:r>
            <w:r>
              <w:rPr>
                <w:rFonts w:ascii="Arial" w:hAnsi="Arial" w:cs="Arial"/>
                <w:sz w:val="24"/>
                <w:szCs w:val="24"/>
              </w:rPr>
              <w:t xml:space="preserve">– 69 </w:t>
            </w:r>
            <w:r w:rsidR="00C91EBC">
              <w:rPr>
                <w:rFonts w:ascii="Arial" w:hAnsi="Arial" w:cs="Arial"/>
                <w:sz w:val="24"/>
                <w:szCs w:val="24"/>
              </w:rPr>
              <w:t xml:space="preserve"> </w:t>
            </w:r>
          </w:p>
        </w:tc>
        <w:tc>
          <w:tcPr>
            <w:tcW w:w="1870" w:type="dxa"/>
          </w:tcPr>
          <w:p w14:paraId="6915C4C1" w14:textId="77777777" w:rsidR="00C91EBC" w:rsidRPr="00E46AFD" w:rsidRDefault="004C7D79" w:rsidP="00910460">
            <w:pPr>
              <w:spacing w:after="0" w:line="240" w:lineRule="auto"/>
              <w:jc w:val="center"/>
              <w:rPr>
                <w:rFonts w:ascii="Arial" w:hAnsi="Arial" w:cs="Arial"/>
                <w:sz w:val="24"/>
                <w:szCs w:val="24"/>
              </w:rPr>
            </w:pPr>
            <w:r>
              <w:rPr>
                <w:rFonts w:ascii="Arial" w:hAnsi="Arial" w:cs="Arial"/>
                <w:sz w:val="24"/>
                <w:szCs w:val="24"/>
              </w:rPr>
              <w:t>Unsati</w:t>
            </w:r>
            <w:r w:rsidR="00306133">
              <w:rPr>
                <w:rFonts w:ascii="Arial" w:hAnsi="Arial" w:cs="Arial"/>
                <w:sz w:val="24"/>
                <w:szCs w:val="24"/>
              </w:rPr>
              <w:t>s</w:t>
            </w:r>
            <w:r>
              <w:rPr>
                <w:rFonts w:ascii="Arial" w:hAnsi="Arial" w:cs="Arial"/>
                <w:sz w:val="24"/>
                <w:szCs w:val="24"/>
              </w:rPr>
              <w:t>factory</w:t>
            </w:r>
          </w:p>
        </w:tc>
      </w:tr>
    </w:tbl>
    <w:p w14:paraId="01773CFE" w14:textId="77777777" w:rsidR="00332E7F" w:rsidRDefault="00C91EBC" w:rsidP="00150650">
      <w:pPr>
        <w:spacing w:after="0" w:line="240" w:lineRule="auto"/>
        <w:rPr>
          <w:rFonts w:ascii="Arial" w:hAnsi="Arial" w:cs="Arial"/>
          <w:sz w:val="24"/>
          <w:szCs w:val="24"/>
        </w:rPr>
      </w:pPr>
      <w:r>
        <w:rPr>
          <w:rFonts w:ascii="Arial" w:hAnsi="Arial" w:cs="Arial"/>
          <w:sz w:val="24"/>
          <w:szCs w:val="24"/>
        </w:rPr>
        <w:br w:type="textWrapping" w:clear="all"/>
      </w:r>
    </w:p>
    <w:p w14:paraId="566B7E24" w14:textId="77777777" w:rsidR="00332E7F" w:rsidRDefault="00332E7F" w:rsidP="00150650">
      <w:pPr>
        <w:spacing w:after="0" w:line="240" w:lineRule="auto"/>
        <w:rPr>
          <w:rFonts w:ascii="Arial" w:hAnsi="Arial" w:cs="Arial"/>
          <w:sz w:val="24"/>
          <w:szCs w:val="24"/>
        </w:rPr>
      </w:pPr>
    </w:p>
    <w:p w14:paraId="74D31FCF" w14:textId="77777777" w:rsidR="00332E7F" w:rsidRDefault="00332E7F" w:rsidP="0093601E">
      <w:pPr>
        <w:spacing w:after="0" w:line="240" w:lineRule="auto"/>
        <w:rPr>
          <w:rFonts w:ascii="Arial" w:hAnsi="Arial" w:cs="Arial"/>
          <w:b/>
          <w:sz w:val="28"/>
          <w:szCs w:val="28"/>
        </w:rPr>
      </w:pPr>
      <w:r w:rsidRPr="0093601E">
        <w:rPr>
          <w:rFonts w:ascii="Arial" w:hAnsi="Arial" w:cs="Arial"/>
          <w:b/>
          <w:sz w:val="28"/>
          <w:szCs w:val="28"/>
        </w:rPr>
        <w:t>Program Materials</w:t>
      </w:r>
    </w:p>
    <w:p w14:paraId="62783525" w14:textId="77777777" w:rsidR="00332E7F" w:rsidRDefault="00332E7F" w:rsidP="0093601E">
      <w:pPr>
        <w:spacing w:after="0" w:line="240" w:lineRule="auto"/>
        <w:rPr>
          <w:rFonts w:ascii="Arial" w:hAnsi="Arial" w:cs="Arial"/>
          <w:b/>
          <w:sz w:val="16"/>
          <w:szCs w:val="16"/>
        </w:rPr>
      </w:pPr>
    </w:p>
    <w:p w14:paraId="389BAA7A" w14:textId="77777777" w:rsidR="00332E7F" w:rsidRDefault="00332E7F" w:rsidP="0093601E">
      <w:pPr>
        <w:spacing w:after="0" w:line="240" w:lineRule="auto"/>
        <w:rPr>
          <w:rFonts w:ascii="Arial" w:hAnsi="Arial" w:cs="Arial"/>
          <w:sz w:val="24"/>
          <w:szCs w:val="24"/>
        </w:rPr>
      </w:pPr>
      <w:r>
        <w:rPr>
          <w:rFonts w:ascii="Arial" w:hAnsi="Arial" w:cs="Arial"/>
          <w:sz w:val="24"/>
          <w:szCs w:val="24"/>
        </w:rPr>
        <w:t xml:space="preserve">Students will receive a copy of the Laws and Rules book for State of Texas. </w:t>
      </w:r>
    </w:p>
    <w:p w14:paraId="46E7E296" w14:textId="77777777" w:rsidR="00332E7F" w:rsidRPr="00CA77A7" w:rsidRDefault="00332E7F" w:rsidP="0093601E">
      <w:pPr>
        <w:spacing w:after="0" w:line="240" w:lineRule="auto"/>
        <w:rPr>
          <w:rFonts w:ascii="Arial" w:hAnsi="Arial" w:cs="Arial"/>
          <w:sz w:val="16"/>
          <w:szCs w:val="16"/>
        </w:rPr>
      </w:pPr>
    </w:p>
    <w:p w14:paraId="48EC6D48" w14:textId="77777777" w:rsidR="00332E7F" w:rsidRPr="00CA77A7" w:rsidRDefault="00332E7F" w:rsidP="0093601E">
      <w:pPr>
        <w:spacing w:after="0" w:line="240" w:lineRule="auto"/>
        <w:rPr>
          <w:rFonts w:ascii="Arial" w:hAnsi="Arial" w:cs="Arial"/>
          <w:sz w:val="24"/>
          <w:szCs w:val="24"/>
        </w:rPr>
      </w:pPr>
      <w:r>
        <w:rPr>
          <w:rFonts w:ascii="Arial" w:hAnsi="Arial" w:cs="Arial"/>
          <w:sz w:val="24"/>
          <w:szCs w:val="24"/>
        </w:rPr>
        <w:t>Additional reference materials are available for checkout through the school library, including, but not limited to, the Milady Standard Cosmetology Textbook and Study Guide, the Milady Standard Cosmetology Exam Review, the Milady Standard Esthetics Textbook and Study Guide, the Milady Standard Esthetics Exam Review.</w:t>
      </w:r>
    </w:p>
    <w:p w14:paraId="3129465D" w14:textId="77777777" w:rsidR="00332E7F" w:rsidRDefault="00332E7F" w:rsidP="001A1E40">
      <w:pPr>
        <w:spacing w:after="0" w:line="240" w:lineRule="auto"/>
        <w:rPr>
          <w:rFonts w:ascii="Arial" w:hAnsi="Arial" w:cs="Arial"/>
          <w:sz w:val="24"/>
          <w:szCs w:val="24"/>
        </w:rPr>
      </w:pPr>
      <w:r>
        <w:rPr>
          <w:rFonts w:ascii="Arial" w:hAnsi="Arial" w:cs="Arial"/>
          <w:sz w:val="24"/>
          <w:szCs w:val="24"/>
        </w:rPr>
        <w:t>The lessons of study include:</w:t>
      </w:r>
    </w:p>
    <w:p w14:paraId="177D2425" w14:textId="77777777" w:rsidR="00332E7F" w:rsidRDefault="00332E7F" w:rsidP="001A1E40">
      <w:pPr>
        <w:spacing w:after="0" w:line="240" w:lineRule="auto"/>
        <w:rPr>
          <w:rFonts w:ascii="Arial" w:hAnsi="Arial" w:cs="Arial"/>
          <w:sz w:val="24"/>
          <w:szCs w:val="24"/>
        </w:rPr>
      </w:pPr>
    </w:p>
    <w:p w14:paraId="36E0686C" w14:textId="77777777" w:rsidR="00332E7F" w:rsidRPr="00B572C4" w:rsidRDefault="00332E7F" w:rsidP="001A1E40">
      <w:pPr>
        <w:spacing w:after="0" w:line="240" w:lineRule="auto"/>
        <w:rPr>
          <w:rFonts w:ascii="Arial" w:hAnsi="Arial" w:cs="Arial"/>
          <w:b/>
          <w:sz w:val="28"/>
          <w:szCs w:val="28"/>
        </w:rPr>
      </w:pPr>
      <w:r w:rsidRPr="00B572C4">
        <w:rPr>
          <w:rFonts w:ascii="Arial" w:hAnsi="Arial" w:cs="Arial"/>
          <w:b/>
          <w:sz w:val="28"/>
          <w:szCs w:val="28"/>
        </w:rPr>
        <w:t>Cosmetology Program Outline</w:t>
      </w:r>
    </w:p>
    <w:p w14:paraId="5A12CDED" w14:textId="77777777" w:rsidR="00332E7F" w:rsidRDefault="00332E7F" w:rsidP="001A1E40">
      <w:pPr>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1682"/>
        <w:gridCol w:w="1435"/>
      </w:tblGrid>
      <w:tr w:rsidR="00332E7F" w:rsidRPr="005013B1" w14:paraId="78060074" w14:textId="77777777" w:rsidTr="005013B1">
        <w:trPr>
          <w:jc w:val="center"/>
        </w:trPr>
        <w:tc>
          <w:tcPr>
            <w:tcW w:w="7915" w:type="dxa"/>
            <w:gridSpan w:val="3"/>
          </w:tcPr>
          <w:p w14:paraId="1E72DD02" w14:textId="77777777" w:rsidR="00332E7F" w:rsidRPr="005013B1" w:rsidRDefault="00332E7F" w:rsidP="00C75C35">
            <w:pPr>
              <w:tabs>
                <w:tab w:val="center" w:pos="3849"/>
              </w:tabs>
              <w:spacing w:after="0" w:line="240" w:lineRule="auto"/>
              <w:rPr>
                <w:rFonts w:ascii="Arial" w:hAnsi="Arial" w:cs="Arial"/>
                <w:sz w:val="24"/>
                <w:szCs w:val="24"/>
              </w:rPr>
            </w:pPr>
            <w:r>
              <w:rPr>
                <w:rFonts w:ascii="Arial" w:hAnsi="Arial" w:cs="Arial"/>
                <w:sz w:val="24"/>
                <w:szCs w:val="24"/>
              </w:rPr>
              <w:tab/>
            </w:r>
            <w:r w:rsidRPr="005013B1">
              <w:rPr>
                <w:rFonts w:ascii="Arial" w:hAnsi="Arial" w:cs="Arial"/>
                <w:sz w:val="24"/>
                <w:szCs w:val="24"/>
              </w:rPr>
              <w:t>Subject</w:t>
            </w:r>
          </w:p>
        </w:tc>
        <w:tc>
          <w:tcPr>
            <w:tcW w:w="1435" w:type="dxa"/>
          </w:tcPr>
          <w:p w14:paraId="37955C63"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Hours</w:t>
            </w:r>
          </w:p>
        </w:tc>
      </w:tr>
      <w:tr w:rsidR="00332E7F" w:rsidRPr="005013B1" w14:paraId="7F13FE5A" w14:textId="77777777" w:rsidTr="00033534">
        <w:trPr>
          <w:trHeight w:val="1250"/>
          <w:jc w:val="center"/>
        </w:trPr>
        <w:tc>
          <w:tcPr>
            <w:tcW w:w="7915" w:type="dxa"/>
            <w:gridSpan w:val="3"/>
          </w:tcPr>
          <w:p w14:paraId="194C4EB7" w14:textId="77777777" w:rsidR="00332E7F" w:rsidRPr="00B94E6A" w:rsidRDefault="00332E7F" w:rsidP="005013B1">
            <w:pPr>
              <w:spacing w:after="0" w:line="240" w:lineRule="auto"/>
              <w:rPr>
                <w:rFonts w:ascii="Arial" w:hAnsi="Arial" w:cs="Arial"/>
                <w:b/>
                <w:sz w:val="24"/>
                <w:szCs w:val="24"/>
              </w:rPr>
            </w:pPr>
            <w:r w:rsidRPr="00B94E6A">
              <w:rPr>
                <w:rFonts w:ascii="Arial" w:hAnsi="Arial" w:cs="Arial"/>
                <w:b/>
                <w:sz w:val="24"/>
                <w:szCs w:val="24"/>
              </w:rPr>
              <w:t>Overview and, laws and rules</w:t>
            </w:r>
          </w:p>
          <w:p w14:paraId="1F747D9A"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t>Introduction to cosmetology</w:t>
            </w:r>
          </w:p>
          <w:p w14:paraId="53033C7C" w14:textId="77777777" w:rsidR="00332E7F" w:rsidRPr="00B94E6A"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Sanitation and safety laws and rules that apply to cosmetology, Principle</w:t>
            </w:r>
          </w:p>
          <w:p w14:paraId="3E343C16" w14:textId="77777777" w:rsidR="00332E7F" w:rsidRPr="005013B1" w:rsidRDefault="00332E7F" w:rsidP="005013B1">
            <w:pPr>
              <w:spacing w:after="0" w:line="240" w:lineRule="auto"/>
              <w:rPr>
                <w:rFonts w:ascii="Arial" w:hAnsi="Arial" w:cs="Arial"/>
                <w:sz w:val="24"/>
                <w:szCs w:val="24"/>
              </w:rPr>
            </w:pPr>
            <w:r>
              <w:rPr>
                <w:rFonts w:ascii="Arial" w:hAnsi="Arial" w:cs="Arial"/>
              </w:rPr>
              <w:t xml:space="preserve">       a</w:t>
            </w:r>
            <w:r w:rsidRPr="00B94E6A">
              <w:rPr>
                <w:rFonts w:ascii="Arial" w:hAnsi="Arial" w:cs="Arial"/>
              </w:rPr>
              <w:t>nd sciences applied to the cosmetology industry</w:t>
            </w:r>
          </w:p>
        </w:tc>
        <w:tc>
          <w:tcPr>
            <w:tcW w:w="1435" w:type="dxa"/>
          </w:tcPr>
          <w:p w14:paraId="74F1E611"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269C3383" w14:textId="77777777" w:rsidTr="005013B1">
        <w:trPr>
          <w:trHeight w:val="936"/>
          <w:jc w:val="center"/>
        </w:trPr>
        <w:tc>
          <w:tcPr>
            <w:tcW w:w="7915" w:type="dxa"/>
            <w:gridSpan w:val="3"/>
          </w:tcPr>
          <w:p w14:paraId="3D11BD5A" w14:textId="77777777" w:rsidR="00332E7F" w:rsidRPr="00B94E6A" w:rsidRDefault="00332E7F" w:rsidP="005013B1">
            <w:pPr>
              <w:spacing w:after="0" w:line="240" w:lineRule="auto"/>
              <w:rPr>
                <w:rFonts w:ascii="Arial" w:hAnsi="Arial" w:cs="Arial"/>
                <w:b/>
                <w:sz w:val="24"/>
                <w:szCs w:val="24"/>
              </w:rPr>
            </w:pPr>
            <w:r w:rsidRPr="00B94E6A">
              <w:rPr>
                <w:rFonts w:ascii="Arial" w:hAnsi="Arial" w:cs="Arial"/>
                <w:b/>
                <w:sz w:val="24"/>
                <w:szCs w:val="24"/>
              </w:rPr>
              <w:t>Haircutting, Styling and correlated theory</w:t>
            </w:r>
          </w:p>
          <w:p w14:paraId="6C9A0CDF"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t xml:space="preserve">Haircutting </w:t>
            </w:r>
          </w:p>
          <w:p w14:paraId="6CECA56B" w14:textId="77777777" w:rsidR="00332E7F" w:rsidRDefault="00332E7F" w:rsidP="00B94E6A">
            <w:pPr>
              <w:spacing w:after="0" w:line="240" w:lineRule="auto"/>
              <w:rPr>
                <w:rFonts w:ascii="Arial" w:hAnsi="Arial" w:cs="Arial"/>
              </w:rPr>
            </w:pPr>
            <w:r>
              <w:rPr>
                <w:rFonts w:ascii="Arial" w:hAnsi="Arial" w:cs="Arial"/>
              </w:rPr>
              <w:t xml:space="preserve">       </w:t>
            </w:r>
            <w:r w:rsidRPr="00B94E6A">
              <w:rPr>
                <w:rFonts w:ascii="Arial" w:hAnsi="Arial" w:cs="Arial"/>
              </w:rPr>
              <w:t xml:space="preserve">Innovative principles and skills of Haircutting and the basics of design </w:t>
            </w:r>
            <w:r>
              <w:rPr>
                <w:rFonts w:ascii="Arial" w:hAnsi="Arial" w:cs="Arial"/>
              </w:rPr>
              <w:t xml:space="preserve">      </w:t>
            </w:r>
          </w:p>
          <w:p w14:paraId="4D92F4FA" w14:textId="77777777" w:rsidR="00332E7F" w:rsidRPr="00B94E6A" w:rsidRDefault="00332E7F" w:rsidP="00B94E6A">
            <w:pPr>
              <w:spacing w:after="0" w:line="240" w:lineRule="auto"/>
              <w:rPr>
                <w:rFonts w:ascii="Arial" w:hAnsi="Arial" w:cs="Arial"/>
              </w:rPr>
            </w:pPr>
            <w:r>
              <w:rPr>
                <w:rFonts w:ascii="Arial" w:hAnsi="Arial" w:cs="Arial"/>
              </w:rPr>
              <w:t xml:space="preserve">       </w:t>
            </w:r>
            <w:r w:rsidRPr="00B94E6A">
              <w:rPr>
                <w:rFonts w:ascii="Arial" w:hAnsi="Arial" w:cs="Arial"/>
              </w:rPr>
              <w:t>choices which will include sanitation and safety rules.</w:t>
            </w:r>
          </w:p>
          <w:p w14:paraId="19CD0572"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t xml:space="preserve">Hairstyling </w:t>
            </w:r>
          </w:p>
          <w:p w14:paraId="6956AC18" w14:textId="77777777" w:rsidR="00332E7F" w:rsidRDefault="00332E7F" w:rsidP="005013B1">
            <w:pPr>
              <w:spacing w:after="0" w:line="240" w:lineRule="auto"/>
              <w:rPr>
                <w:rFonts w:ascii="Arial" w:hAnsi="Arial" w:cs="Arial"/>
              </w:rPr>
            </w:pPr>
            <w:r>
              <w:rPr>
                <w:rFonts w:ascii="Arial" w:hAnsi="Arial" w:cs="Arial"/>
              </w:rPr>
              <w:lastRenderedPageBreak/>
              <w:t xml:space="preserve">        </w:t>
            </w:r>
            <w:r w:rsidRPr="00B94E6A">
              <w:rPr>
                <w:rFonts w:ascii="Arial" w:hAnsi="Arial" w:cs="Arial"/>
              </w:rPr>
              <w:t xml:space="preserve">Philosophy and basics of hairstyling which will include sanitation and </w:t>
            </w:r>
            <w:r>
              <w:rPr>
                <w:rFonts w:ascii="Arial" w:hAnsi="Arial" w:cs="Arial"/>
              </w:rPr>
              <w:t xml:space="preserve">   </w:t>
            </w:r>
          </w:p>
          <w:p w14:paraId="3D151213" w14:textId="77777777" w:rsidR="00332E7F" w:rsidRPr="00B94E6A"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safety rules.</w:t>
            </w:r>
          </w:p>
          <w:p w14:paraId="6C633851"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t>Classic Styling</w:t>
            </w:r>
          </w:p>
          <w:p w14:paraId="35747E54" w14:textId="77777777" w:rsidR="00332E7F"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 xml:space="preserve">Philosophy and basics of classic styling which will include sanitation and </w:t>
            </w:r>
            <w:r>
              <w:rPr>
                <w:rFonts w:ascii="Arial" w:hAnsi="Arial" w:cs="Arial"/>
              </w:rPr>
              <w:t xml:space="preserve">  </w:t>
            </w:r>
          </w:p>
          <w:p w14:paraId="511F1C94" w14:textId="77777777" w:rsidR="00332E7F" w:rsidRPr="00B94E6A"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safety rules.</w:t>
            </w:r>
          </w:p>
          <w:p w14:paraId="31983F38"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t>Wigs</w:t>
            </w:r>
          </w:p>
          <w:p w14:paraId="38BE1EF0" w14:textId="77777777" w:rsidR="00332E7F" w:rsidRPr="00B94E6A" w:rsidRDefault="00332E7F" w:rsidP="005013B1">
            <w:pPr>
              <w:spacing w:after="0" w:line="240" w:lineRule="auto"/>
              <w:rPr>
                <w:rFonts w:ascii="Arial" w:hAnsi="Arial" w:cs="Arial"/>
              </w:rPr>
            </w:pPr>
            <w:r w:rsidRPr="00B94E6A">
              <w:rPr>
                <w:rFonts w:ascii="Arial" w:hAnsi="Arial" w:cs="Arial"/>
              </w:rPr>
              <w:t xml:space="preserve">        Philosophy and basics of wig making which will include sanitation and </w:t>
            </w:r>
          </w:p>
          <w:p w14:paraId="70B59DA0" w14:textId="77777777" w:rsidR="00332E7F" w:rsidRPr="005013B1" w:rsidRDefault="00332E7F" w:rsidP="005013B1">
            <w:pPr>
              <w:spacing w:after="0" w:line="240" w:lineRule="auto"/>
              <w:rPr>
                <w:rFonts w:ascii="Arial" w:hAnsi="Arial" w:cs="Arial"/>
                <w:sz w:val="24"/>
                <w:szCs w:val="24"/>
              </w:rPr>
            </w:pPr>
            <w:r w:rsidRPr="00B94E6A">
              <w:rPr>
                <w:rFonts w:ascii="Arial" w:hAnsi="Arial" w:cs="Arial"/>
              </w:rPr>
              <w:t xml:space="preserve">       </w:t>
            </w:r>
            <w:r>
              <w:rPr>
                <w:rFonts w:ascii="Arial" w:hAnsi="Arial" w:cs="Arial"/>
              </w:rPr>
              <w:t xml:space="preserve"> </w:t>
            </w:r>
            <w:r w:rsidRPr="00B94E6A">
              <w:rPr>
                <w:rFonts w:ascii="Arial" w:hAnsi="Arial" w:cs="Arial"/>
              </w:rPr>
              <w:t>safety rules.</w:t>
            </w:r>
          </w:p>
        </w:tc>
        <w:tc>
          <w:tcPr>
            <w:tcW w:w="1435" w:type="dxa"/>
          </w:tcPr>
          <w:p w14:paraId="026CE50F"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lastRenderedPageBreak/>
              <w:t>400</w:t>
            </w:r>
          </w:p>
        </w:tc>
      </w:tr>
      <w:tr w:rsidR="00332E7F" w:rsidRPr="005013B1" w14:paraId="366BCA90" w14:textId="77777777" w:rsidTr="005013B1">
        <w:trPr>
          <w:trHeight w:val="1080"/>
          <w:jc w:val="center"/>
        </w:trPr>
        <w:tc>
          <w:tcPr>
            <w:tcW w:w="7915" w:type="dxa"/>
            <w:gridSpan w:val="3"/>
          </w:tcPr>
          <w:p w14:paraId="5170F1DF" w14:textId="77777777" w:rsidR="00332E7F" w:rsidRPr="00B94E6A" w:rsidRDefault="00332E7F" w:rsidP="005013B1">
            <w:pPr>
              <w:spacing w:after="0" w:line="240" w:lineRule="auto"/>
              <w:rPr>
                <w:rFonts w:ascii="Arial" w:hAnsi="Arial" w:cs="Arial"/>
                <w:b/>
                <w:sz w:val="24"/>
                <w:szCs w:val="24"/>
              </w:rPr>
            </w:pPr>
            <w:r w:rsidRPr="00B94E6A">
              <w:rPr>
                <w:rFonts w:ascii="Arial" w:hAnsi="Arial" w:cs="Arial"/>
                <w:b/>
                <w:sz w:val="24"/>
                <w:szCs w:val="24"/>
              </w:rPr>
              <w:t>Hair color and associated theory</w:t>
            </w:r>
          </w:p>
          <w:p w14:paraId="74FBDB37" w14:textId="77777777" w:rsidR="00332E7F" w:rsidRPr="005013B1" w:rsidRDefault="00332E7F" w:rsidP="005013B1">
            <w:pPr>
              <w:pStyle w:val="ListParagraph"/>
              <w:numPr>
                <w:ilvl w:val="0"/>
                <w:numId w:val="3"/>
              </w:numPr>
              <w:spacing w:after="0" w:line="240" w:lineRule="auto"/>
              <w:rPr>
                <w:rFonts w:ascii="Arial" w:hAnsi="Arial" w:cs="Arial"/>
                <w:sz w:val="24"/>
                <w:szCs w:val="24"/>
              </w:rPr>
            </w:pPr>
            <w:r w:rsidRPr="005013B1">
              <w:rPr>
                <w:rFonts w:ascii="Arial" w:hAnsi="Arial" w:cs="Arial"/>
                <w:sz w:val="24"/>
                <w:szCs w:val="24"/>
              </w:rPr>
              <w:t>Hair Color</w:t>
            </w:r>
          </w:p>
          <w:p w14:paraId="7D15B9B3" w14:textId="77777777" w:rsidR="00332E7F"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 xml:space="preserve">Innovative principles and applied skills and techniques of hair color design </w:t>
            </w:r>
            <w:r>
              <w:rPr>
                <w:rFonts w:ascii="Arial" w:hAnsi="Arial" w:cs="Arial"/>
              </w:rPr>
              <w:t xml:space="preserve">     </w:t>
            </w:r>
          </w:p>
          <w:p w14:paraId="4581F772" w14:textId="77777777" w:rsidR="00332E7F" w:rsidRPr="00B94E6A"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which will include sanitation and safety rules.</w:t>
            </w:r>
          </w:p>
        </w:tc>
        <w:tc>
          <w:tcPr>
            <w:tcW w:w="1435" w:type="dxa"/>
          </w:tcPr>
          <w:p w14:paraId="25FEAE27"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150</w:t>
            </w:r>
          </w:p>
        </w:tc>
      </w:tr>
      <w:tr w:rsidR="00332E7F" w:rsidRPr="005013B1" w14:paraId="5713138E" w14:textId="77777777" w:rsidTr="005013B1">
        <w:trPr>
          <w:trHeight w:val="1080"/>
          <w:jc w:val="center"/>
        </w:trPr>
        <w:tc>
          <w:tcPr>
            <w:tcW w:w="7915" w:type="dxa"/>
            <w:gridSpan w:val="3"/>
          </w:tcPr>
          <w:p w14:paraId="6046B939" w14:textId="77777777" w:rsidR="00332E7F" w:rsidRPr="00B94E6A" w:rsidRDefault="00332E7F" w:rsidP="005013B1">
            <w:pPr>
              <w:spacing w:after="0" w:line="240" w:lineRule="auto"/>
              <w:rPr>
                <w:rFonts w:ascii="Arial" w:hAnsi="Arial" w:cs="Arial"/>
                <w:b/>
                <w:sz w:val="24"/>
                <w:szCs w:val="24"/>
              </w:rPr>
            </w:pPr>
            <w:r w:rsidRPr="00B94E6A">
              <w:rPr>
                <w:rFonts w:ascii="Arial" w:hAnsi="Arial" w:cs="Arial"/>
                <w:b/>
                <w:sz w:val="24"/>
                <w:szCs w:val="24"/>
              </w:rPr>
              <w:t>Cold waving and associated theory</w:t>
            </w:r>
          </w:p>
          <w:p w14:paraId="143CA16B"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t>Perming</w:t>
            </w:r>
          </w:p>
          <w:p w14:paraId="750933F3" w14:textId="77777777" w:rsidR="00332E7F" w:rsidRDefault="00332E7F" w:rsidP="005013B1">
            <w:pPr>
              <w:spacing w:after="0" w:line="240" w:lineRule="auto"/>
              <w:ind w:left="90"/>
              <w:rPr>
                <w:rFonts w:ascii="Arial" w:hAnsi="Arial" w:cs="Arial"/>
              </w:rPr>
            </w:pPr>
            <w:r>
              <w:rPr>
                <w:rFonts w:ascii="Arial" w:hAnsi="Arial" w:cs="Arial"/>
              </w:rPr>
              <w:t xml:space="preserve">      </w:t>
            </w:r>
            <w:r w:rsidRPr="00B94E6A">
              <w:rPr>
                <w:rFonts w:ascii="Arial" w:hAnsi="Arial" w:cs="Arial"/>
              </w:rPr>
              <w:t xml:space="preserve">Innovative principles and applied skills permanent waving which will </w:t>
            </w:r>
            <w:r>
              <w:rPr>
                <w:rFonts w:ascii="Arial" w:hAnsi="Arial" w:cs="Arial"/>
              </w:rPr>
              <w:t xml:space="preserve"> </w:t>
            </w:r>
          </w:p>
          <w:p w14:paraId="7D1AE650" w14:textId="77777777" w:rsidR="00332E7F" w:rsidRPr="005013B1" w:rsidRDefault="00332E7F" w:rsidP="005013B1">
            <w:pPr>
              <w:spacing w:after="0" w:line="240" w:lineRule="auto"/>
              <w:ind w:left="90"/>
              <w:rPr>
                <w:rFonts w:ascii="Arial" w:hAnsi="Arial" w:cs="Arial"/>
                <w:sz w:val="24"/>
                <w:szCs w:val="24"/>
              </w:rPr>
            </w:pPr>
            <w:r>
              <w:rPr>
                <w:rFonts w:ascii="Arial" w:hAnsi="Arial" w:cs="Arial"/>
              </w:rPr>
              <w:t xml:space="preserve">      </w:t>
            </w:r>
            <w:r w:rsidRPr="00B94E6A">
              <w:rPr>
                <w:rFonts w:ascii="Arial" w:hAnsi="Arial" w:cs="Arial"/>
              </w:rPr>
              <w:t>include sanitation and safety rules.</w:t>
            </w:r>
          </w:p>
        </w:tc>
        <w:tc>
          <w:tcPr>
            <w:tcW w:w="1435" w:type="dxa"/>
          </w:tcPr>
          <w:p w14:paraId="0C0280C7"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100</w:t>
            </w:r>
          </w:p>
        </w:tc>
      </w:tr>
      <w:tr w:rsidR="00332E7F" w:rsidRPr="005013B1" w14:paraId="13A1C4E8" w14:textId="77777777" w:rsidTr="005013B1">
        <w:trPr>
          <w:trHeight w:val="1080"/>
          <w:jc w:val="center"/>
        </w:trPr>
        <w:tc>
          <w:tcPr>
            <w:tcW w:w="7915" w:type="dxa"/>
            <w:gridSpan w:val="3"/>
          </w:tcPr>
          <w:p w14:paraId="11E21072" w14:textId="77777777" w:rsidR="00332E7F" w:rsidRPr="00B94E6A" w:rsidRDefault="00332E7F" w:rsidP="005013B1">
            <w:pPr>
              <w:spacing w:after="0" w:line="240" w:lineRule="auto"/>
              <w:rPr>
                <w:rFonts w:ascii="Arial" w:hAnsi="Arial" w:cs="Arial"/>
                <w:b/>
                <w:sz w:val="24"/>
                <w:szCs w:val="24"/>
              </w:rPr>
            </w:pPr>
            <w:r w:rsidRPr="00B94E6A">
              <w:rPr>
                <w:rFonts w:ascii="Arial" w:hAnsi="Arial" w:cs="Arial"/>
                <w:b/>
                <w:sz w:val="24"/>
                <w:szCs w:val="24"/>
              </w:rPr>
              <w:t>Shampoo and associated theory</w:t>
            </w:r>
          </w:p>
          <w:p w14:paraId="289DA16F"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Properties of Hair</w:t>
            </w:r>
          </w:p>
          <w:p w14:paraId="4246E5C2"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 xml:space="preserve">Philosophy and applied basics of hair structure, appropriate draping, </w:t>
            </w:r>
            <w:r>
              <w:rPr>
                <w:rFonts w:ascii="Arial" w:hAnsi="Arial" w:cs="Arial"/>
              </w:rPr>
              <w:t xml:space="preserve">   </w:t>
            </w:r>
          </w:p>
          <w:p w14:paraId="34E9136D" w14:textId="77777777" w:rsidR="00332E7F" w:rsidRPr="005013B1" w:rsidRDefault="00332E7F" w:rsidP="005013B1">
            <w:pPr>
              <w:spacing w:after="0" w:line="240" w:lineRule="auto"/>
              <w:rPr>
                <w:rFonts w:ascii="Arial" w:hAnsi="Arial" w:cs="Arial"/>
                <w:sz w:val="24"/>
                <w:szCs w:val="24"/>
              </w:rPr>
            </w:pPr>
            <w:r>
              <w:rPr>
                <w:rFonts w:ascii="Arial" w:hAnsi="Arial" w:cs="Arial"/>
              </w:rPr>
              <w:t xml:space="preserve">       </w:t>
            </w:r>
            <w:r w:rsidRPr="00BC1FAF">
              <w:rPr>
                <w:rFonts w:ascii="Arial" w:hAnsi="Arial" w:cs="Arial"/>
              </w:rPr>
              <w:t>shampooing which will include sanitation and safety rules.</w:t>
            </w:r>
          </w:p>
        </w:tc>
        <w:tc>
          <w:tcPr>
            <w:tcW w:w="1435" w:type="dxa"/>
          </w:tcPr>
          <w:p w14:paraId="6C9B0F2B"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1E0B51F6" w14:textId="77777777" w:rsidTr="005013B1">
        <w:trPr>
          <w:trHeight w:val="1080"/>
          <w:jc w:val="center"/>
        </w:trPr>
        <w:tc>
          <w:tcPr>
            <w:tcW w:w="7915" w:type="dxa"/>
            <w:gridSpan w:val="3"/>
          </w:tcPr>
          <w:p w14:paraId="400BBB7E" w14:textId="77777777" w:rsidR="00332E7F" w:rsidRPr="00BC1FAF" w:rsidRDefault="00332E7F" w:rsidP="005013B1">
            <w:pPr>
              <w:spacing w:after="0" w:line="240" w:lineRule="auto"/>
              <w:rPr>
                <w:rFonts w:ascii="Arial" w:hAnsi="Arial" w:cs="Arial"/>
                <w:b/>
                <w:sz w:val="24"/>
                <w:szCs w:val="24"/>
              </w:rPr>
            </w:pPr>
            <w:r w:rsidRPr="00BC1FAF">
              <w:rPr>
                <w:rFonts w:ascii="Arial" w:hAnsi="Arial" w:cs="Arial"/>
                <w:b/>
                <w:sz w:val="24"/>
                <w:szCs w:val="24"/>
              </w:rPr>
              <w:t>Hair and scalp treatment and associated theory</w:t>
            </w:r>
          </w:p>
          <w:p w14:paraId="1D24A7FE"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Properties of Hair</w:t>
            </w:r>
          </w:p>
          <w:p w14:paraId="224D7F3C"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 xml:space="preserve">Philosophy and the basics of scalp disease and disorders, and treatments, </w:t>
            </w:r>
            <w:r>
              <w:rPr>
                <w:rFonts w:ascii="Arial" w:hAnsi="Arial" w:cs="Arial"/>
              </w:rPr>
              <w:t xml:space="preserve">    </w:t>
            </w:r>
          </w:p>
          <w:p w14:paraId="1216F0F9" w14:textId="77777777" w:rsidR="00332E7F" w:rsidRPr="005013B1" w:rsidRDefault="00332E7F" w:rsidP="005013B1">
            <w:pPr>
              <w:spacing w:after="0" w:line="240" w:lineRule="auto"/>
              <w:rPr>
                <w:rFonts w:ascii="Arial" w:hAnsi="Arial" w:cs="Arial"/>
                <w:sz w:val="24"/>
                <w:szCs w:val="24"/>
              </w:rPr>
            </w:pPr>
            <w:r>
              <w:rPr>
                <w:rFonts w:ascii="Arial" w:hAnsi="Arial" w:cs="Arial"/>
              </w:rPr>
              <w:t xml:space="preserve">       </w:t>
            </w:r>
            <w:r w:rsidRPr="00BC1FAF">
              <w:rPr>
                <w:rFonts w:ascii="Arial" w:hAnsi="Arial" w:cs="Arial"/>
              </w:rPr>
              <w:t>which will include sanitation and safety and the blood spill procedure.</w:t>
            </w:r>
          </w:p>
        </w:tc>
        <w:tc>
          <w:tcPr>
            <w:tcW w:w="1435" w:type="dxa"/>
          </w:tcPr>
          <w:p w14:paraId="15274193"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25</w:t>
            </w:r>
          </w:p>
        </w:tc>
      </w:tr>
      <w:tr w:rsidR="00332E7F" w:rsidRPr="005013B1" w14:paraId="20A674F1" w14:textId="77777777" w:rsidTr="005013B1">
        <w:trPr>
          <w:trHeight w:val="1080"/>
          <w:jc w:val="center"/>
        </w:trPr>
        <w:tc>
          <w:tcPr>
            <w:tcW w:w="7915" w:type="dxa"/>
            <w:gridSpan w:val="3"/>
          </w:tcPr>
          <w:p w14:paraId="33540EA1" w14:textId="77777777" w:rsidR="00332E7F" w:rsidRPr="00BC1FAF" w:rsidRDefault="00332E7F" w:rsidP="005013B1">
            <w:pPr>
              <w:spacing w:after="0" w:line="240" w:lineRule="auto"/>
              <w:rPr>
                <w:rFonts w:ascii="Arial" w:hAnsi="Arial" w:cs="Arial"/>
                <w:b/>
                <w:sz w:val="24"/>
                <w:szCs w:val="24"/>
              </w:rPr>
            </w:pPr>
            <w:r w:rsidRPr="00BC1FAF">
              <w:rPr>
                <w:rFonts w:ascii="Arial" w:hAnsi="Arial" w:cs="Arial"/>
                <w:b/>
                <w:sz w:val="24"/>
                <w:szCs w:val="24"/>
              </w:rPr>
              <w:t>Chemistry hair relaxing and associated applications</w:t>
            </w:r>
          </w:p>
          <w:p w14:paraId="3AC1FC2C"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Chemical Relaxing</w:t>
            </w:r>
          </w:p>
          <w:p w14:paraId="3EF3FAFA"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 xml:space="preserve">Innovative philosophy and associated skills of chemical relaxing which will </w:t>
            </w:r>
          </w:p>
          <w:p w14:paraId="30F01E3D"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include safety and sanitation rules.</w:t>
            </w:r>
          </w:p>
          <w:p w14:paraId="06C4E6B3" w14:textId="77777777" w:rsidR="0093380A" w:rsidRPr="0093380A" w:rsidRDefault="0093380A" w:rsidP="0093380A">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 The philosophy of chemistry basics that correlate to hair coloring, and perming, and all chemical applications which include sanitation, safety rules, and blood spill </w:t>
            </w:r>
            <w:proofErr w:type="gramStart"/>
            <w:r>
              <w:rPr>
                <w:rFonts w:ascii="Arial" w:hAnsi="Arial" w:cs="Arial"/>
                <w:sz w:val="24"/>
                <w:szCs w:val="24"/>
              </w:rPr>
              <w:t>procedures .</w:t>
            </w:r>
            <w:proofErr w:type="gramEnd"/>
          </w:p>
        </w:tc>
        <w:tc>
          <w:tcPr>
            <w:tcW w:w="1435" w:type="dxa"/>
          </w:tcPr>
          <w:p w14:paraId="4AD32104" w14:textId="77777777" w:rsidR="00332E7F" w:rsidRPr="005013B1" w:rsidRDefault="004C2199" w:rsidP="00DB1CB3">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5FC4423C" w14:textId="77777777" w:rsidTr="005013B1">
        <w:trPr>
          <w:trHeight w:val="1080"/>
          <w:jc w:val="center"/>
        </w:trPr>
        <w:tc>
          <w:tcPr>
            <w:tcW w:w="7915" w:type="dxa"/>
            <w:gridSpan w:val="3"/>
          </w:tcPr>
          <w:p w14:paraId="2CE0F6E7" w14:textId="77777777" w:rsidR="00332E7F" w:rsidRPr="00BC1FAF" w:rsidRDefault="00332E7F" w:rsidP="005013B1">
            <w:pPr>
              <w:spacing w:after="0" w:line="240" w:lineRule="auto"/>
              <w:rPr>
                <w:rFonts w:ascii="Arial" w:hAnsi="Arial" w:cs="Arial"/>
                <w:b/>
                <w:sz w:val="24"/>
                <w:szCs w:val="24"/>
              </w:rPr>
            </w:pPr>
            <w:r w:rsidRPr="00BC1FAF">
              <w:rPr>
                <w:rFonts w:ascii="Arial" w:hAnsi="Arial" w:cs="Arial"/>
                <w:b/>
                <w:sz w:val="24"/>
                <w:szCs w:val="24"/>
              </w:rPr>
              <w:t>Facials and associated philosophies</w:t>
            </w:r>
          </w:p>
          <w:p w14:paraId="4D6CBBFB"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Skin philosophy and electricity</w:t>
            </w:r>
          </w:p>
          <w:p w14:paraId="5F7471A3"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 xml:space="preserve">The philosophy and the associated basics of massage, waxing, diseases </w:t>
            </w:r>
            <w:r>
              <w:rPr>
                <w:rFonts w:ascii="Arial" w:hAnsi="Arial" w:cs="Arial"/>
              </w:rPr>
              <w:t xml:space="preserve">     </w:t>
            </w:r>
          </w:p>
          <w:p w14:paraId="113851CF" w14:textId="77777777" w:rsidR="00332E7F" w:rsidRPr="00BC1FA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and disorders and electricity which will include sanitation and safety rules</w:t>
            </w:r>
          </w:p>
          <w:p w14:paraId="38A732A3"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Sanitation and infection control / Makeup</w:t>
            </w:r>
          </w:p>
          <w:p w14:paraId="014E7926"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 xml:space="preserve">The philosophy and practical skills of salon ecology, bacteriology, makeup </w:t>
            </w:r>
            <w:r>
              <w:rPr>
                <w:rFonts w:ascii="Arial" w:hAnsi="Arial" w:cs="Arial"/>
              </w:rPr>
              <w:t xml:space="preserve">   </w:t>
            </w:r>
          </w:p>
          <w:p w14:paraId="3A8A69CB" w14:textId="77777777" w:rsidR="00332E7F" w:rsidRPr="005013B1" w:rsidRDefault="00332E7F" w:rsidP="005013B1">
            <w:pPr>
              <w:spacing w:after="0" w:line="240" w:lineRule="auto"/>
              <w:rPr>
                <w:rFonts w:ascii="Arial" w:hAnsi="Arial" w:cs="Arial"/>
                <w:sz w:val="24"/>
                <w:szCs w:val="24"/>
              </w:rPr>
            </w:pPr>
            <w:r>
              <w:rPr>
                <w:rFonts w:ascii="Arial" w:hAnsi="Arial" w:cs="Arial"/>
              </w:rPr>
              <w:t xml:space="preserve">       </w:t>
            </w:r>
            <w:r w:rsidRPr="00BC1FAF">
              <w:rPr>
                <w:rFonts w:ascii="Arial" w:hAnsi="Arial" w:cs="Arial"/>
              </w:rPr>
              <w:t>application which will include safety and sanitation rules.</w:t>
            </w:r>
          </w:p>
        </w:tc>
        <w:tc>
          <w:tcPr>
            <w:tcW w:w="1435" w:type="dxa"/>
          </w:tcPr>
          <w:p w14:paraId="6B09530E" w14:textId="77777777" w:rsidR="00332E7F" w:rsidRPr="005013B1" w:rsidRDefault="004C2199" w:rsidP="00DB1CB3">
            <w:pPr>
              <w:spacing w:after="0" w:line="240" w:lineRule="auto"/>
              <w:jc w:val="center"/>
              <w:rPr>
                <w:rFonts w:ascii="Arial" w:hAnsi="Arial" w:cs="Arial"/>
                <w:sz w:val="24"/>
                <w:szCs w:val="24"/>
              </w:rPr>
            </w:pPr>
            <w:r>
              <w:rPr>
                <w:rFonts w:ascii="Arial" w:hAnsi="Arial" w:cs="Arial"/>
                <w:sz w:val="24"/>
                <w:szCs w:val="24"/>
              </w:rPr>
              <w:t>50</w:t>
            </w:r>
          </w:p>
        </w:tc>
      </w:tr>
      <w:tr w:rsidR="00332E7F" w:rsidRPr="005013B1" w14:paraId="2BEDCB44" w14:textId="77777777" w:rsidTr="005013B1">
        <w:trPr>
          <w:trHeight w:val="1080"/>
          <w:jc w:val="center"/>
        </w:trPr>
        <w:tc>
          <w:tcPr>
            <w:tcW w:w="7915" w:type="dxa"/>
            <w:gridSpan w:val="3"/>
          </w:tcPr>
          <w:p w14:paraId="072DE545" w14:textId="77777777" w:rsidR="00332E7F" w:rsidRPr="00BC1FAF" w:rsidRDefault="00332E7F" w:rsidP="005013B1">
            <w:pPr>
              <w:spacing w:after="0" w:line="240" w:lineRule="auto"/>
              <w:rPr>
                <w:rFonts w:ascii="Arial" w:hAnsi="Arial" w:cs="Arial"/>
                <w:b/>
                <w:sz w:val="24"/>
                <w:szCs w:val="24"/>
              </w:rPr>
            </w:pPr>
            <w:r w:rsidRPr="00BC1FAF">
              <w:rPr>
                <w:rFonts w:ascii="Arial" w:hAnsi="Arial" w:cs="Arial"/>
                <w:b/>
                <w:sz w:val="24"/>
                <w:szCs w:val="24"/>
              </w:rPr>
              <w:t>Manicuring and associated philosophies</w:t>
            </w:r>
          </w:p>
          <w:p w14:paraId="06C14A02"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Nail philosophy</w:t>
            </w:r>
          </w:p>
          <w:p w14:paraId="4040DC35"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Manicuring</w:t>
            </w:r>
            <w:r>
              <w:rPr>
                <w:rFonts w:ascii="Arial" w:hAnsi="Arial" w:cs="Arial"/>
              </w:rPr>
              <w:t xml:space="preserve">, artificial nails, pedicuring, </w:t>
            </w:r>
            <w:r w:rsidRPr="00BC1FAF">
              <w:rPr>
                <w:rFonts w:ascii="Arial" w:hAnsi="Arial" w:cs="Arial"/>
              </w:rPr>
              <w:t xml:space="preserve">diseases and disorders which will </w:t>
            </w:r>
            <w:r>
              <w:rPr>
                <w:rFonts w:ascii="Arial" w:hAnsi="Arial" w:cs="Arial"/>
              </w:rPr>
              <w:t xml:space="preserve"> </w:t>
            </w:r>
          </w:p>
          <w:p w14:paraId="134CC0E9" w14:textId="77777777" w:rsidR="00332E7F" w:rsidRPr="00BC1FA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include safety and sanitation rules.</w:t>
            </w:r>
          </w:p>
          <w:p w14:paraId="02917474"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Nails</w:t>
            </w:r>
          </w:p>
          <w:p w14:paraId="212D3666" w14:textId="77777777" w:rsidR="00332E7F" w:rsidRDefault="00332E7F" w:rsidP="005013B1">
            <w:pPr>
              <w:spacing w:after="0" w:line="240" w:lineRule="auto"/>
              <w:ind w:left="90"/>
              <w:rPr>
                <w:rFonts w:ascii="Arial" w:hAnsi="Arial" w:cs="Arial"/>
              </w:rPr>
            </w:pPr>
            <w:r>
              <w:rPr>
                <w:rFonts w:ascii="Arial" w:hAnsi="Arial" w:cs="Arial"/>
              </w:rPr>
              <w:t xml:space="preserve">      </w:t>
            </w:r>
            <w:r w:rsidRPr="00BC1FAF">
              <w:rPr>
                <w:rFonts w:ascii="Arial" w:hAnsi="Arial" w:cs="Arial"/>
              </w:rPr>
              <w:t xml:space="preserve">Philosophy and practical skills of nail care, nail enhancements, diseases </w:t>
            </w:r>
          </w:p>
          <w:p w14:paraId="5E8C99A2" w14:textId="77777777" w:rsidR="00332E7F" w:rsidRPr="005013B1" w:rsidRDefault="00332E7F" w:rsidP="005013B1">
            <w:pPr>
              <w:spacing w:after="0" w:line="240" w:lineRule="auto"/>
              <w:ind w:left="90"/>
              <w:rPr>
                <w:rFonts w:ascii="Arial" w:hAnsi="Arial" w:cs="Arial"/>
                <w:sz w:val="24"/>
                <w:szCs w:val="24"/>
              </w:rPr>
            </w:pPr>
            <w:r>
              <w:rPr>
                <w:rFonts w:ascii="Arial" w:hAnsi="Arial" w:cs="Arial"/>
              </w:rPr>
              <w:t xml:space="preserve">      </w:t>
            </w:r>
            <w:r w:rsidRPr="00BC1FAF">
              <w:rPr>
                <w:rFonts w:ascii="Arial" w:hAnsi="Arial" w:cs="Arial"/>
              </w:rPr>
              <w:t>and disorders which will include sanitation and safety rules.</w:t>
            </w:r>
          </w:p>
        </w:tc>
        <w:tc>
          <w:tcPr>
            <w:tcW w:w="1435" w:type="dxa"/>
          </w:tcPr>
          <w:p w14:paraId="52EEBDA2" w14:textId="77777777" w:rsidR="00332E7F" w:rsidRPr="005013B1" w:rsidRDefault="004C2199" w:rsidP="00DB1CB3">
            <w:pPr>
              <w:spacing w:after="0" w:line="240" w:lineRule="auto"/>
              <w:jc w:val="center"/>
              <w:rPr>
                <w:rFonts w:ascii="Arial" w:hAnsi="Arial" w:cs="Arial"/>
                <w:sz w:val="24"/>
                <w:szCs w:val="24"/>
              </w:rPr>
            </w:pPr>
            <w:r>
              <w:rPr>
                <w:rFonts w:ascii="Arial" w:hAnsi="Arial" w:cs="Arial"/>
                <w:sz w:val="24"/>
                <w:szCs w:val="24"/>
              </w:rPr>
              <w:t>50</w:t>
            </w:r>
          </w:p>
        </w:tc>
      </w:tr>
      <w:tr w:rsidR="00332E7F" w:rsidRPr="005013B1" w14:paraId="458A0851" w14:textId="77777777" w:rsidTr="005013B1">
        <w:trPr>
          <w:jc w:val="center"/>
        </w:trPr>
        <w:tc>
          <w:tcPr>
            <w:tcW w:w="7915" w:type="dxa"/>
            <w:gridSpan w:val="3"/>
          </w:tcPr>
          <w:p w14:paraId="5C9BBA41" w14:textId="77777777" w:rsidR="00332E7F" w:rsidRPr="00DB1CB3" w:rsidRDefault="00332E7F" w:rsidP="005013B1">
            <w:pPr>
              <w:spacing w:after="0" w:line="240" w:lineRule="auto"/>
              <w:rPr>
                <w:rFonts w:ascii="Arial" w:hAnsi="Arial" w:cs="Arial"/>
                <w:b/>
                <w:sz w:val="24"/>
                <w:szCs w:val="24"/>
              </w:rPr>
            </w:pPr>
            <w:r w:rsidRPr="00DB1CB3">
              <w:rPr>
                <w:rFonts w:ascii="Arial" w:hAnsi="Arial" w:cs="Arial"/>
                <w:b/>
                <w:sz w:val="24"/>
                <w:szCs w:val="24"/>
              </w:rPr>
              <w:t>Total Hours</w:t>
            </w:r>
          </w:p>
        </w:tc>
        <w:tc>
          <w:tcPr>
            <w:tcW w:w="1435" w:type="dxa"/>
          </w:tcPr>
          <w:p w14:paraId="5D45458D"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10</w:t>
            </w:r>
            <w:r w:rsidR="00332E7F" w:rsidRPr="005013B1">
              <w:rPr>
                <w:rFonts w:ascii="Arial" w:hAnsi="Arial" w:cs="Arial"/>
                <w:sz w:val="24"/>
                <w:szCs w:val="24"/>
              </w:rPr>
              <w:t>00</w:t>
            </w:r>
          </w:p>
        </w:tc>
      </w:tr>
      <w:tr w:rsidR="00332E7F" w:rsidRPr="005013B1" w14:paraId="204F26E8" w14:textId="77777777" w:rsidTr="00033534">
        <w:trPr>
          <w:trHeight w:val="683"/>
          <w:jc w:val="center"/>
        </w:trPr>
        <w:tc>
          <w:tcPr>
            <w:tcW w:w="9350" w:type="dxa"/>
            <w:gridSpan w:val="4"/>
          </w:tcPr>
          <w:p w14:paraId="5B6DD9F3" w14:textId="77777777" w:rsidR="00332E7F" w:rsidRPr="005013B1" w:rsidRDefault="00332E7F" w:rsidP="005013B1">
            <w:pPr>
              <w:spacing w:after="0" w:line="240" w:lineRule="auto"/>
              <w:rPr>
                <w:rFonts w:ascii="Arial" w:hAnsi="Arial" w:cs="Arial"/>
                <w:sz w:val="24"/>
                <w:szCs w:val="24"/>
              </w:rPr>
            </w:pPr>
          </w:p>
        </w:tc>
      </w:tr>
      <w:tr w:rsidR="00332E7F" w:rsidRPr="005013B1" w14:paraId="1A5DAE16" w14:textId="77777777" w:rsidTr="005013B1">
        <w:trPr>
          <w:jc w:val="center"/>
        </w:trPr>
        <w:tc>
          <w:tcPr>
            <w:tcW w:w="3116" w:type="dxa"/>
          </w:tcPr>
          <w:p w14:paraId="17944DC7" w14:textId="77777777" w:rsidR="00332E7F" w:rsidRPr="005013B1" w:rsidRDefault="00332E7F" w:rsidP="005013B1">
            <w:pPr>
              <w:spacing w:after="0" w:line="240" w:lineRule="auto"/>
              <w:jc w:val="center"/>
              <w:rPr>
                <w:rFonts w:ascii="Arial" w:hAnsi="Arial" w:cs="Arial"/>
                <w:b/>
                <w:sz w:val="28"/>
                <w:szCs w:val="28"/>
              </w:rPr>
            </w:pPr>
            <w:r w:rsidRPr="005013B1">
              <w:rPr>
                <w:rFonts w:ascii="Arial" w:hAnsi="Arial" w:cs="Arial"/>
                <w:b/>
                <w:sz w:val="28"/>
                <w:szCs w:val="28"/>
              </w:rPr>
              <w:t>Number of Practical Services</w:t>
            </w:r>
          </w:p>
        </w:tc>
        <w:tc>
          <w:tcPr>
            <w:tcW w:w="3117" w:type="dxa"/>
          </w:tcPr>
          <w:p w14:paraId="2F788750" w14:textId="77777777" w:rsidR="00332E7F" w:rsidRPr="005013B1" w:rsidRDefault="00332E7F" w:rsidP="005013B1">
            <w:pPr>
              <w:spacing w:after="0" w:line="240" w:lineRule="auto"/>
              <w:jc w:val="center"/>
              <w:rPr>
                <w:rFonts w:ascii="Arial" w:hAnsi="Arial" w:cs="Arial"/>
                <w:b/>
                <w:sz w:val="28"/>
                <w:szCs w:val="28"/>
              </w:rPr>
            </w:pPr>
            <w:r w:rsidRPr="005013B1">
              <w:rPr>
                <w:rFonts w:ascii="Arial" w:hAnsi="Arial" w:cs="Arial"/>
                <w:b/>
                <w:sz w:val="28"/>
                <w:szCs w:val="28"/>
              </w:rPr>
              <w:t>Category</w:t>
            </w:r>
          </w:p>
        </w:tc>
        <w:tc>
          <w:tcPr>
            <w:tcW w:w="3117" w:type="dxa"/>
            <w:gridSpan w:val="2"/>
          </w:tcPr>
          <w:p w14:paraId="3DEBCE7F" w14:textId="77777777" w:rsidR="00332E7F" w:rsidRPr="005013B1" w:rsidRDefault="00332E7F" w:rsidP="005013B1">
            <w:pPr>
              <w:spacing w:after="0" w:line="240" w:lineRule="auto"/>
              <w:jc w:val="center"/>
              <w:rPr>
                <w:rFonts w:ascii="Arial" w:hAnsi="Arial" w:cs="Arial"/>
                <w:b/>
                <w:sz w:val="28"/>
                <w:szCs w:val="28"/>
              </w:rPr>
            </w:pPr>
            <w:r w:rsidRPr="005013B1">
              <w:rPr>
                <w:rFonts w:ascii="Arial" w:hAnsi="Arial" w:cs="Arial"/>
                <w:b/>
                <w:sz w:val="28"/>
                <w:szCs w:val="28"/>
              </w:rPr>
              <w:t>Item</w:t>
            </w:r>
          </w:p>
        </w:tc>
      </w:tr>
      <w:tr w:rsidR="00332E7F" w:rsidRPr="005013B1" w14:paraId="5D2E0B17" w14:textId="77777777" w:rsidTr="005013B1">
        <w:trPr>
          <w:jc w:val="center"/>
        </w:trPr>
        <w:tc>
          <w:tcPr>
            <w:tcW w:w="3116" w:type="dxa"/>
          </w:tcPr>
          <w:p w14:paraId="16EC549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75</w:t>
            </w:r>
          </w:p>
        </w:tc>
        <w:tc>
          <w:tcPr>
            <w:tcW w:w="3117" w:type="dxa"/>
          </w:tcPr>
          <w:p w14:paraId="0374F899"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cutting</w:t>
            </w:r>
          </w:p>
        </w:tc>
        <w:tc>
          <w:tcPr>
            <w:tcW w:w="3117" w:type="dxa"/>
            <w:gridSpan w:val="2"/>
          </w:tcPr>
          <w:p w14:paraId="3971C8B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4239EB56" w14:textId="77777777" w:rsidTr="005013B1">
        <w:trPr>
          <w:jc w:val="center"/>
        </w:trPr>
        <w:tc>
          <w:tcPr>
            <w:tcW w:w="3116" w:type="dxa"/>
          </w:tcPr>
          <w:p w14:paraId="4A6C5FC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225</w:t>
            </w:r>
          </w:p>
        </w:tc>
        <w:tc>
          <w:tcPr>
            <w:tcW w:w="3117" w:type="dxa"/>
          </w:tcPr>
          <w:p w14:paraId="3AA40B46"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gridSpan w:val="2"/>
          </w:tcPr>
          <w:p w14:paraId="4251411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1CDD885D" w14:textId="77777777" w:rsidTr="005013B1">
        <w:trPr>
          <w:jc w:val="center"/>
        </w:trPr>
        <w:tc>
          <w:tcPr>
            <w:tcW w:w="3116" w:type="dxa"/>
          </w:tcPr>
          <w:p w14:paraId="43062AFE"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5EAC299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gridSpan w:val="2"/>
          </w:tcPr>
          <w:p w14:paraId="0DC36A9C"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Roller sets</w:t>
            </w:r>
          </w:p>
        </w:tc>
      </w:tr>
      <w:tr w:rsidR="00332E7F" w:rsidRPr="005013B1" w14:paraId="7CCD41B1" w14:textId="77777777" w:rsidTr="005013B1">
        <w:trPr>
          <w:jc w:val="center"/>
        </w:trPr>
        <w:tc>
          <w:tcPr>
            <w:tcW w:w="3116" w:type="dxa"/>
          </w:tcPr>
          <w:p w14:paraId="79C51945"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196762D5" w14:textId="77777777" w:rsidR="00332E7F" w:rsidRPr="005013B1" w:rsidRDefault="00332E7F" w:rsidP="005013B1">
            <w:pPr>
              <w:spacing w:after="0" w:line="240" w:lineRule="auto"/>
              <w:jc w:val="center"/>
            </w:pPr>
            <w:r w:rsidRPr="005013B1">
              <w:rPr>
                <w:rFonts w:ascii="Arial" w:hAnsi="Arial" w:cs="Arial"/>
                <w:sz w:val="24"/>
                <w:szCs w:val="24"/>
              </w:rPr>
              <w:t>Hair styling</w:t>
            </w:r>
          </w:p>
        </w:tc>
        <w:tc>
          <w:tcPr>
            <w:tcW w:w="3117" w:type="dxa"/>
            <w:gridSpan w:val="2"/>
          </w:tcPr>
          <w:p w14:paraId="2E47351C"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Finger waves</w:t>
            </w:r>
          </w:p>
        </w:tc>
      </w:tr>
      <w:tr w:rsidR="00332E7F" w:rsidRPr="005013B1" w14:paraId="0D33C453" w14:textId="77777777" w:rsidTr="005013B1">
        <w:trPr>
          <w:jc w:val="center"/>
        </w:trPr>
        <w:tc>
          <w:tcPr>
            <w:tcW w:w="3116" w:type="dxa"/>
          </w:tcPr>
          <w:p w14:paraId="695E314A"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5D95C5D0" w14:textId="77777777" w:rsidR="00332E7F" w:rsidRPr="005013B1" w:rsidRDefault="00332E7F" w:rsidP="005013B1">
            <w:pPr>
              <w:spacing w:after="0" w:line="240" w:lineRule="auto"/>
              <w:jc w:val="center"/>
            </w:pPr>
            <w:r w:rsidRPr="005013B1">
              <w:rPr>
                <w:rFonts w:ascii="Arial" w:hAnsi="Arial" w:cs="Arial"/>
                <w:sz w:val="24"/>
                <w:szCs w:val="24"/>
              </w:rPr>
              <w:t>Hair styling</w:t>
            </w:r>
          </w:p>
        </w:tc>
        <w:tc>
          <w:tcPr>
            <w:tcW w:w="3117" w:type="dxa"/>
            <w:gridSpan w:val="2"/>
          </w:tcPr>
          <w:p w14:paraId="55D2A5E9"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Pin curls</w:t>
            </w:r>
          </w:p>
        </w:tc>
      </w:tr>
      <w:tr w:rsidR="00332E7F" w:rsidRPr="005013B1" w14:paraId="6376F024" w14:textId="77777777" w:rsidTr="005013B1">
        <w:trPr>
          <w:jc w:val="center"/>
        </w:trPr>
        <w:tc>
          <w:tcPr>
            <w:tcW w:w="3116" w:type="dxa"/>
          </w:tcPr>
          <w:p w14:paraId="15FF4E1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7E647D95" w14:textId="77777777" w:rsidR="00332E7F" w:rsidRPr="005013B1" w:rsidRDefault="00332E7F" w:rsidP="005013B1">
            <w:pPr>
              <w:spacing w:after="0" w:line="240" w:lineRule="auto"/>
              <w:jc w:val="center"/>
            </w:pPr>
            <w:r w:rsidRPr="005013B1">
              <w:rPr>
                <w:rFonts w:ascii="Arial" w:hAnsi="Arial" w:cs="Arial"/>
                <w:sz w:val="24"/>
                <w:szCs w:val="24"/>
              </w:rPr>
              <w:t>Hair styling</w:t>
            </w:r>
          </w:p>
        </w:tc>
        <w:tc>
          <w:tcPr>
            <w:tcW w:w="3117" w:type="dxa"/>
            <w:gridSpan w:val="2"/>
          </w:tcPr>
          <w:p w14:paraId="7032AF2B"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Blow dry/style with brush</w:t>
            </w:r>
          </w:p>
        </w:tc>
      </w:tr>
      <w:tr w:rsidR="00332E7F" w:rsidRPr="005013B1" w14:paraId="61344251" w14:textId="77777777" w:rsidTr="005013B1">
        <w:trPr>
          <w:jc w:val="center"/>
        </w:trPr>
        <w:tc>
          <w:tcPr>
            <w:tcW w:w="3116" w:type="dxa"/>
          </w:tcPr>
          <w:p w14:paraId="64E78817"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215CD397" w14:textId="77777777" w:rsidR="00332E7F" w:rsidRPr="005013B1" w:rsidRDefault="00332E7F" w:rsidP="005013B1">
            <w:pPr>
              <w:spacing w:after="0" w:line="240" w:lineRule="auto"/>
              <w:jc w:val="center"/>
            </w:pPr>
            <w:r w:rsidRPr="005013B1">
              <w:rPr>
                <w:rFonts w:ascii="Arial" w:hAnsi="Arial" w:cs="Arial"/>
                <w:sz w:val="24"/>
                <w:szCs w:val="24"/>
              </w:rPr>
              <w:t>Hair styling</w:t>
            </w:r>
          </w:p>
        </w:tc>
        <w:tc>
          <w:tcPr>
            <w:tcW w:w="3117" w:type="dxa"/>
            <w:gridSpan w:val="2"/>
          </w:tcPr>
          <w:p w14:paraId="012E1DA7"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Blow dry/marcel style</w:t>
            </w:r>
          </w:p>
        </w:tc>
      </w:tr>
      <w:tr w:rsidR="00332E7F" w:rsidRPr="005013B1" w14:paraId="114F0B1F" w14:textId="77777777" w:rsidTr="005013B1">
        <w:trPr>
          <w:jc w:val="center"/>
        </w:trPr>
        <w:tc>
          <w:tcPr>
            <w:tcW w:w="3116" w:type="dxa"/>
          </w:tcPr>
          <w:p w14:paraId="2CE1158A"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225</w:t>
            </w:r>
          </w:p>
        </w:tc>
        <w:tc>
          <w:tcPr>
            <w:tcW w:w="3117" w:type="dxa"/>
          </w:tcPr>
          <w:p w14:paraId="52041497"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gridSpan w:val="2"/>
          </w:tcPr>
          <w:p w14:paraId="0196CD4F"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Shampoo</w:t>
            </w:r>
          </w:p>
        </w:tc>
      </w:tr>
      <w:tr w:rsidR="00332E7F" w:rsidRPr="005013B1" w14:paraId="1E0EACC5" w14:textId="77777777" w:rsidTr="005013B1">
        <w:trPr>
          <w:jc w:val="center"/>
        </w:trPr>
        <w:tc>
          <w:tcPr>
            <w:tcW w:w="3116" w:type="dxa"/>
          </w:tcPr>
          <w:p w14:paraId="206A595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2AF1281F"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gridSpan w:val="2"/>
          </w:tcPr>
          <w:p w14:paraId="009CE52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Scalp/hair treatment</w:t>
            </w:r>
          </w:p>
        </w:tc>
      </w:tr>
      <w:tr w:rsidR="00332E7F" w:rsidRPr="005013B1" w14:paraId="0BAF983A" w14:textId="77777777" w:rsidTr="005013B1">
        <w:trPr>
          <w:jc w:val="center"/>
        </w:trPr>
        <w:tc>
          <w:tcPr>
            <w:tcW w:w="3116" w:type="dxa"/>
          </w:tcPr>
          <w:p w14:paraId="3406BCE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80</w:t>
            </w:r>
          </w:p>
        </w:tc>
        <w:tc>
          <w:tcPr>
            <w:tcW w:w="3117" w:type="dxa"/>
          </w:tcPr>
          <w:p w14:paraId="0188A6A9"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gridSpan w:val="2"/>
          </w:tcPr>
          <w:p w14:paraId="726E473B"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259AF9B6" w14:textId="77777777" w:rsidTr="005013B1">
        <w:trPr>
          <w:jc w:val="center"/>
        </w:trPr>
        <w:tc>
          <w:tcPr>
            <w:tcW w:w="3116" w:type="dxa"/>
          </w:tcPr>
          <w:p w14:paraId="6A6F9666"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10</w:t>
            </w:r>
          </w:p>
        </w:tc>
        <w:tc>
          <w:tcPr>
            <w:tcW w:w="3117" w:type="dxa"/>
          </w:tcPr>
          <w:p w14:paraId="55E9C323"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gridSpan w:val="2"/>
          </w:tcPr>
          <w:p w14:paraId="03EFE7C4"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Re-touch</w:t>
            </w:r>
          </w:p>
        </w:tc>
      </w:tr>
      <w:tr w:rsidR="00332E7F" w:rsidRPr="005013B1" w14:paraId="2D61D532" w14:textId="77777777" w:rsidTr="005013B1">
        <w:trPr>
          <w:jc w:val="center"/>
        </w:trPr>
        <w:tc>
          <w:tcPr>
            <w:tcW w:w="3116" w:type="dxa"/>
          </w:tcPr>
          <w:p w14:paraId="456A74B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10</w:t>
            </w:r>
          </w:p>
        </w:tc>
        <w:tc>
          <w:tcPr>
            <w:tcW w:w="3117" w:type="dxa"/>
          </w:tcPr>
          <w:p w14:paraId="200D444A"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gridSpan w:val="2"/>
          </w:tcPr>
          <w:p w14:paraId="3801854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lightening</w:t>
            </w:r>
          </w:p>
        </w:tc>
      </w:tr>
      <w:tr w:rsidR="00332E7F" w:rsidRPr="005013B1" w14:paraId="12D18B92" w14:textId="77777777" w:rsidTr="005013B1">
        <w:trPr>
          <w:jc w:val="center"/>
        </w:trPr>
        <w:tc>
          <w:tcPr>
            <w:tcW w:w="3116" w:type="dxa"/>
          </w:tcPr>
          <w:p w14:paraId="1D3CBD0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55</w:t>
            </w:r>
          </w:p>
        </w:tc>
        <w:tc>
          <w:tcPr>
            <w:tcW w:w="3117" w:type="dxa"/>
          </w:tcPr>
          <w:p w14:paraId="3E2D660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gridSpan w:val="2"/>
          </w:tcPr>
          <w:p w14:paraId="6EB0E1C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0269C3BF" w14:textId="77777777" w:rsidTr="005013B1">
        <w:trPr>
          <w:jc w:val="center"/>
        </w:trPr>
        <w:tc>
          <w:tcPr>
            <w:tcW w:w="3116" w:type="dxa"/>
          </w:tcPr>
          <w:p w14:paraId="0BE42D9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4BB5D39F"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gridSpan w:val="2"/>
          </w:tcPr>
          <w:p w14:paraId="1984457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Relaxer</w:t>
            </w:r>
          </w:p>
        </w:tc>
      </w:tr>
      <w:tr w:rsidR="00332E7F" w:rsidRPr="005013B1" w14:paraId="286D0CC6" w14:textId="77777777" w:rsidTr="005013B1">
        <w:trPr>
          <w:jc w:val="center"/>
        </w:trPr>
        <w:tc>
          <w:tcPr>
            <w:tcW w:w="3116" w:type="dxa"/>
          </w:tcPr>
          <w:p w14:paraId="2E871DE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1091E9A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gridSpan w:val="2"/>
          </w:tcPr>
          <w:p w14:paraId="48BD7CE4"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Permanent wave</w:t>
            </w:r>
          </w:p>
        </w:tc>
      </w:tr>
      <w:tr w:rsidR="00332E7F" w:rsidRPr="005013B1" w14:paraId="1D4AD810" w14:textId="77777777" w:rsidTr="005013B1">
        <w:trPr>
          <w:jc w:val="center"/>
        </w:trPr>
        <w:tc>
          <w:tcPr>
            <w:tcW w:w="3116" w:type="dxa"/>
          </w:tcPr>
          <w:p w14:paraId="7A8FC884"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790C5FD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gridSpan w:val="2"/>
          </w:tcPr>
          <w:p w14:paraId="6AC4DC7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Chemical restructuring</w:t>
            </w:r>
          </w:p>
        </w:tc>
      </w:tr>
      <w:tr w:rsidR="00332E7F" w:rsidRPr="005013B1" w14:paraId="409A44F5" w14:textId="77777777" w:rsidTr="005013B1">
        <w:trPr>
          <w:jc w:val="center"/>
        </w:trPr>
        <w:tc>
          <w:tcPr>
            <w:tcW w:w="3116" w:type="dxa"/>
          </w:tcPr>
          <w:p w14:paraId="5B4FAA03"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1A3A2AE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Nail care</w:t>
            </w:r>
          </w:p>
        </w:tc>
        <w:tc>
          <w:tcPr>
            <w:tcW w:w="3117" w:type="dxa"/>
            <w:gridSpan w:val="2"/>
          </w:tcPr>
          <w:p w14:paraId="448BC1E5"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Manicure/pedicure</w:t>
            </w:r>
          </w:p>
        </w:tc>
      </w:tr>
      <w:tr w:rsidR="00332E7F" w:rsidRPr="005013B1" w14:paraId="2681D71A" w14:textId="77777777" w:rsidTr="005013B1">
        <w:trPr>
          <w:jc w:val="center"/>
        </w:trPr>
        <w:tc>
          <w:tcPr>
            <w:tcW w:w="3116" w:type="dxa"/>
          </w:tcPr>
          <w:p w14:paraId="795451E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32D60DA4"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Nail care</w:t>
            </w:r>
          </w:p>
        </w:tc>
        <w:tc>
          <w:tcPr>
            <w:tcW w:w="3117" w:type="dxa"/>
            <w:gridSpan w:val="2"/>
          </w:tcPr>
          <w:p w14:paraId="58D60B7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Artificial nail - tips</w:t>
            </w:r>
          </w:p>
        </w:tc>
      </w:tr>
      <w:tr w:rsidR="00332E7F" w:rsidRPr="005013B1" w14:paraId="57C003D2" w14:textId="77777777" w:rsidTr="005013B1">
        <w:trPr>
          <w:jc w:val="center"/>
        </w:trPr>
        <w:tc>
          <w:tcPr>
            <w:tcW w:w="3116" w:type="dxa"/>
          </w:tcPr>
          <w:p w14:paraId="5E25CD3F"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20</w:t>
            </w:r>
          </w:p>
        </w:tc>
        <w:tc>
          <w:tcPr>
            <w:tcW w:w="3117" w:type="dxa"/>
          </w:tcPr>
          <w:p w14:paraId="6B3FCAB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gridSpan w:val="2"/>
          </w:tcPr>
          <w:p w14:paraId="094FDC3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Facial</w:t>
            </w:r>
          </w:p>
        </w:tc>
      </w:tr>
      <w:tr w:rsidR="00332E7F" w:rsidRPr="005013B1" w14:paraId="18E3CB17" w14:textId="77777777" w:rsidTr="005013B1">
        <w:trPr>
          <w:jc w:val="center"/>
        </w:trPr>
        <w:tc>
          <w:tcPr>
            <w:tcW w:w="3116" w:type="dxa"/>
          </w:tcPr>
          <w:p w14:paraId="7C5F60F5"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5</w:t>
            </w:r>
          </w:p>
        </w:tc>
        <w:tc>
          <w:tcPr>
            <w:tcW w:w="3117" w:type="dxa"/>
          </w:tcPr>
          <w:p w14:paraId="721796C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gridSpan w:val="2"/>
          </w:tcPr>
          <w:p w14:paraId="0DFF5EC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Makeup</w:t>
            </w:r>
          </w:p>
        </w:tc>
      </w:tr>
      <w:tr w:rsidR="00332E7F" w:rsidRPr="005013B1" w14:paraId="321255A4" w14:textId="77777777" w:rsidTr="005013B1">
        <w:trPr>
          <w:jc w:val="center"/>
        </w:trPr>
        <w:tc>
          <w:tcPr>
            <w:tcW w:w="3116" w:type="dxa"/>
          </w:tcPr>
          <w:p w14:paraId="75F3002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5</w:t>
            </w:r>
          </w:p>
        </w:tc>
        <w:tc>
          <w:tcPr>
            <w:tcW w:w="3117" w:type="dxa"/>
          </w:tcPr>
          <w:p w14:paraId="065AC1DA"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gridSpan w:val="2"/>
          </w:tcPr>
          <w:p w14:paraId="62CB7347"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removal</w:t>
            </w:r>
          </w:p>
        </w:tc>
      </w:tr>
      <w:tr w:rsidR="00332E7F" w:rsidRPr="005013B1" w14:paraId="50BA7DB8" w14:textId="77777777" w:rsidTr="005013B1">
        <w:trPr>
          <w:trHeight w:val="20"/>
          <w:jc w:val="center"/>
        </w:trPr>
        <w:tc>
          <w:tcPr>
            <w:tcW w:w="3116" w:type="dxa"/>
          </w:tcPr>
          <w:p w14:paraId="046C4F2C"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500</w:t>
            </w:r>
          </w:p>
        </w:tc>
        <w:tc>
          <w:tcPr>
            <w:tcW w:w="3117" w:type="dxa"/>
          </w:tcPr>
          <w:p w14:paraId="4A25EF4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Miscellaneous</w:t>
            </w:r>
          </w:p>
        </w:tc>
        <w:tc>
          <w:tcPr>
            <w:tcW w:w="3117" w:type="dxa"/>
            <w:gridSpan w:val="2"/>
          </w:tcPr>
          <w:p w14:paraId="2C5840CB"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Sanitation</w:t>
            </w:r>
          </w:p>
        </w:tc>
      </w:tr>
      <w:tr w:rsidR="00332E7F" w:rsidRPr="005013B1" w14:paraId="6A226269" w14:textId="77777777" w:rsidTr="005013B1">
        <w:trPr>
          <w:trHeight w:val="20"/>
          <w:jc w:val="center"/>
        </w:trPr>
        <w:tc>
          <w:tcPr>
            <w:tcW w:w="3116" w:type="dxa"/>
          </w:tcPr>
          <w:p w14:paraId="1D75CABF"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600</w:t>
            </w:r>
          </w:p>
        </w:tc>
        <w:tc>
          <w:tcPr>
            <w:tcW w:w="3117" w:type="dxa"/>
          </w:tcPr>
          <w:p w14:paraId="4AEFBF2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Miscellaneous</w:t>
            </w:r>
          </w:p>
        </w:tc>
        <w:tc>
          <w:tcPr>
            <w:tcW w:w="3117" w:type="dxa"/>
            <w:gridSpan w:val="2"/>
          </w:tcPr>
          <w:p w14:paraId="6A84223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Client protection</w:t>
            </w:r>
          </w:p>
        </w:tc>
      </w:tr>
    </w:tbl>
    <w:p w14:paraId="442657B2" w14:textId="77777777" w:rsidR="00332E7F" w:rsidRDefault="00332E7F" w:rsidP="002F2E2A">
      <w:pPr>
        <w:tabs>
          <w:tab w:val="left" w:pos="2190"/>
        </w:tabs>
        <w:spacing w:after="0" w:line="240" w:lineRule="auto"/>
        <w:rPr>
          <w:rFonts w:ascii="Arial" w:hAnsi="Arial" w:cs="Arial"/>
          <w:sz w:val="24"/>
          <w:szCs w:val="24"/>
        </w:rPr>
      </w:pPr>
      <w:r>
        <w:rPr>
          <w:rFonts w:ascii="Arial" w:hAnsi="Arial" w:cs="Arial"/>
          <w:sz w:val="24"/>
          <w:szCs w:val="24"/>
        </w:rPr>
        <w:tab/>
      </w:r>
    </w:p>
    <w:p w14:paraId="0DFF23AE" w14:textId="77777777" w:rsidR="00332E7F" w:rsidRDefault="00332E7F" w:rsidP="009F221F">
      <w:pPr>
        <w:spacing w:after="0" w:line="240" w:lineRule="auto"/>
        <w:rPr>
          <w:rFonts w:ascii="Arial" w:hAnsi="Arial" w:cs="Arial"/>
          <w:sz w:val="24"/>
          <w:szCs w:val="24"/>
        </w:rPr>
      </w:pPr>
      <w:r w:rsidRPr="009F221F">
        <w:rPr>
          <w:rFonts w:ascii="Arial" w:hAnsi="Arial" w:cs="Arial"/>
          <w:sz w:val="24"/>
          <w:szCs w:val="24"/>
        </w:rPr>
        <w:t>The textbook to be used is the Milady’s Cosmetology textbook and study guide.</w:t>
      </w:r>
    </w:p>
    <w:p w14:paraId="10087FCA" w14:textId="77777777" w:rsidR="00332E7F" w:rsidRDefault="00332E7F" w:rsidP="009F221F">
      <w:pPr>
        <w:spacing w:after="0" w:line="240" w:lineRule="auto"/>
        <w:rPr>
          <w:rFonts w:ascii="Arial" w:hAnsi="Arial" w:cs="Arial"/>
          <w:sz w:val="24"/>
          <w:szCs w:val="24"/>
        </w:rPr>
      </w:pPr>
    </w:p>
    <w:p w14:paraId="311B16FD" w14:textId="77777777" w:rsidR="00332E7F" w:rsidRPr="00B572C4" w:rsidRDefault="00AF3C7E" w:rsidP="009F221F">
      <w:pPr>
        <w:spacing w:after="0" w:line="240" w:lineRule="auto"/>
        <w:rPr>
          <w:rFonts w:ascii="Arial" w:hAnsi="Arial" w:cs="Arial"/>
          <w:b/>
          <w:sz w:val="28"/>
          <w:szCs w:val="28"/>
        </w:rPr>
      </w:pPr>
      <w:r>
        <w:rPr>
          <w:rFonts w:ascii="Arial" w:hAnsi="Arial" w:cs="Arial"/>
          <w:b/>
          <w:sz w:val="28"/>
          <w:szCs w:val="28"/>
        </w:rPr>
        <w:t>Esthetics</w:t>
      </w:r>
      <w:r w:rsidR="00332E7F" w:rsidRPr="00B572C4">
        <w:rPr>
          <w:rFonts w:ascii="Arial" w:hAnsi="Arial" w:cs="Arial"/>
          <w:b/>
          <w:sz w:val="28"/>
          <w:szCs w:val="28"/>
        </w:rPr>
        <w:t xml:space="preserve"> Program Outline</w:t>
      </w:r>
    </w:p>
    <w:p w14:paraId="774DC0FF" w14:textId="77777777" w:rsidR="00332E7F" w:rsidRDefault="00332E7F" w:rsidP="009F221F">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2088"/>
      </w:tblGrid>
      <w:tr w:rsidR="00332E7F" w14:paraId="7A54E265" w14:textId="77777777" w:rsidTr="00C67464">
        <w:tc>
          <w:tcPr>
            <w:tcW w:w="7488" w:type="dxa"/>
            <w:gridSpan w:val="2"/>
          </w:tcPr>
          <w:p w14:paraId="7CF1F5B6" w14:textId="77777777" w:rsidR="00332E7F" w:rsidRPr="00575546" w:rsidRDefault="00C26EFE" w:rsidP="00C26EFE">
            <w:pPr>
              <w:tabs>
                <w:tab w:val="left" w:pos="375"/>
                <w:tab w:val="center" w:pos="3636"/>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332E7F" w:rsidRPr="00575546">
              <w:rPr>
                <w:rFonts w:ascii="Arial" w:hAnsi="Arial" w:cs="Arial"/>
                <w:sz w:val="24"/>
                <w:szCs w:val="24"/>
              </w:rPr>
              <w:t>Subject</w:t>
            </w:r>
          </w:p>
        </w:tc>
        <w:tc>
          <w:tcPr>
            <w:tcW w:w="2088" w:type="dxa"/>
          </w:tcPr>
          <w:p w14:paraId="696C49B7"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Hours</w:t>
            </w:r>
          </w:p>
        </w:tc>
      </w:tr>
      <w:tr w:rsidR="00332E7F" w14:paraId="36AC3C3A" w14:textId="77777777" w:rsidTr="00C67464">
        <w:tc>
          <w:tcPr>
            <w:tcW w:w="7488" w:type="dxa"/>
            <w:gridSpan w:val="2"/>
          </w:tcPr>
          <w:p w14:paraId="257E32A1" w14:textId="77777777" w:rsidR="00332E7F" w:rsidRDefault="00332E7F" w:rsidP="00575546">
            <w:pPr>
              <w:spacing w:after="0" w:line="240" w:lineRule="auto"/>
              <w:ind w:left="90"/>
              <w:rPr>
                <w:rFonts w:ascii="Arial" w:hAnsi="Arial" w:cs="Arial"/>
                <w:b/>
                <w:sz w:val="24"/>
                <w:szCs w:val="24"/>
              </w:rPr>
            </w:pPr>
            <w:r w:rsidRPr="00575546">
              <w:rPr>
                <w:rFonts w:ascii="Arial" w:hAnsi="Arial" w:cs="Arial"/>
                <w:b/>
                <w:sz w:val="24"/>
                <w:szCs w:val="24"/>
              </w:rPr>
              <w:t>Facial Treatment, cleansing, masking, therapy</w:t>
            </w:r>
          </w:p>
          <w:p w14:paraId="756920BA" w14:textId="77777777" w:rsidR="00332E7F" w:rsidRPr="00575546" w:rsidRDefault="00332E7F" w:rsidP="0046460F">
            <w:pPr>
              <w:numPr>
                <w:ilvl w:val="0"/>
                <w:numId w:val="3"/>
              </w:numPr>
              <w:spacing w:after="0" w:line="240" w:lineRule="auto"/>
              <w:rPr>
                <w:rFonts w:ascii="Arial" w:hAnsi="Arial" w:cs="Arial"/>
                <w:b/>
                <w:sz w:val="24"/>
                <w:szCs w:val="24"/>
              </w:rPr>
            </w:pPr>
            <w:r>
              <w:rPr>
                <w:rFonts w:ascii="Arial" w:hAnsi="Arial" w:cs="Arial"/>
              </w:rPr>
              <w:t>Client Preparation, Skin Analysis and Consultation, Skin Types, Skin Condition and Disorders, Facial Procedures, Facial Treatments with or without Machines, Overview of Aromatherapy, and Product Recommendation</w:t>
            </w:r>
          </w:p>
        </w:tc>
        <w:tc>
          <w:tcPr>
            <w:tcW w:w="2088" w:type="dxa"/>
          </w:tcPr>
          <w:p w14:paraId="5D198265"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225</w:t>
            </w:r>
          </w:p>
        </w:tc>
      </w:tr>
      <w:tr w:rsidR="00332E7F" w14:paraId="599D7BC6" w14:textId="77777777" w:rsidTr="00C67464">
        <w:tc>
          <w:tcPr>
            <w:tcW w:w="7488" w:type="dxa"/>
            <w:gridSpan w:val="2"/>
          </w:tcPr>
          <w:p w14:paraId="088F4741"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Anatomy and physiology</w:t>
            </w:r>
          </w:p>
          <w:p w14:paraId="7BAD3558"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Cells, Tissues and Organs, Body Systems</w:t>
            </w:r>
            <w:r>
              <w:rPr>
                <w:rFonts w:ascii="Arial" w:hAnsi="Arial" w:cs="Arial"/>
              </w:rPr>
              <w:t>, Structure and Function of the Human Body, with emphasis on the Structure and Function of the Skin, and including conditions and diseases</w:t>
            </w:r>
          </w:p>
        </w:tc>
        <w:tc>
          <w:tcPr>
            <w:tcW w:w="2088" w:type="dxa"/>
          </w:tcPr>
          <w:p w14:paraId="3EE45BAB"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90</w:t>
            </w:r>
          </w:p>
        </w:tc>
      </w:tr>
      <w:tr w:rsidR="00332E7F" w14:paraId="47380897" w14:textId="77777777" w:rsidTr="00C67464">
        <w:tc>
          <w:tcPr>
            <w:tcW w:w="7488" w:type="dxa"/>
            <w:gridSpan w:val="2"/>
          </w:tcPr>
          <w:p w14:paraId="09A22DCE" w14:textId="77777777" w:rsidR="00332E7F" w:rsidRDefault="00332E7F" w:rsidP="00575546">
            <w:pPr>
              <w:spacing w:after="0" w:line="240" w:lineRule="auto"/>
              <w:ind w:left="90"/>
              <w:rPr>
                <w:rFonts w:ascii="Arial" w:hAnsi="Arial" w:cs="Arial"/>
                <w:b/>
                <w:sz w:val="24"/>
                <w:szCs w:val="24"/>
              </w:rPr>
            </w:pPr>
            <w:r w:rsidRPr="00575546">
              <w:rPr>
                <w:rFonts w:ascii="Arial" w:hAnsi="Arial" w:cs="Arial"/>
                <w:b/>
                <w:sz w:val="24"/>
                <w:szCs w:val="24"/>
              </w:rPr>
              <w:t>Electricity, machine, and related equipment</w:t>
            </w:r>
          </w:p>
          <w:p w14:paraId="2DC3E744" w14:textId="77777777" w:rsidR="00332E7F" w:rsidRPr="00575546" w:rsidRDefault="00332E7F" w:rsidP="0046460F">
            <w:pPr>
              <w:numPr>
                <w:ilvl w:val="0"/>
                <w:numId w:val="3"/>
              </w:numPr>
              <w:spacing w:after="0" w:line="240" w:lineRule="auto"/>
              <w:rPr>
                <w:rFonts w:ascii="Arial" w:hAnsi="Arial" w:cs="Arial"/>
                <w:b/>
                <w:sz w:val="24"/>
                <w:szCs w:val="24"/>
              </w:rPr>
            </w:pPr>
            <w:r>
              <w:rPr>
                <w:rFonts w:ascii="Arial" w:hAnsi="Arial" w:cs="Arial"/>
              </w:rPr>
              <w:lastRenderedPageBreak/>
              <w:t xml:space="preserve">Electricity and its Effects on the Skin, Galvanic Current for Iontophoresis or </w:t>
            </w:r>
            <w:proofErr w:type="spellStart"/>
            <w:r>
              <w:rPr>
                <w:rFonts w:ascii="Arial" w:hAnsi="Arial" w:cs="Arial"/>
              </w:rPr>
              <w:t>Disincrustation</w:t>
            </w:r>
            <w:proofErr w:type="spellEnd"/>
            <w:r>
              <w:rPr>
                <w:rFonts w:ascii="Arial" w:hAnsi="Arial" w:cs="Arial"/>
              </w:rPr>
              <w:t xml:space="preserve">, High Frequency Current, Use of Magnifying Lamp and Wood’s Lamp, Brushing Machine, Spray Machine, Suction Machine, Vaporizer and </w:t>
            </w:r>
            <w:proofErr w:type="spellStart"/>
            <w:r>
              <w:rPr>
                <w:rFonts w:ascii="Arial" w:hAnsi="Arial" w:cs="Arial"/>
              </w:rPr>
              <w:t>Pulverizador</w:t>
            </w:r>
            <w:proofErr w:type="spellEnd"/>
            <w:r>
              <w:rPr>
                <w:rFonts w:ascii="Arial" w:hAnsi="Arial" w:cs="Arial"/>
              </w:rPr>
              <w:t>, Hot Towel Cabinet, Paraffin Unit, Electric Mittens, Booties, and Face Mask</w:t>
            </w:r>
          </w:p>
        </w:tc>
        <w:tc>
          <w:tcPr>
            <w:tcW w:w="2088" w:type="dxa"/>
          </w:tcPr>
          <w:p w14:paraId="4F8BF4B8"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lastRenderedPageBreak/>
              <w:t>75</w:t>
            </w:r>
          </w:p>
        </w:tc>
      </w:tr>
      <w:tr w:rsidR="00332E7F" w14:paraId="5D557AB7" w14:textId="77777777" w:rsidTr="00C67464">
        <w:tc>
          <w:tcPr>
            <w:tcW w:w="7488" w:type="dxa"/>
            <w:gridSpan w:val="2"/>
          </w:tcPr>
          <w:p w14:paraId="4BAE6936"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Makeup</w:t>
            </w:r>
          </w:p>
          <w:p w14:paraId="7D072D15"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Product Knowledge, Eye Brow Contouring, Make-up Application, Corrections and Contouring, False Eyelashes, Eyelashes and Eyebrow Tinting with Non-Permanent Mineral Colors</w:t>
            </w:r>
          </w:p>
        </w:tc>
        <w:tc>
          <w:tcPr>
            <w:tcW w:w="2088" w:type="dxa"/>
          </w:tcPr>
          <w:p w14:paraId="1759711F"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75</w:t>
            </w:r>
          </w:p>
        </w:tc>
      </w:tr>
      <w:tr w:rsidR="00332E7F" w14:paraId="3D06F851" w14:textId="77777777" w:rsidTr="00C67464">
        <w:tc>
          <w:tcPr>
            <w:tcW w:w="7488" w:type="dxa"/>
            <w:gridSpan w:val="2"/>
          </w:tcPr>
          <w:p w14:paraId="3351B11F"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Orientation, rules and law</w:t>
            </w:r>
          </w:p>
          <w:p w14:paraId="6004C8A7" w14:textId="77777777" w:rsidR="00332E7F" w:rsidRPr="00575546" w:rsidRDefault="00332E7F" w:rsidP="00575546">
            <w:pPr>
              <w:numPr>
                <w:ilvl w:val="0"/>
                <w:numId w:val="3"/>
              </w:numPr>
              <w:spacing w:after="0" w:line="240" w:lineRule="auto"/>
              <w:rPr>
                <w:rFonts w:ascii="Arial" w:hAnsi="Arial" w:cs="Arial"/>
                <w:b/>
                <w:sz w:val="24"/>
                <w:szCs w:val="24"/>
              </w:rPr>
            </w:pPr>
            <w:r w:rsidRPr="00575546">
              <w:rPr>
                <w:rFonts w:ascii="Arial" w:hAnsi="Arial" w:cs="Arial"/>
              </w:rPr>
              <w:t>School Rules and Regulations, History of Esthetics, The Role of the Esthetician, Qualities of the Professional Esthetician, and Code of Ethics</w:t>
            </w:r>
          </w:p>
        </w:tc>
        <w:tc>
          <w:tcPr>
            <w:tcW w:w="2088" w:type="dxa"/>
          </w:tcPr>
          <w:p w14:paraId="32929911"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50</w:t>
            </w:r>
          </w:p>
        </w:tc>
      </w:tr>
      <w:tr w:rsidR="00332E7F" w14:paraId="15E78FAF" w14:textId="77777777" w:rsidTr="00C67464">
        <w:tc>
          <w:tcPr>
            <w:tcW w:w="7488" w:type="dxa"/>
            <w:gridSpan w:val="2"/>
          </w:tcPr>
          <w:p w14:paraId="4F711EC8"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Chemistry</w:t>
            </w:r>
          </w:p>
          <w:p w14:paraId="41B6B2F3"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Chemistry and Matter as Related to Esthetics, Chemical Reactions and Solutions/Elements, Compounds and Mixtures/Biochemistry, and the pH Scale</w:t>
            </w:r>
          </w:p>
        </w:tc>
        <w:tc>
          <w:tcPr>
            <w:tcW w:w="2088" w:type="dxa"/>
          </w:tcPr>
          <w:p w14:paraId="18FBFB62"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50</w:t>
            </w:r>
          </w:p>
        </w:tc>
      </w:tr>
      <w:tr w:rsidR="00332E7F" w14:paraId="06909118" w14:textId="77777777" w:rsidTr="00C67464">
        <w:tc>
          <w:tcPr>
            <w:tcW w:w="7488" w:type="dxa"/>
            <w:gridSpan w:val="2"/>
          </w:tcPr>
          <w:p w14:paraId="6F7FDF13" w14:textId="77777777" w:rsidR="00332E7F" w:rsidRDefault="00332E7F" w:rsidP="00575546">
            <w:pPr>
              <w:spacing w:after="0" w:line="240" w:lineRule="auto"/>
              <w:ind w:left="90"/>
              <w:rPr>
                <w:rFonts w:ascii="Arial" w:hAnsi="Arial" w:cs="Arial"/>
                <w:b/>
                <w:sz w:val="24"/>
                <w:szCs w:val="24"/>
              </w:rPr>
            </w:pPr>
            <w:r w:rsidRPr="00575546">
              <w:rPr>
                <w:rFonts w:ascii="Arial" w:hAnsi="Arial" w:cs="Arial"/>
                <w:b/>
                <w:sz w:val="24"/>
                <w:szCs w:val="24"/>
              </w:rPr>
              <w:t>Care of client</w:t>
            </w:r>
          </w:p>
          <w:p w14:paraId="179DC614" w14:textId="77777777" w:rsidR="00332E7F" w:rsidRPr="00575546" w:rsidRDefault="00332E7F" w:rsidP="00DB590F">
            <w:pPr>
              <w:numPr>
                <w:ilvl w:val="0"/>
                <w:numId w:val="3"/>
              </w:numPr>
              <w:spacing w:after="0" w:line="240" w:lineRule="auto"/>
              <w:rPr>
                <w:rFonts w:ascii="Arial" w:hAnsi="Arial" w:cs="Arial"/>
                <w:b/>
                <w:sz w:val="24"/>
                <w:szCs w:val="24"/>
              </w:rPr>
            </w:pPr>
            <w:r>
              <w:rPr>
                <w:rFonts w:ascii="Arial" w:hAnsi="Arial" w:cs="Arial"/>
              </w:rPr>
              <w:t>Conduct client consultations, Assess Skin Types and practice effective communications skill</w:t>
            </w:r>
          </w:p>
        </w:tc>
        <w:tc>
          <w:tcPr>
            <w:tcW w:w="2088" w:type="dxa"/>
          </w:tcPr>
          <w:p w14:paraId="1AC4AF94"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50</w:t>
            </w:r>
          </w:p>
        </w:tc>
      </w:tr>
      <w:tr w:rsidR="00332E7F" w14:paraId="09B1CC33" w14:textId="77777777" w:rsidTr="00C67464">
        <w:tc>
          <w:tcPr>
            <w:tcW w:w="7488" w:type="dxa"/>
            <w:gridSpan w:val="2"/>
          </w:tcPr>
          <w:p w14:paraId="731AEE67"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Sanitation, safety, and first aid</w:t>
            </w:r>
          </w:p>
          <w:p w14:paraId="6B38D775"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Local, State, Federal Safety Codes, Salon/Clinical Rules and Regulations, General Salon/Clinic Safety, First Aid</w:t>
            </w:r>
          </w:p>
        </w:tc>
        <w:tc>
          <w:tcPr>
            <w:tcW w:w="2088" w:type="dxa"/>
          </w:tcPr>
          <w:p w14:paraId="7EAE8F06"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40</w:t>
            </w:r>
          </w:p>
        </w:tc>
      </w:tr>
      <w:tr w:rsidR="00332E7F" w14:paraId="1AF574F8" w14:textId="77777777" w:rsidTr="00C67464">
        <w:tc>
          <w:tcPr>
            <w:tcW w:w="7488" w:type="dxa"/>
            <w:gridSpan w:val="2"/>
          </w:tcPr>
          <w:p w14:paraId="04F36D1D" w14:textId="77777777" w:rsidR="00332E7F" w:rsidRDefault="00332E7F" w:rsidP="00575546">
            <w:pPr>
              <w:spacing w:after="0" w:line="240" w:lineRule="auto"/>
              <w:ind w:left="90"/>
              <w:rPr>
                <w:rFonts w:ascii="Arial" w:hAnsi="Arial" w:cs="Arial"/>
                <w:b/>
                <w:sz w:val="24"/>
                <w:szCs w:val="24"/>
              </w:rPr>
            </w:pPr>
            <w:r w:rsidRPr="00575546">
              <w:rPr>
                <w:rFonts w:ascii="Arial" w:hAnsi="Arial" w:cs="Arial"/>
                <w:b/>
                <w:sz w:val="24"/>
                <w:szCs w:val="24"/>
              </w:rPr>
              <w:t>Management</w:t>
            </w:r>
          </w:p>
          <w:p w14:paraId="09ADA7F0" w14:textId="77777777" w:rsidR="00332E7F" w:rsidRPr="00575546" w:rsidRDefault="00332E7F" w:rsidP="00257544">
            <w:pPr>
              <w:numPr>
                <w:ilvl w:val="0"/>
                <w:numId w:val="3"/>
              </w:numPr>
              <w:spacing w:after="0" w:line="240" w:lineRule="auto"/>
              <w:rPr>
                <w:rFonts w:ascii="Arial" w:hAnsi="Arial" w:cs="Arial"/>
                <w:b/>
                <w:sz w:val="24"/>
                <w:szCs w:val="24"/>
              </w:rPr>
            </w:pPr>
            <w:r>
              <w:rPr>
                <w:rFonts w:ascii="Arial" w:hAnsi="Arial" w:cs="Arial"/>
              </w:rPr>
              <w:t xml:space="preserve">Business Operations, Site Planning and Design, Accounting, Inventory and </w:t>
            </w:r>
            <w:proofErr w:type="spellStart"/>
            <w:r>
              <w:rPr>
                <w:rFonts w:ascii="Arial" w:hAnsi="Arial" w:cs="Arial"/>
              </w:rPr>
              <w:t>SalesTax</w:t>
            </w:r>
            <w:proofErr w:type="spellEnd"/>
            <w:r>
              <w:rPr>
                <w:rFonts w:ascii="Arial" w:hAnsi="Arial" w:cs="Arial"/>
              </w:rPr>
              <w:t>, Payroll Regulations, Ethics and Professional Conduct, Communications Skills, Retailing Techniques, Marketing, and Customer Relations</w:t>
            </w:r>
          </w:p>
        </w:tc>
        <w:tc>
          <w:tcPr>
            <w:tcW w:w="2088" w:type="dxa"/>
          </w:tcPr>
          <w:p w14:paraId="661050B7"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35</w:t>
            </w:r>
          </w:p>
        </w:tc>
      </w:tr>
      <w:tr w:rsidR="00332E7F" w14:paraId="1292DB91" w14:textId="77777777" w:rsidTr="00C67464">
        <w:tc>
          <w:tcPr>
            <w:tcW w:w="7488" w:type="dxa"/>
            <w:gridSpan w:val="2"/>
          </w:tcPr>
          <w:p w14:paraId="55950491"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Superfluous hair removal</w:t>
            </w:r>
          </w:p>
          <w:p w14:paraId="50DD0A8A"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 xml:space="preserve">Theoretical Overview of Permanent Methods (Electrolysis, Thermolysis, Blend), Temporary Methods of Hair Removal (manual tweezing, depilatory lotion and waxing (strip and </w:t>
            </w:r>
            <w:r w:rsidR="00476ED0" w:rsidRPr="00575546">
              <w:rPr>
                <w:rFonts w:ascii="Arial" w:hAnsi="Arial" w:cs="Arial"/>
              </w:rPr>
              <w:t>non-strip</w:t>
            </w:r>
            <w:r w:rsidRPr="00575546">
              <w:rPr>
                <w:rFonts w:ascii="Arial" w:hAnsi="Arial" w:cs="Arial"/>
              </w:rPr>
              <w:t>), and Bleaching of the Hair</w:t>
            </w:r>
          </w:p>
        </w:tc>
        <w:tc>
          <w:tcPr>
            <w:tcW w:w="2088" w:type="dxa"/>
          </w:tcPr>
          <w:p w14:paraId="4AEA1E22"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25</w:t>
            </w:r>
          </w:p>
        </w:tc>
      </w:tr>
      <w:tr w:rsidR="00332E7F" w14:paraId="40186162" w14:textId="77777777" w:rsidTr="00C67464">
        <w:tc>
          <w:tcPr>
            <w:tcW w:w="7488" w:type="dxa"/>
            <w:gridSpan w:val="2"/>
          </w:tcPr>
          <w:p w14:paraId="26FDFBA8" w14:textId="77777777" w:rsidR="00332E7F" w:rsidRDefault="00332E7F" w:rsidP="00575546">
            <w:pPr>
              <w:spacing w:after="0" w:line="240" w:lineRule="auto"/>
              <w:ind w:left="90"/>
              <w:rPr>
                <w:rFonts w:ascii="Arial" w:hAnsi="Arial" w:cs="Arial"/>
                <w:b/>
                <w:sz w:val="24"/>
                <w:szCs w:val="24"/>
              </w:rPr>
            </w:pPr>
            <w:r>
              <w:rPr>
                <w:rFonts w:ascii="Arial" w:hAnsi="Arial" w:cs="Arial"/>
                <w:b/>
                <w:sz w:val="24"/>
                <w:szCs w:val="24"/>
              </w:rPr>
              <w:t>Aroma</w:t>
            </w:r>
            <w:r w:rsidRPr="00575546">
              <w:rPr>
                <w:rFonts w:ascii="Arial" w:hAnsi="Arial" w:cs="Arial"/>
                <w:b/>
                <w:sz w:val="24"/>
                <w:szCs w:val="24"/>
              </w:rPr>
              <w:t>therapy</w:t>
            </w:r>
          </w:p>
          <w:p w14:paraId="78AC156C" w14:textId="77777777" w:rsidR="00332E7F" w:rsidRPr="00575546" w:rsidRDefault="00332E7F" w:rsidP="00B8140B">
            <w:pPr>
              <w:numPr>
                <w:ilvl w:val="0"/>
                <w:numId w:val="3"/>
              </w:numPr>
              <w:spacing w:after="0" w:line="240" w:lineRule="auto"/>
              <w:rPr>
                <w:rFonts w:ascii="Arial" w:hAnsi="Arial" w:cs="Arial"/>
                <w:b/>
                <w:sz w:val="24"/>
                <w:szCs w:val="24"/>
              </w:rPr>
            </w:pPr>
            <w:r>
              <w:rPr>
                <w:rFonts w:ascii="Arial" w:hAnsi="Arial" w:cs="Arial"/>
              </w:rPr>
              <w:t xml:space="preserve">Body </w:t>
            </w:r>
            <w:proofErr w:type="gramStart"/>
            <w:r>
              <w:rPr>
                <w:rFonts w:ascii="Arial" w:hAnsi="Arial" w:cs="Arial"/>
              </w:rPr>
              <w:t>Exfoliation(</w:t>
            </w:r>
            <w:proofErr w:type="gramEnd"/>
            <w:r>
              <w:rPr>
                <w:rFonts w:ascii="Arial" w:hAnsi="Arial" w:cs="Arial"/>
              </w:rPr>
              <w:t>wet and dry), Back Treatments, Use of Various Products to Enhance the Appearance of the Skin, Seaweed, Salt, Paraffin, Mud, Ampoules, Creams etc., and Discussion for Further Training Required for Advanced Body Techniques such as Aromatherapy, Water Therapies</w:t>
            </w:r>
          </w:p>
        </w:tc>
        <w:tc>
          <w:tcPr>
            <w:tcW w:w="2088" w:type="dxa"/>
          </w:tcPr>
          <w:p w14:paraId="7CBED5AE"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15</w:t>
            </w:r>
          </w:p>
        </w:tc>
      </w:tr>
      <w:tr w:rsidR="00332E7F" w14:paraId="6D18B6B7" w14:textId="77777777" w:rsidTr="00C67464">
        <w:tc>
          <w:tcPr>
            <w:tcW w:w="7488" w:type="dxa"/>
            <w:gridSpan w:val="2"/>
          </w:tcPr>
          <w:p w14:paraId="025CB91C"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Nutrition</w:t>
            </w:r>
          </w:p>
          <w:p w14:paraId="3A3605BE"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Importance of water, and Nutrition for Healthy Skin and Longevity</w:t>
            </w:r>
          </w:p>
        </w:tc>
        <w:tc>
          <w:tcPr>
            <w:tcW w:w="2088" w:type="dxa"/>
          </w:tcPr>
          <w:p w14:paraId="45872810"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10</w:t>
            </w:r>
          </w:p>
        </w:tc>
      </w:tr>
      <w:tr w:rsidR="00332E7F" w14:paraId="40455DA5" w14:textId="77777777" w:rsidTr="00C67464">
        <w:tc>
          <w:tcPr>
            <w:tcW w:w="7488" w:type="dxa"/>
            <w:gridSpan w:val="2"/>
          </w:tcPr>
          <w:p w14:paraId="68268091" w14:textId="77777777" w:rsidR="00332E7F" w:rsidRDefault="00332E7F" w:rsidP="00575546">
            <w:pPr>
              <w:spacing w:after="0" w:line="240" w:lineRule="auto"/>
              <w:ind w:left="90"/>
              <w:rPr>
                <w:rFonts w:ascii="Arial" w:hAnsi="Arial" w:cs="Arial"/>
                <w:b/>
                <w:sz w:val="24"/>
                <w:szCs w:val="24"/>
              </w:rPr>
            </w:pPr>
            <w:r w:rsidRPr="00575546">
              <w:rPr>
                <w:rFonts w:ascii="Arial" w:hAnsi="Arial" w:cs="Arial"/>
                <w:b/>
                <w:sz w:val="24"/>
                <w:szCs w:val="24"/>
              </w:rPr>
              <w:t>Color psychology</w:t>
            </w:r>
          </w:p>
          <w:p w14:paraId="281F1EB5" w14:textId="77777777" w:rsidR="00332E7F" w:rsidRPr="00DB590F" w:rsidRDefault="00332E7F" w:rsidP="00DB590F">
            <w:pPr>
              <w:numPr>
                <w:ilvl w:val="0"/>
                <w:numId w:val="3"/>
              </w:numPr>
              <w:spacing w:after="0" w:line="240" w:lineRule="auto"/>
              <w:rPr>
                <w:rFonts w:ascii="Arial" w:hAnsi="Arial" w:cs="Arial"/>
              </w:rPr>
            </w:pPr>
            <w:r>
              <w:rPr>
                <w:rFonts w:ascii="Arial" w:hAnsi="Arial" w:cs="Arial"/>
              </w:rPr>
              <w:t>Color Analysis, Morphology of the Face, Chemistry and Related Composition</w:t>
            </w:r>
          </w:p>
        </w:tc>
        <w:tc>
          <w:tcPr>
            <w:tcW w:w="2088" w:type="dxa"/>
          </w:tcPr>
          <w:p w14:paraId="4CE9CC09"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10</w:t>
            </w:r>
          </w:p>
        </w:tc>
      </w:tr>
      <w:tr w:rsidR="00332E7F" w14:paraId="413E6E7C" w14:textId="77777777" w:rsidTr="00C67464">
        <w:tc>
          <w:tcPr>
            <w:tcW w:w="7488" w:type="dxa"/>
            <w:gridSpan w:val="2"/>
          </w:tcPr>
          <w:p w14:paraId="40265DC1" w14:textId="77777777" w:rsidR="00332E7F" w:rsidRPr="00575546" w:rsidRDefault="00332E7F" w:rsidP="00575546">
            <w:pPr>
              <w:spacing w:after="0" w:line="240" w:lineRule="auto"/>
              <w:rPr>
                <w:rFonts w:ascii="Arial" w:hAnsi="Arial" w:cs="Arial"/>
                <w:b/>
                <w:sz w:val="24"/>
                <w:szCs w:val="24"/>
              </w:rPr>
            </w:pPr>
            <w:r w:rsidRPr="00575546">
              <w:rPr>
                <w:rFonts w:ascii="Arial" w:hAnsi="Arial" w:cs="Arial"/>
                <w:b/>
                <w:sz w:val="24"/>
                <w:szCs w:val="24"/>
              </w:rPr>
              <w:t>Total Hours</w:t>
            </w:r>
          </w:p>
        </w:tc>
        <w:tc>
          <w:tcPr>
            <w:tcW w:w="2088" w:type="dxa"/>
          </w:tcPr>
          <w:p w14:paraId="1AE794A6"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750</w:t>
            </w:r>
          </w:p>
        </w:tc>
      </w:tr>
      <w:tr w:rsidR="00332E7F" w14:paraId="022575C8" w14:textId="77777777" w:rsidTr="00C67464">
        <w:trPr>
          <w:trHeight w:val="773"/>
        </w:trPr>
        <w:tc>
          <w:tcPr>
            <w:tcW w:w="9576" w:type="dxa"/>
            <w:gridSpan w:val="3"/>
          </w:tcPr>
          <w:p w14:paraId="13215E25" w14:textId="77777777" w:rsidR="00332E7F" w:rsidRPr="00575546" w:rsidRDefault="00332E7F" w:rsidP="00575546">
            <w:pPr>
              <w:spacing w:after="0" w:line="240" w:lineRule="auto"/>
              <w:rPr>
                <w:rFonts w:ascii="Arial" w:hAnsi="Arial" w:cs="Arial"/>
                <w:sz w:val="24"/>
                <w:szCs w:val="24"/>
              </w:rPr>
            </w:pPr>
          </w:p>
        </w:tc>
      </w:tr>
      <w:tr w:rsidR="00332E7F" w14:paraId="2F8360E4" w14:textId="77777777" w:rsidTr="00C67464">
        <w:tc>
          <w:tcPr>
            <w:tcW w:w="4428" w:type="dxa"/>
          </w:tcPr>
          <w:p w14:paraId="72241FF1"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b/>
                <w:sz w:val="28"/>
                <w:szCs w:val="28"/>
              </w:rPr>
              <w:t>Number of Practical Services</w:t>
            </w:r>
          </w:p>
        </w:tc>
        <w:tc>
          <w:tcPr>
            <w:tcW w:w="5148" w:type="dxa"/>
            <w:gridSpan w:val="2"/>
          </w:tcPr>
          <w:p w14:paraId="6EEA59C9"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b/>
                <w:sz w:val="28"/>
                <w:szCs w:val="28"/>
              </w:rPr>
              <w:t>Category</w:t>
            </w:r>
          </w:p>
        </w:tc>
      </w:tr>
      <w:tr w:rsidR="00332E7F" w14:paraId="08E39E4B" w14:textId="77777777" w:rsidTr="00C67464">
        <w:tc>
          <w:tcPr>
            <w:tcW w:w="4428" w:type="dxa"/>
          </w:tcPr>
          <w:p w14:paraId="5E28E1D1"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75</w:t>
            </w:r>
          </w:p>
        </w:tc>
        <w:tc>
          <w:tcPr>
            <w:tcW w:w="5148" w:type="dxa"/>
            <w:gridSpan w:val="2"/>
          </w:tcPr>
          <w:p w14:paraId="616C0AB5"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Consultations</w:t>
            </w:r>
          </w:p>
        </w:tc>
      </w:tr>
      <w:tr w:rsidR="00332E7F" w14:paraId="29314CDF" w14:textId="77777777" w:rsidTr="00C67464">
        <w:tc>
          <w:tcPr>
            <w:tcW w:w="4428" w:type="dxa"/>
          </w:tcPr>
          <w:p w14:paraId="1F3C633D"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100</w:t>
            </w:r>
          </w:p>
        </w:tc>
        <w:tc>
          <w:tcPr>
            <w:tcW w:w="5148" w:type="dxa"/>
            <w:gridSpan w:val="2"/>
          </w:tcPr>
          <w:p w14:paraId="6AB7D347"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Sanitations</w:t>
            </w:r>
          </w:p>
        </w:tc>
      </w:tr>
      <w:tr w:rsidR="00332E7F" w14:paraId="3D5BBFA6" w14:textId="77777777" w:rsidTr="00C67464">
        <w:tc>
          <w:tcPr>
            <w:tcW w:w="4428" w:type="dxa"/>
          </w:tcPr>
          <w:p w14:paraId="635EC713"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75</w:t>
            </w:r>
          </w:p>
        </w:tc>
        <w:tc>
          <w:tcPr>
            <w:tcW w:w="5148" w:type="dxa"/>
            <w:gridSpan w:val="2"/>
          </w:tcPr>
          <w:p w14:paraId="4608095B"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Cleansing</w:t>
            </w:r>
          </w:p>
        </w:tc>
      </w:tr>
      <w:tr w:rsidR="00332E7F" w14:paraId="6E144F02" w14:textId="77777777" w:rsidTr="00C67464">
        <w:tc>
          <w:tcPr>
            <w:tcW w:w="4428" w:type="dxa"/>
          </w:tcPr>
          <w:p w14:paraId="03D42A1C"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75</w:t>
            </w:r>
          </w:p>
        </w:tc>
        <w:tc>
          <w:tcPr>
            <w:tcW w:w="5148" w:type="dxa"/>
            <w:gridSpan w:val="2"/>
          </w:tcPr>
          <w:p w14:paraId="7D602FBD"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Facials</w:t>
            </w:r>
          </w:p>
        </w:tc>
      </w:tr>
      <w:tr w:rsidR="00332E7F" w14:paraId="2BF306BA" w14:textId="77777777" w:rsidTr="00C67464">
        <w:tc>
          <w:tcPr>
            <w:tcW w:w="4428" w:type="dxa"/>
          </w:tcPr>
          <w:p w14:paraId="1C27E88E"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10</w:t>
            </w:r>
          </w:p>
        </w:tc>
        <w:tc>
          <w:tcPr>
            <w:tcW w:w="5148" w:type="dxa"/>
            <w:gridSpan w:val="2"/>
          </w:tcPr>
          <w:p w14:paraId="4211478F"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Extractions</w:t>
            </w:r>
          </w:p>
        </w:tc>
      </w:tr>
      <w:tr w:rsidR="00332E7F" w14:paraId="7A19F8E6" w14:textId="77777777" w:rsidTr="00C67464">
        <w:tc>
          <w:tcPr>
            <w:tcW w:w="4428" w:type="dxa"/>
          </w:tcPr>
          <w:p w14:paraId="2555D5E1"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16</w:t>
            </w:r>
          </w:p>
        </w:tc>
        <w:tc>
          <w:tcPr>
            <w:tcW w:w="5148" w:type="dxa"/>
            <w:gridSpan w:val="2"/>
          </w:tcPr>
          <w:p w14:paraId="68FAD714"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Make-Up</w:t>
            </w:r>
          </w:p>
        </w:tc>
      </w:tr>
      <w:tr w:rsidR="00332E7F" w14:paraId="48BEE4D8" w14:textId="77777777" w:rsidTr="00C67464">
        <w:tc>
          <w:tcPr>
            <w:tcW w:w="4428" w:type="dxa"/>
          </w:tcPr>
          <w:p w14:paraId="516E7934"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25</w:t>
            </w:r>
          </w:p>
        </w:tc>
        <w:tc>
          <w:tcPr>
            <w:tcW w:w="5148" w:type="dxa"/>
            <w:gridSpan w:val="2"/>
          </w:tcPr>
          <w:p w14:paraId="162C9E3A"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Back Treatment</w:t>
            </w:r>
          </w:p>
        </w:tc>
      </w:tr>
      <w:tr w:rsidR="00332E7F" w14:paraId="572A8781" w14:textId="77777777" w:rsidTr="00C67464">
        <w:tc>
          <w:tcPr>
            <w:tcW w:w="4428" w:type="dxa"/>
          </w:tcPr>
          <w:p w14:paraId="5E5E2123"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60</w:t>
            </w:r>
          </w:p>
        </w:tc>
        <w:tc>
          <w:tcPr>
            <w:tcW w:w="5148" w:type="dxa"/>
            <w:gridSpan w:val="2"/>
          </w:tcPr>
          <w:p w14:paraId="5C2A206B"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Wax</w:t>
            </w:r>
          </w:p>
        </w:tc>
      </w:tr>
      <w:tr w:rsidR="00332E7F" w14:paraId="57360621" w14:textId="77777777" w:rsidTr="00C67464">
        <w:tc>
          <w:tcPr>
            <w:tcW w:w="4428" w:type="dxa"/>
          </w:tcPr>
          <w:p w14:paraId="159D4984"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25</w:t>
            </w:r>
          </w:p>
        </w:tc>
        <w:tc>
          <w:tcPr>
            <w:tcW w:w="5148" w:type="dxa"/>
            <w:gridSpan w:val="2"/>
          </w:tcPr>
          <w:p w14:paraId="4E1A04C6"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Machines</w:t>
            </w:r>
          </w:p>
        </w:tc>
      </w:tr>
      <w:tr w:rsidR="00332E7F" w14:paraId="6EEBB5E7" w14:textId="77777777" w:rsidTr="00C67464">
        <w:tc>
          <w:tcPr>
            <w:tcW w:w="4428" w:type="dxa"/>
          </w:tcPr>
          <w:p w14:paraId="4E9616E6"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5</w:t>
            </w:r>
          </w:p>
        </w:tc>
        <w:tc>
          <w:tcPr>
            <w:tcW w:w="5148" w:type="dxa"/>
            <w:gridSpan w:val="2"/>
          </w:tcPr>
          <w:p w14:paraId="6EF95982"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Eyelashes</w:t>
            </w:r>
          </w:p>
        </w:tc>
      </w:tr>
    </w:tbl>
    <w:p w14:paraId="63AE4B7D" w14:textId="77777777" w:rsidR="00332E7F" w:rsidRDefault="00332E7F" w:rsidP="009F221F">
      <w:pPr>
        <w:spacing w:after="0" w:line="240" w:lineRule="auto"/>
        <w:rPr>
          <w:rFonts w:ascii="Arial" w:hAnsi="Arial" w:cs="Arial"/>
          <w:sz w:val="24"/>
          <w:szCs w:val="24"/>
        </w:rPr>
      </w:pPr>
    </w:p>
    <w:p w14:paraId="3092DBE5" w14:textId="77777777" w:rsidR="00332E7F" w:rsidRDefault="00332E7F" w:rsidP="00DF07B5">
      <w:pPr>
        <w:spacing w:after="0" w:line="240" w:lineRule="auto"/>
        <w:rPr>
          <w:rFonts w:ascii="Arial" w:hAnsi="Arial" w:cs="Arial"/>
          <w:sz w:val="24"/>
          <w:szCs w:val="24"/>
        </w:rPr>
      </w:pPr>
      <w:r w:rsidRPr="009F221F">
        <w:rPr>
          <w:rFonts w:ascii="Arial" w:hAnsi="Arial" w:cs="Arial"/>
          <w:sz w:val="24"/>
          <w:szCs w:val="24"/>
        </w:rPr>
        <w:t xml:space="preserve">The textbook to be </w:t>
      </w:r>
      <w:r>
        <w:rPr>
          <w:rFonts w:ascii="Arial" w:hAnsi="Arial" w:cs="Arial"/>
          <w:sz w:val="24"/>
          <w:szCs w:val="24"/>
        </w:rPr>
        <w:t>used is the Milady’s Esthetics</w:t>
      </w:r>
      <w:r w:rsidRPr="009F221F">
        <w:rPr>
          <w:rFonts w:ascii="Arial" w:hAnsi="Arial" w:cs="Arial"/>
          <w:sz w:val="24"/>
          <w:szCs w:val="24"/>
        </w:rPr>
        <w:t xml:space="preserve"> textbook and study guide.</w:t>
      </w:r>
    </w:p>
    <w:p w14:paraId="0D0A9FBC" w14:textId="77777777" w:rsidR="00332E7F" w:rsidRDefault="00332E7F" w:rsidP="009F221F">
      <w:pPr>
        <w:spacing w:after="0" w:line="240" w:lineRule="auto"/>
        <w:rPr>
          <w:rFonts w:ascii="Arial" w:hAnsi="Arial" w:cs="Arial"/>
          <w:sz w:val="24"/>
          <w:szCs w:val="24"/>
        </w:rPr>
      </w:pPr>
    </w:p>
    <w:p w14:paraId="6B9EA3F8" w14:textId="77777777" w:rsidR="00332E7F" w:rsidRDefault="00332E7F" w:rsidP="009F221F">
      <w:pPr>
        <w:spacing w:after="0" w:line="240" w:lineRule="auto"/>
        <w:rPr>
          <w:rFonts w:ascii="Arial" w:hAnsi="Arial" w:cs="Arial"/>
          <w:b/>
          <w:sz w:val="28"/>
          <w:szCs w:val="28"/>
        </w:rPr>
      </w:pPr>
      <w:r w:rsidRPr="00896372">
        <w:rPr>
          <w:rFonts w:ascii="Arial" w:hAnsi="Arial" w:cs="Arial"/>
          <w:b/>
          <w:sz w:val="28"/>
          <w:szCs w:val="28"/>
        </w:rPr>
        <w:t>Cosmetology Instructor Program Outline</w:t>
      </w:r>
    </w:p>
    <w:p w14:paraId="40055588" w14:textId="77777777" w:rsidR="00332E7F" w:rsidRPr="00EA6B1C" w:rsidRDefault="00332E7F" w:rsidP="009F221F">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32E7F" w14:paraId="62AF2608" w14:textId="77777777" w:rsidTr="00575546">
        <w:tc>
          <w:tcPr>
            <w:tcW w:w="4788" w:type="dxa"/>
          </w:tcPr>
          <w:p w14:paraId="27AF26BD"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Subject</w:t>
            </w:r>
          </w:p>
        </w:tc>
        <w:tc>
          <w:tcPr>
            <w:tcW w:w="4788" w:type="dxa"/>
          </w:tcPr>
          <w:p w14:paraId="056DDC75"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Hours</w:t>
            </w:r>
          </w:p>
        </w:tc>
      </w:tr>
      <w:tr w:rsidR="00332E7F" w14:paraId="7CF5F64D" w14:textId="77777777" w:rsidTr="00575546">
        <w:tc>
          <w:tcPr>
            <w:tcW w:w="4788" w:type="dxa"/>
          </w:tcPr>
          <w:p w14:paraId="7452DD37" w14:textId="77777777" w:rsidR="00332E7F" w:rsidRPr="00575546" w:rsidRDefault="00332E7F" w:rsidP="00575546">
            <w:pPr>
              <w:spacing w:after="0" w:line="240" w:lineRule="auto"/>
              <w:jc w:val="both"/>
              <w:rPr>
                <w:rFonts w:ascii="Arial" w:hAnsi="Arial" w:cs="Arial"/>
                <w:sz w:val="24"/>
                <w:szCs w:val="24"/>
              </w:rPr>
            </w:pPr>
            <w:r w:rsidRPr="00575546">
              <w:rPr>
                <w:rFonts w:ascii="Arial" w:hAnsi="Arial" w:cs="Arial"/>
                <w:sz w:val="24"/>
                <w:szCs w:val="24"/>
              </w:rPr>
              <w:t>Lesson plans</w:t>
            </w:r>
          </w:p>
        </w:tc>
        <w:tc>
          <w:tcPr>
            <w:tcW w:w="4788" w:type="dxa"/>
          </w:tcPr>
          <w:p w14:paraId="29FD7ECB"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140</w:t>
            </w:r>
          </w:p>
        </w:tc>
      </w:tr>
      <w:tr w:rsidR="00332E7F" w14:paraId="6C076BAF" w14:textId="77777777" w:rsidTr="00575546">
        <w:tc>
          <w:tcPr>
            <w:tcW w:w="4788" w:type="dxa"/>
          </w:tcPr>
          <w:p w14:paraId="02F6EFE6" w14:textId="77777777" w:rsidR="00332E7F" w:rsidRPr="00575546" w:rsidRDefault="00332E7F" w:rsidP="00575546">
            <w:pPr>
              <w:spacing w:after="0" w:line="240" w:lineRule="auto"/>
              <w:jc w:val="both"/>
              <w:rPr>
                <w:rFonts w:ascii="Arial" w:hAnsi="Arial" w:cs="Arial"/>
                <w:sz w:val="24"/>
                <w:szCs w:val="24"/>
              </w:rPr>
            </w:pPr>
            <w:r w:rsidRPr="00575546">
              <w:rPr>
                <w:rFonts w:ascii="Arial" w:hAnsi="Arial" w:cs="Arial"/>
                <w:sz w:val="24"/>
                <w:szCs w:val="24"/>
              </w:rPr>
              <w:t>Methods of teaching</w:t>
            </w:r>
          </w:p>
        </w:tc>
        <w:tc>
          <w:tcPr>
            <w:tcW w:w="4788" w:type="dxa"/>
          </w:tcPr>
          <w:p w14:paraId="565DEAD9"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180</w:t>
            </w:r>
          </w:p>
        </w:tc>
      </w:tr>
      <w:tr w:rsidR="00332E7F" w14:paraId="16DF8947" w14:textId="77777777" w:rsidTr="00575546">
        <w:tc>
          <w:tcPr>
            <w:tcW w:w="4788" w:type="dxa"/>
          </w:tcPr>
          <w:p w14:paraId="73BB1C25" w14:textId="77777777" w:rsidR="00332E7F" w:rsidRPr="00575546" w:rsidRDefault="00332E7F" w:rsidP="00575546">
            <w:pPr>
              <w:spacing w:after="0" w:line="240" w:lineRule="auto"/>
              <w:jc w:val="both"/>
              <w:rPr>
                <w:rFonts w:ascii="Arial" w:hAnsi="Arial" w:cs="Arial"/>
                <w:sz w:val="24"/>
                <w:szCs w:val="24"/>
              </w:rPr>
            </w:pPr>
            <w:r w:rsidRPr="00575546">
              <w:rPr>
                <w:rFonts w:ascii="Arial" w:hAnsi="Arial" w:cs="Arial"/>
                <w:sz w:val="24"/>
                <w:szCs w:val="24"/>
              </w:rPr>
              <w:t>Classroom management</w:t>
            </w:r>
          </w:p>
        </w:tc>
        <w:tc>
          <w:tcPr>
            <w:tcW w:w="4788" w:type="dxa"/>
          </w:tcPr>
          <w:p w14:paraId="6C33B625"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90</w:t>
            </w:r>
          </w:p>
        </w:tc>
      </w:tr>
      <w:tr w:rsidR="00332E7F" w14:paraId="7192861E" w14:textId="77777777" w:rsidTr="00575546">
        <w:tc>
          <w:tcPr>
            <w:tcW w:w="4788" w:type="dxa"/>
          </w:tcPr>
          <w:p w14:paraId="18A2288F" w14:textId="77777777" w:rsidR="00332E7F" w:rsidRPr="00575546" w:rsidRDefault="00332E7F" w:rsidP="00575546">
            <w:pPr>
              <w:spacing w:after="0" w:line="240" w:lineRule="auto"/>
              <w:jc w:val="both"/>
              <w:rPr>
                <w:rFonts w:ascii="Arial" w:hAnsi="Arial" w:cs="Arial"/>
                <w:sz w:val="24"/>
                <w:szCs w:val="24"/>
              </w:rPr>
            </w:pPr>
            <w:r w:rsidRPr="00575546">
              <w:rPr>
                <w:rFonts w:ascii="Arial" w:hAnsi="Arial" w:cs="Arial"/>
                <w:sz w:val="24"/>
                <w:szCs w:val="24"/>
              </w:rPr>
              <w:t>Evaluation techniques</w:t>
            </w:r>
          </w:p>
        </w:tc>
        <w:tc>
          <w:tcPr>
            <w:tcW w:w="4788" w:type="dxa"/>
          </w:tcPr>
          <w:p w14:paraId="1FFABF88"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90</w:t>
            </w:r>
          </w:p>
        </w:tc>
      </w:tr>
      <w:tr w:rsidR="00332E7F" w14:paraId="559BA98A" w14:textId="77777777" w:rsidTr="00575546">
        <w:tc>
          <w:tcPr>
            <w:tcW w:w="4788" w:type="dxa"/>
          </w:tcPr>
          <w:p w14:paraId="1D301234" w14:textId="77777777" w:rsidR="00332E7F" w:rsidRPr="00575546" w:rsidRDefault="00332E7F" w:rsidP="00575546">
            <w:pPr>
              <w:spacing w:after="0" w:line="240" w:lineRule="auto"/>
              <w:jc w:val="both"/>
              <w:rPr>
                <w:rFonts w:ascii="Arial" w:hAnsi="Arial" w:cs="Arial"/>
                <w:sz w:val="24"/>
                <w:szCs w:val="24"/>
              </w:rPr>
            </w:pPr>
            <w:r w:rsidRPr="00575546">
              <w:rPr>
                <w:rFonts w:ascii="Arial" w:hAnsi="Arial" w:cs="Arial"/>
                <w:sz w:val="24"/>
                <w:szCs w:val="24"/>
              </w:rPr>
              <w:t>State laws and forms</w:t>
            </w:r>
          </w:p>
        </w:tc>
        <w:tc>
          <w:tcPr>
            <w:tcW w:w="4788" w:type="dxa"/>
          </w:tcPr>
          <w:p w14:paraId="58371E8B"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60</w:t>
            </w:r>
          </w:p>
        </w:tc>
      </w:tr>
      <w:tr w:rsidR="00332E7F" w14:paraId="7E58FAA9" w14:textId="77777777" w:rsidTr="00575546">
        <w:tc>
          <w:tcPr>
            <w:tcW w:w="4788" w:type="dxa"/>
          </w:tcPr>
          <w:p w14:paraId="4FC3F450" w14:textId="77777777" w:rsidR="00332E7F" w:rsidRPr="00575546" w:rsidRDefault="00332E7F" w:rsidP="00575546">
            <w:pPr>
              <w:spacing w:after="0" w:line="240" w:lineRule="auto"/>
              <w:jc w:val="both"/>
              <w:rPr>
                <w:rFonts w:ascii="Arial" w:hAnsi="Arial" w:cs="Arial"/>
                <w:sz w:val="24"/>
                <w:szCs w:val="24"/>
              </w:rPr>
            </w:pPr>
            <w:r w:rsidRPr="00575546">
              <w:rPr>
                <w:rFonts w:ascii="Arial" w:hAnsi="Arial" w:cs="Arial"/>
                <w:sz w:val="24"/>
                <w:szCs w:val="24"/>
              </w:rPr>
              <w:t>Visual aids preparation and use</w:t>
            </w:r>
          </w:p>
        </w:tc>
        <w:tc>
          <w:tcPr>
            <w:tcW w:w="4788" w:type="dxa"/>
          </w:tcPr>
          <w:p w14:paraId="2B809175"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60</w:t>
            </w:r>
          </w:p>
        </w:tc>
      </w:tr>
      <w:tr w:rsidR="00332E7F" w14:paraId="192E9019" w14:textId="77777777" w:rsidTr="00575546">
        <w:tc>
          <w:tcPr>
            <w:tcW w:w="4788" w:type="dxa"/>
          </w:tcPr>
          <w:p w14:paraId="36951856" w14:textId="77777777" w:rsidR="00332E7F" w:rsidRPr="00575546" w:rsidRDefault="00332E7F" w:rsidP="00575546">
            <w:pPr>
              <w:spacing w:after="0" w:line="240" w:lineRule="auto"/>
              <w:jc w:val="both"/>
              <w:rPr>
                <w:rFonts w:ascii="Arial" w:hAnsi="Arial" w:cs="Arial"/>
                <w:sz w:val="24"/>
                <w:szCs w:val="24"/>
              </w:rPr>
            </w:pPr>
            <w:r w:rsidRPr="00575546">
              <w:rPr>
                <w:rFonts w:ascii="Arial" w:hAnsi="Arial" w:cs="Arial"/>
                <w:sz w:val="24"/>
                <w:szCs w:val="24"/>
              </w:rPr>
              <w:t>Learning theory</w:t>
            </w:r>
          </w:p>
        </w:tc>
        <w:tc>
          <w:tcPr>
            <w:tcW w:w="4788" w:type="dxa"/>
          </w:tcPr>
          <w:p w14:paraId="10D3674C"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100</w:t>
            </w:r>
          </w:p>
        </w:tc>
      </w:tr>
      <w:tr w:rsidR="00332E7F" w14:paraId="52978BF2" w14:textId="77777777" w:rsidTr="00575546">
        <w:tc>
          <w:tcPr>
            <w:tcW w:w="4788" w:type="dxa"/>
          </w:tcPr>
          <w:p w14:paraId="2A5ADF7B" w14:textId="77777777" w:rsidR="00332E7F" w:rsidRPr="00575546" w:rsidRDefault="00332E7F" w:rsidP="00575546">
            <w:pPr>
              <w:spacing w:after="0" w:line="240" w:lineRule="auto"/>
              <w:jc w:val="both"/>
              <w:rPr>
                <w:rFonts w:ascii="Arial" w:hAnsi="Arial" w:cs="Arial"/>
                <w:sz w:val="24"/>
                <w:szCs w:val="24"/>
              </w:rPr>
            </w:pPr>
            <w:r w:rsidRPr="00575546">
              <w:rPr>
                <w:rFonts w:ascii="Arial" w:hAnsi="Arial" w:cs="Arial"/>
                <w:sz w:val="24"/>
                <w:szCs w:val="24"/>
              </w:rPr>
              <w:t>Orientation, rules, and laws</w:t>
            </w:r>
          </w:p>
        </w:tc>
        <w:tc>
          <w:tcPr>
            <w:tcW w:w="4788" w:type="dxa"/>
          </w:tcPr>
          <w:p w14:paraId="7B3C47B3"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30</w:t>
            </w:r>
          </w:p>
        </w:tc>
      </w:tr>
      <w:tr w:rsidR="00332E7F" w14:paraId="5EEC632B" w14:textId="77777777" w:rsidTr="00575546">
        <w:tc>
          <w:tcPr>
            <w:tcW w:w="4788" w:type="dxa"/>
          </w:tcPr>
          <w:p w14:paraId="1AE0AEBD" w14:textId="77777777" w:rsidR="00332E7F" w:rsidRPr="00575546" w:rsidRDefault="00332E7F" w:rsidP="00575546">
            <w:pPr>
              <w:spacing w:after="0" w:line="240" w:lineRule="auto"/>
              <w:jc w:val="both"/>
              <w:rPr>
                <w:rFonts w:ascii="Arial" w:hAnsi="Arial" w:cs="Arial"/>
                <w:b/>
                <w:sz w:val="24"/>
                <w:szCs w:val="24"/>
              </w:rPr>
            </w:pPr>
            <w:r w:rsidRPr="00575546">
              <w:rPr>
                <w:rFonts w:ascii="Arial" w:hAnsi="Arial" w:cs="Arial"/>
                <w:b/>
                <w:sz w:val="24"/>
                <w:szCs w:val="24"/>
              </w:rPr>
              <w:t>Total Hours</w:t>
            </w:r>
          </w:p>
        </w:tc>
        <w:tc>
          <w:tcPr>
            <w:tcW w:w="4788" w:type="dxa"/>
          </w:tcPr>
          <w:p w14:paraId="389C4ABF"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750</w:t>
            </w:r>
          </w:p>
        </w:tc>
      </w:tr>
    </w:tbl>
    <w:p w14:paraId="2DA54409" w14:textId="77777777" w:rsidR="00332E7F" w:rsidRDefault="00332E7F" w:rsidP="009F221F">
      <w:pPr>
        <w:pStyle w:val="Heading1"/>
        <w:rPr>
          <w:rFonts w:ascii="Arial" w:hAnsi="Arial" w:cs="Arial"/>
          <w:b/>
          <w:color w:val="auto"/>
          <w:sz w:val="28"/>
          <w:szCs w:val="28"/>
        </w:rPr>
      </w:pPr>
      <w:bookmarkStart w:id="14" w:name="_Toc396073939"/>
      <w:r>
        <w:rPr>
          <w:rFonts w:ascii="Arial" w:hAnsi="Arial" w:cs="Arial"/>
          <w:b/>
          <w:color w:val="auto"/>
          <w:sz w:val="28"/>
          <w:szCs w:val="28"/>
        </w:rPr>
        <w:t>Program Completion and Graduation</w:t>
      </w:r>
    </w:p>
    <w:p w14:paraId="382FD7D3" w14:textId="77777777" w:rsidR="00332E7F" w:rsidRDefault="00332E7F" w:rsidP="00683364">
      <w:pPr>
        <w:spacing w:after="0" w:line="240" w:lineRule="auto"/>
      </w:pPr>
    </w:p>
    <w:p w14:paraId="1E77893B" w14:textId="77777777" w:rsidR="00332E7F" w:rsidRPr="00B0540A" w:rsidRDefault="00332E7F" w:rsidP="00683364">
      <w:pPr>
        <w:spacing w:after="0" w:line="240" w:lineRule="auto"/>
        <w:rPr>
          <w:rFonts w:ascii="Arial" w:hAnsi="Arial" w:cs="Arial"/>
          <w:b/>
          <w:sz w:val="24"/>
          <w:szCs w:val="24"/>
        </w:rPr>
      </w:pPr>
      <w:r w:rsidRPr="00B0540A">
        <w:rPr>
          <w:rFonts w:ascii="Arial" w:hAnsi="Arial" w:cs="Arial"/>
          <w:b/>
          <w:sz w:val="24"/>
          <w:szCs w:val="24"/>
        </w:rPr>
        <w:t>Graduation Requirements</w:t>
      </w:r>
      <w:r w:rsidR="007C606B">
        <w:rPr>
          <w:rFonts w:ascii="Arial" w:hAnsi="Arial" w:cs="Arial"/>
          <w:b/>
          <w:sz w:val="24"/>
          <w:szCs w:val="24"/>
        </w:rPr>
        <w:t xml:space="preserve"> </w:t>
      </w:r>
    </w:p>
    <w:p w14:paraId="6AD84C29" w14:textId="77777777" w:rsidR="00332E7F" w:rsidRPr="00B0540A" w:rsidRDefault="00332E7F" w:rsidP="00683364">
      <w:pPr>
        <w:spacing w:after="0" w:line="240" w:lineRule="auto"/>
        <w:rPr>
          <w:rFonts w:ascii="Arial" w:hAnsi="Arial" w:cs="Arial"/>
          <w:sz w:val="16"/>
          <w:szCs w:val="16"/>
        </w:rPr>
      </w:pPr>
    </w:p>
    <w:p w14:paraId="06EEB5C9" w14:textId="77777777" w:rsidR="00332E7F" w:rsidRPr="002F2E2A" w:rsidRDefault="00F906FA" w:rsidP="00683364">
      <w:pPr>
        <w:spacing w:after="0" w:line="240" w:lineRule="auto"/>
        <w:rPr>
          <w:rFonts w:ascii="Arial" w:hAnsi="Arial" w:cs="Arial"/>
          <w:sz w:val="24"/>
          <w:szCs w:val="24"/>
        </w:rPr>
      </w:pPr>
      <w:r>
        <w:rPr>
          <w:rFonts w:ascii="Arial" w:hAnsi="Arial" w:cs="Arial"/>
          <w:sz w:val="24"/>
          <w:szCs w:val="24"/>
        </w:rPr>
        <w:t>The students must meet the following requirements i</w:t>
      </w:r>
      <w:r w:rsidR="00332E7F" w:rsidRPr="002F2E2A">
        <w:rPr>
          <w:rFonts w:ascii="Arial" w:hAnsi="Arial" w:cs="Arial"/>
          <w:sz w:val="24"/>
          <w:szCs w:val="24"/>
        </w:rPr>
        <w:t xml:space="preserve">n order to graduate and receive a diploma in Cosmetology, </w:t>
      </w:r>
      <w:r>
        <w:rPr>
          <w:rFonts w:ascii="Arial" w:hAnsi="Arial" w:cs="Arial"/>
          <w:sz w:val="24"/>
          <w:szCs w:val="24"/>
        </w:rPr>
        <w:t>or Esthetics, or Cosmetology Instructor:</w:t>
      </w:r>
    </w:p>
    <w:p w14:paraId="0EC0A149" w14:textId="77777777" w:rsidR="00332E7F" w:rsidRPr="00B0540A" w:rsidRDefault="00332E7F" w:rsidP="00683364">
      <w:pPr>
        <w:spacing w:after="0" w:line="240" w:lineRule="auto"/>
        <w:rPr>
          <w:rFonts w:ascii="Arial" w:hAnsi="Arial" w:cs="Arial"/>
          <w:sz w:val="16"/>
          <w:szCs w:val="16"/>
        </w:rPr>
      </w:pPr>
    </w:p>
    <w:p w14:paraId="0EF82904" w14:textId="77777777" w:rsidR="00332E7F" w:rsidRPr="00B0540A" w:rsidRDefault="00332E7F" w:rsidP="00683364">
      <w:pPr>
        <w:numPr>
          <w:ilvl w:val="0"/>
          <w:numId w:val="3"/>
        </w:numPr>
        <w:spacing w:after="0" w:line="240" w:lineRule="auto"/>
        <w:rPr>
          <w:rFonts w:ascii="Arial" w:hAnsi="Arial" w:cs="Arial"/>
          <w:sz w:val="24"/>
          <w:szCs w:val="24"/>
        </w:rPr>
      </w:pPr>
      <w:r w:rsidRPr="00B0540A">
        <w:rPr>
          <w:rFonts w:ascii="Arial" w:hAnsi="Arial" w:cs="Arial"/>
          <w:sz w:val="24"/>
          <w:szCs w:val="24"/>
        </w:rPr>
        <w:t>Complete the required hours of training</w:t>
      </w:r>
    </w:p>
    <w:p w14:paraId="614A3A78" w14:textId="77777777" w:rsidR="00332E7F" w:rsidRDefault="00332E7F" w:rsidP="00683364">
      <w:pPr>
        <w:numPr>
          <w:ilvl w:val="0"/>
          <w:numId w:val="3"/>
        </w:numPr>
        <w:spacing w:after="0" w:line="240" w:lineRule="auto"/>
        <w:rPr>
          <w:rFonts w:ascii="Arial" w:hAnsi="Arial" w:cs="Arial"/>
          <w:sz w:val="24"/>
          <w:szCs w:val="24"/>
        </w:rPr>
      </w:pPr>
      <w:r w:rsidRPr="00B0540A">
        <w:rPr>
          <w:rFonts w:ascii="Arial" w:hAnsi="Arial" w:cs="Arial"/>
          <w:sz w:val="24"/>
          <w:szCs w:val="24"/>
        </w:rPr>
        <w:t>Comp</w:t>
      </w:r>
      <w:r w:rsidR="007C606B">
        <w:rPr>
          <w:rFonts w:ascii="Arial" w:hAnsi="Arial" w:cs="Arial"/>
          <w:sz w:val="24"/>
          <w:szCs w:val="24"/>
        </w:rPr>
        <w:t>lete all curriculum and practical services requirements</w:t>
      </w:r>
    </w:p>
    <w:p w14:paraId="77B1FA63" w14:textId="77777777" w:rsidR="00F906FA" w:rsidRDefault="00F906FA" w:rsidP="00683364">
      <w:pPr>
        <w:numPr>
          <w:ilvl w:val="0"/>
          <w:numId w:val="3"/>
        </w:numPr>
        <w:spacing w:after="0" w:line="240" w:lineRule="auto"/>
        <w:rPr>
          <w:rFonts w:ascii="Arial" w:hAnsi="Arial" w:cs="Arial"/>
          <w:sz w:val="24"/>
          <w:szCs w:val="24"/>
        </w:rPr>
      </w:pPr>
      <w:r>
        <w:rPr>
          <w:rFonts w:ascii="Arial" w:hAnsi="Arial" w:cs="Arial"/>
          <w:sz w:val="24"/>
          <w:szCs w:val="24"/>
        </w:rPr>
        <w:t>Must pass all phase I and phase II technical exams</w:t>
      </w:r>
    </w:p>
    <w:p w14:paraId="01DF9E48" w14:textId="77777777" w:rsidR="00F906FA" w:rsidRDefault="00F906FA" w:rsidP="00683364">
      <w:pPr>
        <w:numPr>
          <w:ilvl w:val="0"/>
          <w:numId w:val="3"/>
        </w:numPr>
        <w:spacing w:after="0" w:line="240" w:lineRule="auto"/>
        <w:rPr>
          <w:rFonts w:ascii="Arial" w:hAnsi="Arial" w:cs="Arial"/>
          <w:sz w:val="24"/>
          <w:szCs w:val="24"/>
        </w:rPr>
      </w:pPr>
      <w:r>
        <w:rPr>
          <w:rFonts w:ascii="Arial" w:hAnsi="Arial" w:cs="Arial"/>
          <w:sz w:val="24"/>
          <w:szCs w:val="24"/>
        </w:rPr>
        <w:t>Must pass all quizzes and exams with 70% or above including phase I and phase II final exams</w:t>
      </w:r>
    </w:p>
    <w:p w14:paraId="7AC7DC70" w14:textId="77777777" w:rsidR="00F906FA" w:rsidRPr="00B0540A" w:rsidRDefault="00F906FA" w:rsidP="00683364">
      <w:pPr>
        <w:numPr>
          <w:ilvl w:val="0"/>
          <w:numId w:val="3"/>
        </w:numPr>
        <w:spacing w:after="0" w:line="240" w:lineRule="auto"/>
        <w:rPr>
          <w:rFonts w:ascii="Arial" w:hAnsi="Arial" w:cs="Arial"/>
          <w:sz w:val="24"/>
          <w:szCs w:val="24"/>
        </w:rPr>
      </w:pPr>
      <w:r>
        <w:rPr>
          <w:rFonts w:ascii="Arial" w:hAnsi="Arial" w:cs="Arial"/>
          <w:sz w:val="24"/>
          <w:szCs w:val="24"/>
        </w:rPr>
        <w:t>Anything that the student fails will require a retake that will be administered during the next testing unit</w:t>
      </w:r>
    </w:p>
    <w:p w14:paraId="60609BF0" w14:textId="77777777" w:rsidR="00332E7F" w:rsidRPr="00B0540A" w:rsidRDefault="00332E7F" w:rsidP="00683364">
      <w:pPr>
        <w:numPr>
          <w:ilvl w:val="0"/>
          <w:numId w:val="3"/>
        </w:numPr>
        <w:spacing w:after="0" w:line="240" w:lineRule="auto"/>
        <w:rPr>
          <w:rFonts w:ascii="Arial" w:hAnsi="Arial" w:cs="Arial"/>
          <w:sz w:val="24"/>
          <w:szCs w:val="24"/>
        </w:rPr>
      </w:pPr>
      <w:r w:rsidRPr="00B0540A">
        <w:rPr>
          <w:rFonts w:ascii="Arial" w:hAnsi="Arial" w:cs="Arial"/>
          <w:sz w:val="24"/>
          <w:szCs w:val="24"/>
        </w:rPr>
        <w:t xml:space="preserve">Satisfy all financial obligations to </w:t>
      </w:r>
      <w:r w:rsidR="005009B0">
        <w:rPr>
          <w:rFonts w:ascii="Arial" w:hAnsi="Arial" w:cs="Arial"/>
          <w:sz w:val="24"/>
          <w:szCs w:val="24"/>
        </w:rPr>
        <w:t>Pearlands Innovative School of Beauty</w:t>
      </w:r>
    </w:p>
    <w:p w14:paraId="754B42A4" w14:textId="77777777" w:rsidR="00332E7F" w:rsidRPr="00B0540A" w:rsidRDefault="00332E7F" w:rsidP="005F5D21">
      <w:pPr>
        <w:spacing w:after="0" w:line="240" w:lineRule="auto"/>
        <w:ind w:left="90"/>
        <w:jc w:val="right"/>
        <w:rPr>
          <w:rFonts w:ascii="Arial" w:hAnsi="Arial" w:cs="Arial"/>
          <w:sz w:val="16"/>
          <w:szCs w:val="16"/>
        </w:rPr>
      </w:pPr>
    </w:p>
    <w:p w14:paraId="63488277" w14:textId="77777777" w:rsidR="00332E7F" w:rsidRPr="00866276" w:rsidRDefault="00332E7F" w:rsidP="00683364">
      <w:pPr>
        <w:spacing w:after="0" w:line="240" w:lineRule="auto"/>
        <w:ind w:left="90"/>
        <w:rPr>
          <w:rFonts w:ascii="Arial" w:hAnsi="Arial" w:cs="Arial"/>
          <w:b/>
          <w:sz w:val="24"/>
          <w:szCs w:val="24"/>
          <w:u w:val="single"/>
        </w:rPr>
      </w:pPr>
      <w:r w:rsidRPr="005F5D21">
        <w:rPr>
          <w:rFonts w:ascii="Arial" w:hAnsi="Arial" w:cs="Arial"/>
          <w:b/>
          <w:sz w:val="24"/>
          <w:szCs w:val="24"/>
        </w:rPr>
        <w:t>Please note</w:t>
      </w:r>
      <w:r>
        <w:rPr>
          <w:rFonts w:ascii="Arial" w:hAnsi="Arial" w:cs="Arial"/>
          <w:b/>
          <w:sz w:val="24"/>
          <w:szCs w:val="24"/>
        </w:rPr>
        <w:t>:</w:t>
      </w:r>
      <w:r w:rsidRPr="00B0540A">
        <w:rPr>
          <w:rFonts w:ascii="Arial" w:hAnsi="Arial" w:cs="Arial"/>
          <w:sz w:val="24"/>
          <w:szCs w:val="24"/>
        </w:rPr>
        <w:t xml:space="preserve"> that if you reach the </w:t>
      </w:r>
      <w:r w:rsidRPr="00866276">
        <w:rPr>
          <w:rFonts w:ascii="Arial" w:hAnsi="Arial" w:cs="Arial"/>
          <w:b/>
          <w:sz w:val="24"/>
          <w:szCs w:val="24"/>
          <w:u w:val="single"/>
        </w:rPr>
        <w:t>last (</w:t>
      </w:r>
      <w:r w:rsidR="00506889" w:rsidRPr="00866276">
        <w:rPr>
          <w:rFonts w:ascii="Arial" w:hAnsi="Arial" w:cs="Arial"/>
          <w:b/>
          <w:sz w:val="24"/>
          <w:szCs w:val="24"/>
          <w:u w:val="single"/>
        </w:rPr>
        <w:t>200</w:t>
      </w:r>
      <w:r w:rsidRPr="00866276">
        <w:rPr>
          <w:rFonts w:ascii="Arial" w:hAnsi="Arial" w:cs="Arial"/>
          <w:sz w:val="24"/>
          <w:szCs w:val="24"/>
          <w:u w:val="single"/>
        </w:rPr>
        <w:t xml:space="preserve"> </w:t>
      </w:r>
      <w:r w:rsidRPr="00866276">
        <w:rPr>
          <w:rFonts w:ascii="Arial" w:hAnsi="Arial" w:cs="Arial"/>
          <w:b/>
          <w:sz w:val="24"/>
          <w:szCs w:val="24"/>
          <w:u w:val="single"/>
        </w:rPr>
        <w:t>hours</w:t>
      </w:r>
      <w:r w:rsidR="00506889" w:rsidRPr="00866276">
        <w:rPr>
          <w:rFonts w:ascii="Arial" w:hAnsi="Arial" w:cs="Arial"/>
          <w:b/>
          <w:sz w:val="24"/>
          <w:szCs w:val="24"/>
          <w:u w:val="single"/>
        </w:rPr>
        <w:t>)</w:t>
      </w:r>
      <w:r w:rsidRPr="00B0540A">
        <w:rPr>
          <w:rFonts w:ascii="Arial" w:hAnsi="Arial" w:cs="Arial"/>
          <w:sz w:val="24"/>
          <w:szCs w:val="24"/>
        </w:rPr>
        <w:t xml:space="preserve"> of your program and have an unpaid balance with </w:t>
      </w:r>
      <w:r w:rsidR="005009B0">
        <w:rPr>
          <w:rFonts w:ascii="Arial" w:hAnsi="Arial" w:cs="Arial"/>
          <w:sz w:val="24"/>
          <w:szCs w:val="24"/>
        </w:rPr>
        <w:t>Pearlands Innovative School of Beauty</w:t>
      </w:r>
      <w:r w:rsidRPr="00B0540A">
        <w:rPr>
          <w:rFonts w:ascii="Arial" w:hAnsi="Arial" w:cs="Arial"/>
          <w:sz w:val="24"/>
          <w:szCs w:val="24"/>
        </w:rPr>
        <w:t xml:space="preserve">, you will be suspended from participation until your outstanding balance is paid in full. </w:t>
      </w:r>
      <w:r w:rsidR="00866276">
        <w:rPr>
          <w:rFonts w:ascii="Arial" w:hAnsi="Arial" w:cs="Arial"/>
          <w:b/>
          <w:sz w:val="24"/>
          <w:szCs w:val="24"/>
          <w:u w:val="single"/>
        </w:rPr>
        <w:t>No Exceptions.</w:t>
      </w:r>
    </w:p>
    <w:p w14:paraId="6FC1F6DB" w14:textId="77777777" w:rsidR="00332E7F" w:rsidRPr="00B0540A" w:rsidRDefault="00332E7F" w:rsidP="00683364">
      <w:pPr>
        <w:spacing w:after="0" w:line="240" w:lineRule="auto"/>
        <w:ind w:left="90"/>
        <w:rPr>
          <w:rFonts w:ascii="Arial" w:hAnsi="Arial" w:cs="Arial"/>
          <w:sz w:val="16"/>
          <w:szCs w:val="16"/>
        </w:rPr>
      </w:pPr>
    </w:p>
    <w:p w14:paraId="7F281169" w14:textId="77777777" w:rsidR="00332E7F" w:rsidRPr="00B0540A" w:rsidRDefault="00332E7F" w:rsidP="00683364">
      <w:pPr>
        <w:spacing w:after="0" w:line="240" w:lineRule="auto"/>
        <w:ind w:left="90"/>
        <w:rPr>
          <w:rFonts w:ascii="Arial" w:hAnsi="Arial" w:cs="Arial"/>
          <w:sz w:val="24"/>
          <w:szCs w:val="24"/>
        </w:rPr>
      </w:pPr>
      <w:r w:rsidRPr="00B0540A">
        <w:rPr>
          <w:rFonts w:ascii="Arial" w:hAnsi="Arial" w:cs="Arial"/>
          <w:sz w:val="24"/>
          <w:szCs w:val="24"/>
        </w:rPr>
        <w:t xml:space="preserve">If the student </w:t>
      </w:r>
      <w:proofErr w:type="gramStart"/>
      <w:r w:rsidRPr="00B0540A">
        <w:rPr>
          <w:rFonts w:ascii="Arial" w:hAnsi="Arial" w:cs="Arial"/>
          <w:sz w:val="24"/>
          <w:szCs w:val="24"/>
        </w:rPr>
        <w:t>have</w:t>
      </w:r>
      <w:proofErr w:type="gramEnd"/>
      <w:r w:rsidRPr="00B0540A">
        <w:rPr>
          <w:rFonts w:ascii="Arial" w:hAnsi="Arial" w:cs="Arial"/>
          <w:sz w:val="24"/>
          <w:szCs w:val="24"/>
        </w:rPr>
        <w:t xml:space="preserve"> completed all required program hours but have not satisfied one or more of the other requirements for graduation, student will then have the status of </w:t>
      </w:r>
      <w:r w:rsidRPr="00B0540A">
        <w:rPr>
          <w:rFonts w:ascii="Arial" w:hAnsi="Arial" w:cs="Arial"/>
          <w:b/>
          <w:sz w:val="24"/>
          <w:szCs w:val="24"/>
        </w:rPr>
        <w:t xml:space="preserve">“incomplete graduate.” </w:t>
      </w:r>
      <w:r w:rsidRPr="00B0540A">
        <w:rPr>
          <w:rFonts w:ascii="Arial" w:hAnsi="Arial" w:cs="Arial"/>
          <w:sz w:val="24"/>
          <w:szCs w:val="24"/>
        </w:rPr>
        <w:t>An incomplete graduate will not be provided with a diploma or official transcript, but will have the option to complete all outstand</w:t>
      </w:r>
      <w:r w:rsidR="00562E98">
        <w:rPr>
          <w:rFonts w:ascii="Arial" w:hAnsi="Arial" w:cs="Arial"/>
          <w:sz w:val="24"/>
          <w:szCs w:val="24"/>
        </w:rPr>
        <w:t>ing requirements and quality to</w:t>
      </w:r>
      <w:r w:rsidR="00E66A9C">
        <w:rPr>
          <w:rFonts w:ascii="Arial" w:hAnsi="Arial" w:cs="Arial"/>
          <w:sz w:val="24"/>
          <w:szCs w:val="24"/>
        </w:rPr>
        <w:t xml:space="preserve"> </w:t>
      </w:r>
      <w:r w:rsidRPr="00B0540A">
        <w:rPr>
          <w:rFonts w:ascii="Arial" w:hAnsi="Arial" w:cs="Arial"/>
          <w:sz w:val="24"/>
          <w:szCs w:val="24"/>
        </w:rPr>
        <w:t xml:space="preserve">receive a diploma. Student will be charged for additional hours required, if any, to complete any outstanding requirements. Additional hours will be charged at the current tuition rate. </w:t>
      </w:r>
    </w:p>
    <w:p w14:paraId="3F30F20A" w14:textId="77777777" w:rsidR="00332E7F" w:rsidRPr="00B0540A" w:rsidRDefault="00332E7F" w:rsidP="00683364">
      <w:pPr>
        <w:spacing w:after="0" w:line="240" w:lineRule="auto"/>
        <w:ind w:left="90"/>
        <w:rPr>
          <w:rFonts w:ascii="Arial" w:hAnsi="Arial" w:cs="Arial"/>
          <w:sz w:val="24"/>
          <w:szCs w:val="24"/>
        </w:rPr>
      </w:pPr>
    </w:p>
    <w:p w14:paraId="53C23E13" w14:textId="77777777" w:rsidR="00332E7F" w:rsidRPr="00B0540A" w:rsidRDefault="00332E7F" w:rsidP="00683364">
      <w:pPr>
        <w:spacing w:after="0" w:line="240" w:lineRule="auto"/>
        <w:ind w:left="90"/>
        <w:rPr>
          <w:rFonts w:ascii="Arial" w:hAnsi="Arial" w:cs="Arial"/>
          <w:b/>
          <w:sz w:val="24"/>
          <w:szCs w:val="24"/>
        </w:rPr>
      </w:pPr>
      <w:r w:rsidRPr="00B0540A">
        <w:rPr>
          <w:rFonts w:ascii="Arial" w:hAnsi="Arial" w:cs="Arial"/>
          <w:b/>
          <w:sz w:val="24"/>
          <w:szCs w:val="24"/>
        </w:rPr>
        <w:t>After Graduation</w:t>
      </w:r>
    </w:p>
    <w:p w14:paraId="5DD453F0" w14:textId="77777777" w:rsidR="00332E7F" w:rsidRPr="00B0540A" w:rsidRDefault="00332E7F" w:rsidP="00683364">
      <w:pPr>
        <w:spacing w:after="0" w:line="240" w:lineRule="auto"/>
        <w:ind w:left="90"/>
        <w:rPr>
          <w:rFonts w:ascii="Arial" w:hAnsi="Arial" w:cs="Arial"/>
          <w:b/>
          <w:sz w:val="16"/>
          <w:szCs w:val="16"/>
        </w:rPr>
      </w:pPr>
    </w:p>
    <w:p w14:paraId="35A513C0" w14:textId="77777777" w:rsidR="00332E7F" w:rsidRPr="00B0540A" w:rsidRDefault="00332E7F" w:rsidP="00683364">
      <w:pPr>
        <w:spacing w:after="0" w:line="240" w:lineRule="auto"/>
        <w:ind w:left="90"/>
        <w:rPr>
          <w:rFonts w:ascii="Arial" w:hAnsi="Arial" w:cs="Arial"/>
          <w:sz w:val="24"/>
          <w:szCs w:val="24"/>
        </w:rPr>
      </w:pPr>
      <w:r w:rsidRPr="00B0540A">
        <w:rPr>
          <w:rFonts w:ascii="Arial" w:hAnsi="Arial" w:cs="Arial"/>
          <w:sz w:val="24"/>
          <w:szCs w:val="24"/>
        </w:rPr>
        <w:t xml:space="preserve">State licensure requirements vary by state but generally require completion of all program requirements, completion of a state application, successful completion of state written and practical exams, and payment of any applicable state testing and license fees. Please see the State Appendix for the licensure requirements in your state, including hour marks when exams may be taken. </w:t>
      </w:r>
    </w:p>
    <w:p w14:paraId="18F3865E" w14:textId="77777777" w:rsidR="00332E7F" w:rsidRPr="00B0540A" w:rsidRDefault="00332E7F" w:rsidP="00683364">
      <w:pPr>
        <w:spacing w:after="0" w:line="240" w:lineRule="auto"/>
        <w:ind w:left="90"/>
        <w:rPr>
          <w:rFonts w:ascii="Arial" w:hAnsi="Arial" w:cs="Arial"/>
          <w:sz w:val="16"/>
          <w:szCs w:val="16"/>
        </w:rPr>
      </w:pPr>
    </w:p>
    <w:p w14:paraId="517680EA" w14:textId="77777777" w:rsidR="00332E7F" w:rsidRPr="00B0540A" w:rsidRDefault="00332E7F" w:rsidP="00683364">
      <w:pPr>
        <w:spacing w:after="0" w:line="240" w:lineRule="auto"/>
        <w:ind w:left="90"/>
        <w:rPr>
          <w:rFonts w:ascii="Arial" w:hAnsi="Arial" w:cs="Arial"/>
          <w:sz w:val="24"/>
          <w:szCs w:val="24"/>
        </w:rPr>
      </w:pPr>
      <w:r w:rsidRPr="00B0540A">
        <w:rPr>
          <w:rFonts w:ascii="Arial" w:hAnsi="Arial" w:cs="Arial"/>
          <w:sz w:val="24"/>
          <w:szCs w:val="24"/>
        </w:rPr>
        <w:t>Student must pre-schedule the licensing exam with the state testing service.</w:t>
      </w:r>
    </w:p>
    <w:p w14:paraId="4A3C76C3" w14:textId="77777777" w:rsidR="00332E7F" w:rsidRDefault="00332E7F" w:rsidP="00683364">
      <w:pPr>
        <w:spacing w:after="0" w:line="240" w:lineRule="auto"/>
        <w:ind w:left="90"/>
        <w:rPr>
          <w:rFonts w:ascii="Arial" w:hAnsi="Arial" w:cs="Arial"/>
          <w:sz w:val="24"/>
          <w:szCs w:val="24"/>
        </w:rPr>
      </w:pPr>
      <w:r w:rsidRPr="00B0540A">
        <w:rPr>
          <w:rFonts w:ascii="Arial" w:hAnsi="Arial" w:cs="Arial"/>
          <w:sz w:val="24"/>
          <w:szCs w:val="24"/>
        </w:rPr>
        <w:t>Each student must schedule an exit interview with the Campus Administration after they have successfully passed all state required exams to complete the licensing process. In the interview, we will solicit your feedback on our program through a confidential graduate survey, discuss your licensing exam results and career plans and review the career services available as a graduate.</w:t>
      </w:r>
    </w:p>
    <w:p w14:paraId="0CA4E3F2" w14:textId="77777777" w:rsidR="00332E7F" w:rsidRDefault="00332E7F" w:rsidP="00683364">
      <w:pPr>
        <w:spacing w:after="0" w:line="240" w:lineRule="auto"/>
        <w:ind w:left="90"/>
        <w:rPr>
          <w:rFonts w:ascii="Arial" w:hAnsi="Arial" w:cs="Arial"/>
          <w:sz w:val="24"/>
          <w:szCs w:val="24"/>
        </w:rPr>
      </w:pPr>
    </w:p>
    <w:p w14:paraId="2CC96ADF" w14:textId="77777777" w:rsidR="00332E7F" w:rsidRDefault="00332E7F" w:rsidP="00683364">
      <w:pPr>
        <w:spacing w:after="0" w:line="240" w:lineRule="auto"/>
        <w:ind w:left="90"/>
        <w:rPr>
          <w:rFonts w:ascii="Arial" w:hAnsi="Arial" w:cs="Arial"/>
          <w:b/>
          <w:sz w:val="24"/>
          <w:szCs w:val="24"/>
        </w:rPr>
      </w:pPr>
      <w:r>
        <w:rPr>
          <w:rFonts w:ascii="Arial" w:hAnsi="Arial" w:cs="Arial"/>
          <w:b/>
          <w:sz w:val="24"/>
          <w:szCs w:val="24"/>
        </w:rPr>
        <w:t>Career Paths</w:t>
      </w:r>
      <w:r w:rsidR="00562E98">
        <w:rPr>
          <w:rFonts w:ascii="Arial" w:hAnsi="Arial" w:cs="Arial"/>
          <w:b/>
          <w:sz w:val="24"/>
          <w:szCs w:val="24"/>
        </w:rPr>
        <w:t xml:space="preserve"> </w:t>
      </w:r>
    </w:p>
    <w:p w14:paraId="4615AA14" w14:textId="77777777" w:rsidR="00332E7F" w:rsidRDefault="00332E7F" w:rsidP="00683364">
      <w:pPr>
        <w:spacing w:after="0" w:line="240" w:lineRule="auto"/>
        <w:ind w:left="90"/>
        <w:rPr>
          <w:rFonts w:ascii="Arial" w:hAnsi="Arial" w:cs="Arial"/>
          <w:b/>
          <w:sz w:val="24"/>
          <w:szCs w:val="24"/>
        </w:rPr>
      </w:pPr>
    </w:p>
    <w:p w14:paraId="482A9C87" w14:textId="77777777" w:rsidR="00332E7F" w:rsidRDefault="00332E7F" w:rsidP="00683364">
      <w:pPr>
        <w:spacing w:after="0" w:line="240" w:lineRule="auto"/>
        <w:ind w:left="90"/>
        <w:rPr>
          <w:rFonts w:ascii="Arial" w:hAnsi="Arial" w:cs="Arial"/>
          <w:sz w:val="24"/>
          <w:szCs w:val="24"/>
        </w:rPr>
      </w:pPr>
      <w:r>
        <w:rPr>
          <w:rFonts w:ascii="Arial" w:hAnsi="Arial" w:cs="Arial"/>
          <w:sz w:val="24"/>
          <w:szCs w:val="24"/>
        </w:rPr>
        <w:t xml:space="preserve">Once the student graduate and secure a license, these achievements open the way </w:t>
      </w:r>
      <w:proofErr w:type="gramStart"/>
      <w:r>
        <w:rPr>
          <w:rFonts w:ascii="Arial" w:hAnsi="Arial" w:cs="Arial"/>
          <w:sz w:val="24"/>
          <w:szCs w:val="24"/>
        </w:rPr>
        <w:t>to</w:t>
      </w:r>
      <w:proofErr w:type="gramEnd"/>
      <w:r>
        <w:rPr>
          <w:rFonts w:ascii="Arial" w:hAnsi="Arial" w:cs="Arial"/>
          <w:sz w:val="24"/>
          <w:szCs w:val="24"/>
        </w:rPr>
        <w:t xml:space="preserve"> many possible career paths, which may include:</w:t>
      </w:r>
    </w:p>
    <w:p w14:paraId="25C3CA06" w14:textId="77777777" w:rsidR="00332E7F" w:rsidRDefault="00332E7F" w:rsidP="00683364">
      <w:pPr>
        <w:spacing w:after="0" w:line="240" w:lineRule="auto"/>
        <w:ind w:left="90"/>
        <w:rPr>
          <w:rFonts w:ascii="Arial" w:hAnsi="Arial" w:cs="Arial"/>
          <w:sz w:val="24"/>
          <w:szCs w:val="24"/>
        </w:rPr>
      </w:pPr>
    </w:p>
    <w:p w14:paraId="632A1FFE"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Cosmetologist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Esthetician/Make-up Artist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21A4EFA"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Stylist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Nail Technician/Manicurist</w:t>
      </w:r>
    </w:p>
    <w:p w14:paraId="2654C8C1"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Cruise Ship Stylist</w:t>
      </w:r>
      <w:r>
        <w:rPr>
          <w:rFonts w:ascii="Arial" w:hAnsi="Arial" w:cs="Arial"/>
          <w:sz w:val="24"/>
          <w:szCs w:val="24"/>
        </w:rPr>
        <w:tab/>
      </w:r>
      <w:r>
        <w:rPr>
          <w:rFonts w:ascii="Arial" w:hAnsi="Arial" w:cs="Arial"/>
          <w:sz w:val="24"/>
          <w:szCs w:val="24"/>
        </w:rPr>
        <w:tab/>
      </w:r>
      <w:r>
        <w:rPr>
          <w:rFonts w:ascii="Arial" w:hAnsi="Arial" w:cs="Arial"/>
          <w:sz w:val="24"/>
          <w:szCs w:val="24"/>
        </w:rPr>
        <w:tab/>
        <w:t>Cosmetology or Product Consultant/Trainer</w:t>
      </w:r>
    </w:p>
    <w:p w14:paraId="1DA6583A"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 xml:space="preserve">Color Technician </w:t>
      </w:r>
      <w:r>
        <w:rPr>
          <w:rFonts w:ascii="Arial" w:hAnsi="Arial" w:cs="Arial"/>
          <w:sz w:val="24"/>
          <w:szCs w:val="24"/>
        </w:rPr>
        <w:tab/>
      </w:r>
      <w:r>
        <w:rPr>
          <w:rFonts w:ascii="Arial" w:hAnsi="Arial" w:cs="Arial"/>
          <w:sz w:val="24"/>
          <w:szCs w:val="24"/>
        </w:rPr>
        <w:tab/>
      </w:r>
      <w:r>
        <w:rPr>
          <w:rFonts w:ascii="Arial" w:hAnsi="Arial" w:cs="Arial"/>
          <w:sz w:val="24"/>
          <w:szCs w:val="24"/>
        </w:rPr>
        <w:tab/>
        <w:t>Cosmetology or Product Sales Representative</w:t>
      </w:r>
    </w:p>
    <w:p w14:paraId="119360D2"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Chemical Texturizing Specialist</w:t>
      </w:r>
      <w:r>
        <w:rPr>
          <w:rFonts w:ascii="Arial" w:hAnsi="Arial" w:cs="Arial"/>
          <w:sz w:val="24"/>
          <w:szCs w:val="24"/>
        </w:rPr>
        <w:tab/>
        <w:t>Research Cosmetologist</w:t>
      </w:r>
    </w:p>
    <w:p w14:paraId="5DF61128"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Cosmetology Instructor</w:t>
      </w:r>
      <w:r>
        <w:rPr>
          <w:rFonts w:ascii="Arial" w:hAnsi="Arial" w:cs="Arial"/>
          <w:sz w:val="24"/>
          <w:szCs w:val="24"/>
        </w:rPr>
        <w:tab/>
      </w:r>
      <w:r>
        <w:rPr>
          <w:rFonts w:ascii="Arial" w:hAnsi="Arial" w:cs="Arial"/>
          <w:sz w:val="24"/>
          <w:szCs w:val="24"/>
        </w:rPr>
        <w:tab/>
        <w:t>Platform Artist</w:t>
      </w:r>
    </w:p>
    <w:p w14:paraId="43FD2690" w14:textId="77777777" w:rsidR="00332E7F" w:rsidRPr="002E05BA" w:rsidRDefault="00332E7F" w:rsidP="002E05BA">
      <w:pPr>
        <w:spacing w:after="0" w:line="240" w:lineRule="auto"/>
        <w:ind w:left="450"/>
        <w:rPr>
          <w:rFonts w:ascii="Arial" w:hAnsi="Arial" w:cs="Arial"/>
          <w:sz w:val="24"/>
          <w:szCs w:val="24"/>
        </w:rPr>
      </w:pPr>
      <w:r>
        <w:rPr>
          <w:rFonts w:ascii="Arial" w:hAnsi="Arial" w:cs="Arial"/>
          <w:sz w:val="24"/>
          <w:szCs w:val="24"/>
        </w:rPr>
        <w:t xml:space="preserve">Salon Manager or Owner </w:t>
      </w:r>
      <w:r>
        <w:rPr>
          <w:rFonts w:ascii="Arial" w:hAnsi="Arial" w:cs="Arial"/>
          <w:sz w:val="24"/>
          <w:szCs w:val="24"/>
        </w:rPr>
        <w:tab/>
      </w:r>
      <w:r>
        <w:rPr>
          <w:rFonts w:ascii="Arial" w:hAnsi="Arial" w:cs="Arial"/>
          <w:sz w:val="24"/>
          <w:szCs w:val="24"/>
        </w:rPr>
        <w:tab/>
        <w:t>Video, Magazine or film Artist</w:t>
      </w:r>
    </w:p>
    <w:p w14:paraId="61BD45E4" w14:textId="77777777" w:rsidR="00332E7F" w:rsidRDefault="00332E7F" w:rsidP="00683364">
      <w:pPr>
        <w:spacing w:after="0" w:line="240" w:lineRule="auto"/>
        <w:ind w:left="90"/>
        <w:rPr>
          <w:rFonts w:ascii="Arial" w:hAnsi="Arial" w:cs="Arial"/>
          <w:b/>
          <w:sz w:val="24"/>
          <w:szCs w:val="24"/>
        </w:rPr>
      </w:pPr>
    </w:p>
    <w:p w14:paraId="352F2507" w14:textId="77777777" w:rsidR="00332E7F" w:rsidRDefault="00332E7F" w:rsidP="00683364">
      <w:pPr>
        <w:spacing w:after="0" w:line="240" w:lineRule="auto"/>
        <w:ind w:left="90"/>
        <w:rPr>
          <w:rFonts w:ascii="Arial" w:hAnsi="Arial" w:cs="Arial"/>
          <w:sz w:val="24"/>
          <w:szCs w:val="24"/>
        </w:rPr>
      </w:pPr>
      <w:r>
        <w:rPr>
          <w:rFonts w:ascii="Arial" w:hAnsi="Arial" w:cs="Arial"/>
          <w:sz w:val="24"/>
          <w:szCs w:val="24"/>
        </w:rPr>
        <w:t xml:space="preserve">Some of these career paths may require additional training, experience, or licensure. Students should also be aware that (1) the law may differ by state as to the training, experience, or licensure that will be required for any of the career opportunities in the list (2) state reciprocity laws may limit the application of program completion in one state to licensure in any other state. </w:t>
      </w:r>
    </w:p>
    <w:p w14:paraId="6CAC5847" w14:textId="77777777" w:rsidR="00332E7F" w:rsidRDefault="00332E7F" w:rsidP="00683364">
      <w:pPr>
        <w:spacing w:after="0" w:line="240" w:lineRule="auto"/>
        <w:ind w:left="90"/>
        <w:rPr>
          <w:rFonts w:ascii="Arial" w:hAnsi="Arial" w:cs="Arial"/>
          <w:sz w:val="24"/>
          <w:szCs w:val="24"/>
        </w:rPr>
      </w:pPr>
    </w:p>
    <w:p w14:paraId="2AC39AB9" w14:textId="77777777" w:rsidR="00332E7F" w:rsidRPr="002D3520" w:rsidRDefault="00332E7F" w:rsidP="00683364">
      <w:pPr>
        <w:spacing w:after="0" w:line="240" w:lineRule="auto"/>
        <w:ind w:left="90"/>
        <w:rPr>
          <w:rFonts w:ascii="Arial" w:hAnsi="Arial" w:cs="Arial"/>
          <w:b/>
          <w:sz w:val="24"/>
          <w:szCs w:val="24"/>
        </w:rPr>
      </w:pPr>
      <w:r w:rsidRPr="002D3520">
        <w:rPr>
          <w:rFonts w:ascii="Arial" w:hAnsi="Arial" w:cs="Arial"/>
          <w:b/>
          <w:sz w:val="24"/>
          <w:szCs w:val="24"/>
        </w:rPr>
        <w:lastRenderedPageBreak/>
        <w:t xml:space="preserve">Pearlands Innovative School of Beauty has not made and will not make any guarantees of employment or salary upon graduation. </w:t>
      </w:r>
    </w:p>
    <w:p w14:paraId="2D1379A9" w14:textId="77777777" w:rsidR="00332E7F" w:rsidRPr="00B2288B" w:rsidRDefault="00332E7F" w:rsidP="00683364">
      <w:pPr>
        <w:spacing w:after="0" w:line="240" w:lineRule="auto"/>
        <w:ind w:left="90"/>
        <w:rPr>
          <w:rFonts w:ascii="Arial" w:hAnsi="Arial" w:cs="Arial"/>
          <w:sz w:val="24"/>
          <w:szCs w:val="24"/>
        </w:rPr>
      </w:pPr>
      <w:r>
        <w:rPr>
          <w:rFonts w:ascii="Arial" w:hAnsi="Arial" w:cs="Arial"/>
          <w:sz w:val="24"/>
          <w:szCs w:val="24"/>
        </w:rPr>
        <w:t xml:space="preserve"> </w:t>
      </w:r>
    </w:p>
    <w:p w14:paraId="5F2F02B0" w14:textId="77777777" w:rsidR="00332E7F" w:rsidRDefault="00332E7F" w:rsidP="00683364">
      <w:pPr>
        <w:spacing w:after="0" w:line="240" w:lineRule="auto"/>
        <w:ind w:left="90"/>
        <w:rPr>
          <w:rFonts w:ascii="Arial" w:hAnsi="Arial" w:cs="Arial"/>
          <w:b/>
          <w:sz w:val="24"/>
          <w:szCs w:val="24"/>
        </w:rPr>
      </w:pPr>
      <w:r w:rsidRPr="0060443A">
        <w:rPr>
          <w:rFonts w:ascii="Arial" w:hAnsi="Arial" w:cs="Arial"/>
          <w:b/>
          <w:sz w:val="24"/>
          <w:szCs w:val="24"/>
        </w:rPr>
        <w:t>Career Services</w:t>
      </w:r>
      <w:r w:rsidR="00562E98">
        <w:rPr>
          <w:rFonts w:ascii="Arial" w:hAnsi="Arial" w:cs="Arial"/>
          <w:b/>
          <w:sz w:val="24"/>
          <w:szCs w:val="24"/>
        </w:rPr>
        <w:t xml:space="preserve"> </w:t>
      </w:r>
    </w:p>
    <w:p w14:paraId="2986FFEB" w14:textId="77777777" w:rsidR="00332E7F" w:rsidRDefault="00332E7F" w:rsidP="00683364">
      <w:pPr>
        <w:spacing w:after="0" w:line="240" w:lineRule="auto"/>
        <w:ind w:left="90"/>
        <w:rPr>
          <w:rFonts w:ascii="Arial" w:hAnsi="Arial" w:cs="Arial"/>
          <w:b/>
          <w:sz w:val="16"/>
          <w:szCs w:val="16"/>
        </w:rPr>
      </w:pPr>
    </w:p>
    <w:p w14:paraId="3B149604" w14:textId="77777777" w:rsidR="00332E7F" w:rsidRDefault="00332E7F" w:rsidP="0060443A">
      <w:pPr>
        <w:spacing w:after="0" w:line="240" w:lineRule="auto"/>
        <w:ind w:left="90"/>
        <w:rPr>
          <w:rFonts w:ascii="Arial" w:hAnsi="Arial" w:cs="Arial"/>
          <w:sz w:val="24"/>
          <w:szCs w:val="24"/>
        </w:rPr>
      </w:pPr>
      <w:r>
        <w:rPr>
          <w:rFonts w:ascii="Arial" w:hAnsi="Arial" w:cs="Arial"/>
          <w:sz w:val="24"/>
          <w:szCs w:val="24"/>
        </w:rPr>
        <w:t>Pearlands Career Services Department actively works to establish relationship with potential employers and to provide student access to and information about potential employers through salon fairs.</w:t>
      </w:r>
    </w:p>
    <w:p w14:paraId="1FCBE169" w14:textId="77777777" w:rsidR="00332E7F" w:rsidRDefault="00332E7F" w:rsidP="0060443A">
      <w:pPr>
        <w:spacing w:after="0" w:line="240" w:lineRule="auto"/>
        <w:ind w:left="90"/>
        <w:rPr>
          <w:rFonts w:ascii="Arial" w:hAnsi="Arial" w:cs="Arial"/>
          <w:sz w:val="24"/>
          <w:szCs w:val="24"/>
        </w:rPr>
      </w:pPr>
    </w:p>
    <w:p w14:paraId="6B933755" w14:textId="77777777" w:rsidR="00332E7F" w:rsidRPr="002D3520" w:rsidRDefault="005009B0" w:rsidP="0060443A">
      <w:pPr>
        <w:spacing w:after="0" w:line="240" w:lineRule="auto"/>
        <w:ind w:left="90"/>
        <w:rPr>
          <w:rFonts w:ascii="Arial" w:hAnsi="Arial" w:cs="Arial"/>
          <w:b/>
          <w:sz w:val="24"/>
          <w:szCs w:val="24"/>
        </w:rPr>
      </w:pPr>
      <w:r>
        <w:rPr>
          <w:rFonts w:ascii="Arial" w:hAnsi="Arial" w:cs="Arial"/>
          <w:b/>
          <w:sz w:val="24"/>
          <w:szCs w:val="24"/>
        </w:rPr>
        <w:t>Pearlands Innovative School of Beauty</w:t>
      </w:r>
      <w:r w:rsidR="00332E7F" w:rsidRPr="002D3520">
        <w:rPr>
          <w:rFonts w:ascii="Arial" w:hAnsi="Arial" w:cs="Arial"/>
          <w:b/>
          <w:sz w:val="24"/>
          <w:szCs w:val="24"/>
        </w:rPr>
        <w:t xml:space="preserve"> has not made and will not make any guarantees of employment or salary upon graduation. </w:t>
      </w:r>
    </w:p>
    <w:p w14:paraId="09BEAEF2" w14:textId="77777777" w:rsidR="00332E7F" w:rsidRDefault="00332E7F" w:rsidP="009F221F">
      <w:pPr>
        <w:pStyle w:val="Heading1"/>
        <w:rPr>
          <w:rFonts w:ascii="Arial" w:hAnsi="Arial" w:cs="Arial"/>
          <w:b/>
          <w:color w:val="auto"/>
          <w:sz w:val="28"/>
          <w:szCs w:val="28"/>
        </w:rPr>
      </w:pPr>
      <w:r w:rsidRPr="00CD1400">
        <w:rPr>
          <w:rFonts w:ascii="Arial" w:hAnsi="Arial" w:cs="Arial"/>
          <w:b/>
          <w:color w:val="auto"/>
          <w:sz w:val="28"/>
          <w:szCs w:val="28"/>
        </w:rPr>
        <w:t>The School Schedule</w:t>
      </w:r>
      <w:bookmarkEnd w:id="14"/>
      <w:r w:rsidR="00562E98">
        <w:rPr>
          <w:rFonts w:ascii="Arial" w:hAnsi="Arial" w:cs="Arial"/>
          <w:b/>
          <w:color w:val="auto"/>
          <w:sz w:val="28"/>
          <w:szCs w:val="28"/>
        </w:rPr>
        <w:t xml:space="preserve"> </w:t>
      </w:r>
    </w:p>
    <w:p w14:paraId="734A1F27" w14:textId="77777777" w:rsidR="00332E7F" w:rsidRPr="002F2E2A" w:rsidRDefault="00332E7F" w:rsidP="001C71AB">
      <w:pPr>
        <w:spacing w:after="0" w:line="240" w:lineRule="auto"/>
        <w:rPr>
          <w:rFonts w:ascii="Arial" w:hAnsi="Arial" w:cs="Arial"/>
          <w:sz w:val="16"/>
          <w:szCs w:val="16"/>
        </w:rPr>
      </w:pPr>
    </w:p>
    <w:p w14:paraId="7D99FF92" w14:textId="77777777" w:rsidR="00332E7F" w:rsidRDefault="005009B0" w:rsidP="001C71AB">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School of Beauty runs year-round, and we generally start new students every two weeks. The campus is open five (5) days a week and each full time and/or part time student is scheduled for five days a week, regularly including Saturdays.  </w:t>
      </w:r>
    </w:p>
    <w:p w14:paraId="17EE6D2B" w14:textId="77777777" w:rsidR="00332E7F" w:rsidRDefault="00332E7F" w:rsidP="001C71AB">
      <w:pPr>
        <w:spacing w:after="0" w:line="240" w:lineRule="auto"/>
        <w:rPr>
          <w:rFonts w:ascii="Arial" w:hAnsi="Arial" w:cs="Arial"/>
          <w:sz w:val="24"/>
          <w:szCs w:val="24"/>
        </w:rPr>
      </w:pPr>
    </w:p>
    <w:p w14:paraId="30DEB81B" w14:textId="77777777" w:rsidR="00332E7F" w:rsidRPr="00266C99" w:rsidRDefault="00332E7F" w:rsidP="001C71AB">
      <w:pPr>
        <w:spacing w:after="0" w:line="240" w:lineRule="auto"/>
        <w:rPr>
          <w:rFonts w:ascii="Arial" w:hAnsi="Arial" w:cs="Arial"/>
          <w:b/>
          <w:sz w:val="24"/>
          <w:szCs w:val="24"/>
        </w:rPr>
      </w:pPr>
      <w:r>
        <w:rPr>
          <w:rFonts w:ascii="Arial" w:hAnsi="Arial" w:cs="Arial"/>
          <w:b/>
          <w:sz w:val="24"/>
          <w:szCs w:val="24"/>
        </w:rPr>
        <w:t>School Start dates</w:t>
      </w:r>
      <w:r w:rsidR="0038381B">
        <w:rPr>
          <w:rFonts w:ascii="Arial" w:hAnsi="Arial" w:cs="Arial"/>
          <w:b/>
          <w:sz w:val="24"/>
          <w:szCs w:val="24"/>
        </w:rPr>
        <w:t>:</w:t>
      </w:r>
    </w:p>
    <w:p w14:paraId="6B49A119" w14:textId="77777777" w:rsidR="00332E7F" w:rsidRDefault="00332E7F" w:rsidP="001C71AB">
      <w:pPr>
        <w:spacing w:after="0" w:line="240" w:lineRule="auto"/>
        <w:rPr>
          <w:rFonts w:ascii="Arial" w:hAnsi="Arial" w:cs="Arial"/>
          <w:sz w:val="24"/>
          <w:szCs w:val="24"/>
        </w:rPr>
      </w:pPr>
    </w:p>
    <w:p w14:paraId="02B62C41" w14:textId="4F5E1ACA" w:rsidR="00332E7F" w:rsidRPr="00D64E1F" w:rsidRDefault="00866276" w:rsidP="00361924">
      <w:pPr>
        <w:spacing w:after="0" w:line="240" w:lineRule="auto"/>
        <w:rPr>
          <w:rFonts w:ascii="Arial" w:hAnsi="Arial" w:cs="Arial"/>
        </w:rPr>
      </w:pPr>
      <w:r>
        <w:rPr>
          <w:rFonts w:ascii="Arial" w:hAnsi="Arial" w:cs="Arial"/>
          <w:b/>
        </w:rPr>
        <w:t>Year: 20</w:t>
      </w:r>
      <w:r w:rsidR="00650FB3">
        <w:rPr>
          <w:rFonts w:ascii="Arial" w:hAnsi="Arial" w:cs="Arial"/>
          <w:b/>
        </w:rPr>
        <w:t>21</w:t>
      </w:r>
      <w:r w:rsidR="00332E7F" w:rsidRPr="00D64E1F">
        <w:rPr>
          <w:rFonts w:ascii="Arial" w:hAnsi="Arial" w:cs="Arial"/>
        </w:rPr>
        <w:tab/>
      </w:r>
      <w:r w:rsidR="00332E7F">
        <w:rPr>
          <w:rFonts w:ascii="Arial" w:hAnsi="Arial" w:cs="Arial"/>
        </w:rPr>
        <w:tab/>
      </w:r>
      <w:r w:rsidR="00332E7F" w:rsidRPr="00D64E1F">
        <w:rPr>
          <w:rFonts w:ascii="Arial" w:hAnsi="Arial" w:cs="Arial"/>
        </w:rPr>
        <w:tab/>
      </w:r>
      <w:r w:rsidR="00332E7F" w:rsidRPr="00D64E1F">
        <w:rPr>
          <w:rFonts w:ascii="Arial" w:hAnsi="Arial" w:cs="Arial"/>
        </w:rPr>
        <w:tab/>
      </w:r>
      <w:r w:rsidR="00E16680">
        <w:rPr>
          <w:rFonts w:ascii="Arial" w:hAnsi="Arial" w:cs="Arial"/>
        </w:rPr>
        <w:tab/>
      </w:r>
      <w:r w:rsidR="00E16680">
        <w:rPr>
          <w:rFonts w:ascii="Arial" w:hAnsi="Arial" w:cs="Arial"/>
        </w:rPr>
        <w:tab/>
      </w:r>
      <w:r w:rsidR="00E16680" w:rsidRPr="00E16680">
        <w:rPr>
          <w:rFonts w:ascii="Arial" w:hAnsi="Arial" w:cs="Arial"/>
          <w:b/>
        </w:rPr>
        <w:t>Year: 202</w:t>
      </w:r>
      <w:r w:rsidR="002A3D28">
        <w:rPr>
          <w:rFonts w:ascii="Arial" w:hAnsi="Arial" w:cs="Arial"/>
          <w:b/>
        </w:rPr>
        <w:t>2</w:t>
      </w:r>
      <w:r w:rsidR="00332E7F" w:rsidRPr="00D64E1F">
        <w:rPr>
          <w:rFonts w:ascii="Arial" w:hAnsi="Arial" w:cs="Arial"/>
        </w:rPr>
        <w:tab/>
      </w:r>
      <w:r w:rsidR="00332E7F" w:rsidRPr="00D64E1F">
        <w:rPr>
          <w:rFonts w:ascii="Arial" w:hAnsi="Arial" w:cs="Arial"/>
        </w:rPr>
        <w:tab/>
      </w:r>
      <w:r w:rsidR="00332E7F" w:rsidRPr="00D64E1F">
        <w:rPr>
          <w:rFonts w:ascii="Arial" w:hAnsi="Arial" w:cs="Arial"/>
        </w:rPr>
        <w:tab/>
      </w:r>
    </w:p>
    <w:p w14:paraId="21CC69F2" w14:textId="77777777" w:rsidR="0038381B" w:rsidRPr="0038381B" w:rsidRDefault="0038381B" w:rsidP="00361924">
      <w:pPr>
        <w:spacing w:after="0" w:line="240" w:lineRule="auto"/>
        <w:rPr>
          <w:rFonts w:ascii="Arial" w:hAnsi="Arial" w:cs="Arial"/>
          <w:sz w:val="16"/>
          <w:szCs w:val="16"/>
        </w:rPr>
      </w:pPr>
    </w:p>
    <w:p w14:paraId="3A092276" w14:textId="6C830B4D" w:rsidR="00332E7F" w:rsidRPr="00D64E1F" w:rsidRDefault="00E16680" w:rsidP="00361924">
      <w:pPr>
        <w:spacing w:after="0" w:line="240" w:lineRule="auto"/>
        <w:rPr>
          <w:rFonts w:ascii="Arial" w:hAnsi="Arial" w:cs="Arial"/>
        </w:rPr>
      </w:pPr>
      <w:r>
        <w:rPr>
          <w:rFonts w:ascii="Arial" w:hAnsi="Arial" w:cs="Arial"/>
        </w:rPr>
        <w:t>January</w:t>
      </w:r>
      <w:r w:rsidR="004E2DFD">
        <w:rPr>
          <w:rFonts w:ascii="Arial" w:hAnsi="Arial" w:cs="Arial"/>
        </w:rPr>
        <w:t xml:space="preserve"> </w:t>
      </w:r>
      <w:r w:rsidR="00457E94">
        <w:rPr>
          <w:rFonts w:ascii="Arial" w:hAnsi="Arial" w:cs="Arial"/>
        </w:rPr>
        <w:t>5</w:t>
      </w:r>
      <w:r w:rsidR="004E2DFD">
        <w:rPr>
          <w:rFonts w:ascii="Arial" w:hAnsi="Arial" w:cs="Arial"/>
        </w:rPr>
        <w:t>, 1</w:t>
      </w:r>
      <w:r w:rsidR="00457E94">
        <w:rPr>
          <w:rFonts w:ascii="Arial" w:hAnsi="Arial" w:cs="Arial"/>
        </w:rPr>
        <w:t>9</w:t>
      </w:r>
      <w:r w:rsidR="00332E7F" w:rsidRPr="00D64E1F">
        <w:rPr>
          <w:rFonts w:ascii="Arial" w:hAnsi="Arial" w:cs="Arial"/>
        </w:rPr>
        <w:tab/>
      </w:r>
      <w:r w:rsidR="00332E7F" w:rsidRPr="00D64E1F">
        <w:rPr>
          <w:rFonts w:ascii="Arial" w:hAnsi="Arial" w:cs="Arial"/>
        </w:rPr>
        <w:tab/>
      </w:r>
      <w:r w:rsidR="00650FB3">
        <w:rPr>
          <w:rFonts w:ascii="Arial" w:hAnsi="Arial" w:cs="Arial"/>
        </w:rPr>
        <w:tab/>
      </w:r>
      <w:r w:rsidR="00650FB3">
        <w:rPr>
          <w:rFonts w:ascii="Arial" w:hAnsi="Arial" w:cs="Arial"/>
        </w:rPr>
        <w:tab/>
      </w:r>
      <w:r w:rsidR="00650FB3">
        <w:rPr>
          <w:rFonts w:ascii="Arial" w:hAnsi="Arial" w:cs="Arial"/>
        </w:rPr>
        <w:tab/>
      </w:r>
      <w:r w:rsidR="00650FB3">
        <w:rPr>
          <w:rFonts w:ascii="Arial" w:hAnsi="Arial" w:cs="Arial"/>
        </w:rPr>
        <w:tab/>
      </w:r>
      <w:r w:rsidR="002A3D28">
        <w:rPr>
          <w:rFonts w:ascii="Arial" w:hAnsi="Arial" w:cs="Arial"/>
        </w:rPr>
        <w:t>January 4, 18</w:t>
      </w:r>
      <w:r w:rsidR="00332E7F" w:rsidRPr="00D64E1F">
        <w:rPr>
          <w:rFonts w:ascii="Arial" w:hAnsi="Arial" w:cs="Arial"/>
        </w:rPr>
        <w:tab/>
      </w:r>
    </w:p>
    <w:p w14:paraId="0B7BE688" w14:textId="6912583E" w:rsidR="00332E7F" w:rsidRPr="00D64E1F" w:rsidRDefault="00E16680" w:rsidP="00361924">
      <w:pPr>
        <w:spacing w:after="0" w:line="240" w:lineRule="auto"/>
        <w:rPr>
          <w:rFonts w:ascii="Arial" w:hAnsi="Arial" w:cs="Arial"/>
        </w:rPr>
      </w:pPr>
      <w:r>
        <w:rPr>
          <w:rFonts w:ascii="Arial" w:hAnsi="Arial" w:cs="Arial"/>
        </w:rPr>
        <w:t>February</w:t>
      </w:r>
      <w:r w:rsidR="004E2DFD">
        <w:rPr>
          <w:rFonts w:ascii="Arial" w:hAnsi="Arial" w:cs="Arial"/>
        </w:rPr>
        <w:t xml:space="preserve"> </w:t>
      </w:r>
      <w:r w:rsidR="00457E94">
        <w:rPr>
          <w:rFonts w:ascii="Arial" w:hAnsi="Arial" w:cs="Arial"/>
        </w:rPr>
        <w:t>2</w:t>
      </w:r>
      <w:r w:rsidR="004E2DFD">
        <w:rPr>
          <w:rFonts w:ascii="Arial" w:hAnsi="Arial" w:cs="Arial"/>
        </w:rPr>
        <w:t>, 1</w:t>
      </w:r>
      <w:r w:rsidR="00457E94">
        <w:rPr>
          <w:rFonts w:ascii="Arial" w:hAnsi="Arial" w:cs="Arial"/>
        </w:rPr>
        <w:t>6</w:t>
      </w:r>
      <w:r w:rsidR="00332E7F">
        <w:rPr>
          <w:rFonts w:ascii="Arial" w:hAnsi="Arial" w:cs="Arial"/>
        </w:rPr>
        <w:tab/>
      </w:r>
      <w:r w:rsidR="00332E7F">
        <w:rPr>
          <w:rFonts w:ascii="Arial" w:hAnsi="Arial" w:cs="Arial"/>
        </w:rPr>
        <w:tab/>
      </w:r>
      <w:r w:rsidR="00332E7F">
        <w:rPr>
          <w:rFonts w:ascii="Arial" w:hAnsi="Arial" w:cs="Arial"/>
        </w:rPr>
        <w:tab/>
      </w:r>
      <w:r w:rsidR="00332E7F" w:rsidRPr="00D64E1F">
        <w:rPr>
          <w:rFonts w:ascii="Arial" w:hAnsi="Arial" w:cs="Arial"/>
        </w:rPr>
        <w:tab/>
      </w:r>
      <w:r w:rsidR="002A3D28">
        <w:rPr>
          <w:rFonts w:ascii="Arial" w:hAnsi="Arial" w:cs="Arial"/>
        </w:rPr>
        <w:tab/>
      </w:r>
      <w:r w:rsidR="002A3D28">
        <w:rPr>
          <w:rFonts w:ascii="Arial" w:hAnsi="Arial" w:cs="Arial"/>
        </w:rPr>
        <w:tab/>
        <w:t>February 1, 15</w:t>
      </w:r>
    </w:p>
    <w:p w14:paraId="2B47A4D5" w14:textId="22D01EA7" w:rsidR="00332E7F" w:rsidRPr="00D64E1F" w:rsidRDefault="00E16680" w:rsidP="00361924">
      <w:pPr>
        <w:spacing w:after="0" w:line="240" w:lineRule="auto"/>
        <w:rPr>
          <w:rFonts w:ascii="Arial" w:hAnsi="Arial" w:cs="Arial"/>
        </w:rPr>
      </w:pPr>
      <w:r>
        <w:rPr>
          <w:rFonts w:ascii="Arial" w:hAnsi="Arial" w:cs="Arial"/>
        </w:rPr>
        <w:t>March</w:t>
      </w:r>
      <w:r w:rsidR="004E2DFD">
        <w:rPr>
          <w:rFonts w:ascii="Arial" w:hAnsi="Arial" w:cs="Arial"/>
        </w:rPr>
        <w:t xml:space="preserve"> </w:t>
      </w:r>
      <w:r w:rsidR="00457E94">
        <w:rPr>
          <w:rFonts w:ascii="Arial" w:hAnsi="Arial" w:cs="Arial"/>
        </w:rPr>
        <w:t>2</w:t>
      </w:r>
      <w:r w:rsidR="004E2DFD">
        <w:rPr>
          <w:rFonts w:ascii="Arial" w:hAnsi="Arial" w:cs="Arial"/>
        </w:rPr>
        <w:t>, 1</w:t>
      </w:r>
      <w:r w:rsidR="00457E94">
        <w:rPr>
          <w:rFonts w:ascii="Arial" w:hAnsi="Arial" w:cs="Arial"/>
        </w:rPr>
        <w:t>6</w:t>
      </w:r>
      <w:r w:rsidR="004E2DFD">
        <w:rPr>
          <w:rFonts w:ascii="Arial" w:hAnsi="Arial" w:cs="Arial"/>
        </w:rPr>
        <w:t>, 3</w:t>
      </w:r>
      <w:r w:rsidR="00457E94">
        <w:rPr>
          <w:rFonts w:ascii="Arial" w:hAnsi="Arial" w:cs="Arial"/>
        </w:rPr>
        <w:t>0</w:t>
      </w:r>
      <w:r w:rsidR="00332E7F">
        <w:rPr>
          <w:rFonts w:ascii="Arial" w:hAnsi="Arial" w:cs="Arial"/>
        </w:rPr>
        <w:tab/>
      </w:r>
      <w:r w:rsidR="00332E7F">
        <w:rPr>
          <w:rFonts w:ascii="Arial" w:hAnsi="Arial" w:cs="Arial"/>
        </w:rPr>
        <w:tab/>
      </w:r>
      <w:r w:rsidR="00332E7F">
        <w:rPr>
          <w:rFonts w:ascii="Arial" w:hAnsi="Arial" w:cs="Arial"/>
        </w:rPr>
        <w:tab/>
      </w:r>
      <w:r w:rsidR="002A3D28">
        <w:rPr>
          <w:rFonts w:ascii="Arial" w:hAnsi="Arial" w:cs="Arial"/>
        </w:rPr>
        <w:tab/>
      </w:r>
      <w:r w:rsidR="002A3D28">
        <w:rPr>
          <w:rFonts w:ascii="Arial" w:hAnsi="Arial" w:cs="Arial"/>
        </w:rPr>
        <w:tab/>
        <w:t xml:space="preserve">March </w:t>
      </w:r>
      <w:r w:rsidR="0047325E">
        <w:rPr>
          <w:rFonts w:ascii="Arial" w:hAnsi="Arial" w:cs="Arial"/>
        </w:rPr>
        <w:t>1, 29</w:t>
      </w:r>
    </w:p>
    <w:p w14:paraId="768B4668" w14:textId="23CD093F" w:rsidR="00332E7F" w:rsidRPr="00D64E1F" w:rsidRDefault="00E16680" w:rsidP="00361924">
      <w:pPr>
        <w:spacing w:after="0" w:line="240" w:lineRule="auto"/>
        <w:rPr>
          <w:rFonts w:ascii="Arial" w:hAnsi="Arial" w:cs="Arial"/>
        </w:rPr>
      </w:pPr>
      <w:r>
        <w:rPr>
          <w:rFonts w:ascii="Arial" w:hAnsi="Arial" w:cs="Arial"/>
        </w:rPr>
        <w:t>April</w:t>
      </w:r>
      <w:r w:rsidR="004E2DFD">
        <w:rPr>
          <w:rFonts w:ascii="Arial" w:hAnsi="Arial" w:cs="Arial"/>
        </w:rPr>
        <w:t xml:space="preserve"> 1</w:t>
      </w:r>
      <w:r w:rsidR="00457E94">
        <w:rPr>
          <w:rFonts w:ascii="Arial" w:hAnsi="Arial" w:cs="Arial"/>
        </w:rPr>
        <w:t>3</w:t>
      </w:r>
      <w:r w:rsidR="004E2DFD">
        <w:rPr>
          <w:rFonts w:ascii="Arial" w:hAnsi="Arial" w:cs="Arial"/>
        </w:rPr>
        <w:t>, 2</w:t>
      </w:r>
      <w:r w:rsidR="00457E94">
        <w:rPr>
          <w:rFonts w:ascii="Arial" w:hAnsi="Arial" w:cs="Arial"/>
        </w:rPr>
        <w:t>7</w:t>
      </w:r>
      <w:r w:rsidR="00332E7F">
        <w:rPr>
          <w:rFonts w:ascii="Arial" w:hAnsi="Arial" w:cs="Arial"/>
        </w:rPr>
        <w:tab/>
      </w:r>
      <w:r w:rsidR="00332E7F">
        <w:rPr>
          <w:rFonts w:ascii="Arial" w:hAnsi="Arial" w:cs="Arial"/>
        </w:rPr>
        <w:tab/>
      </w:r>
      <w:r w:rsidR="00332E7F">
        <w:rPr>
          <w:rFonts w:ascii="Arial" w:hAnsi="Arial" w:cs="Arial"/>
        </w:rPr>
        <w:tab/>
      </w:r>
      <w:r w:rsidR="0047325E">
        <w:rPr>
          <w:rFonts w:ascii="Arial" w:hAnsi="Arial" w:cs="Arial"/>
        </w:rPr>
        <w:tab/>
      </w:r>
      <w:r w:rsidR="0047325E">
        <w:rPr>
          <w:rFonts w:ascii="Arial" w:hAnsi="Arial" w:cs="Arial"/>
        </w:rPr>
        <w:tab/>
      </w:r>
      <w:r w:rsidR="0047325E">
        <w:rPr>
          <w:rFonts w:ascii="Arial" w:hAnsi="Arial" w:cs="Arial"/>
        </w:rPr>
        <w:tab/>
        <w:t>April 12, 26</w:t>
      </w:r>
    </w:p>
    <w:p w14:paraId="004D6B6B" w14:textId="351EA311" w:rsidR="0047325E" w:rsidRPr="00D64E1F" w:rsidRDefault="00E16680" w:rsidP="00361924">
      <w:pPr>
        <w:spacing w:after="0" w:line="240" w:lineRule="auto"/>
        <w:rPr>
          <w:rFonts w:ascii="Arial" w:hAnsi="Arial" w:cs="Arial"/>
        </w:rPr>
      </w:pPr>
      <w:r>
        <w:rPr>
          <w:rFonts w:ascii="Arial" w:hAnsi="Arial" w:cs="Arial"/>
        </w:rPr>
        <w:t>May</w:t>
      </w:r>
      <w:r w:rsidR="004E2DFD">
        <w:rPr>
          <w:rFonts w:ascii="Arial" w:hAnsi="Arial" w:cs="Arial"/>
        </w:rPr>
        <w:t xml:space="preserve"> 1</w:t>
      </w:r>
      <w:r w:rsidR="00BF246D">
        <w:rPr>
          <w:rFonts w:ascii="Arial" w:hAnsi="Arial" w:cs="Arial"/>
        </w:rPr>
        <w:t>1</w:t>
      </w:r>
      <w:r w:rsidR="004E2DFD">
        <w:rPr>
          <w:rFonts w:ascii="Arial" w:hAnsi="Arial" w:cs="Arial"/>
        </w:rPr>
        <w:t>, 2</w:t>
      </w:r>
      <w:r w:rsidR="00BF246D">
        <w:rPr>
          <w:rFonts w:ascii="Arial" w:hAnsi="Arial" w:cs="Arial"/>
        </w:rPr>
        <w:t>5</w:t>
      </w:r>
      <w:r w:rsidR="00332E7F">
        <w:rPr>
          <w:rFonts w:ascii="Arial" w:hAnsi="Arial" w:cs="Arial"/>
        </w:rPr>
        <w:tab/>
      </w:r>
      <w:r w:rsidR="00332E7F">
        <w:rPr>
          <w:rFonts w:ascii="Arial" w:hAnsi="Arial" w:cs="Arial"/>
        </w:rPr>
        <w:tab/>
      </w:r>
      <w:r w:rsidR="00332E7F">
        <w:rPr>
          <w:rFonts w:ascii="Arial" w:hAnsi="Arial" w:cs="Arial"/>
        </w:rPr>
        <w:tab/>
      </w:r>
      <w:r w:rsidR="0047325E">
        <w:rPr>
          <w:rFonts w:ascii="Arial" w:hAnsi="Arial" w:cs="Arial"/>
        </w:rPr>
        <w:tab/>
      </w:r>
      <w:r w:rsidR="0047325E">
        <w:rPr>
          <w:rFonts w:ascii="Arial" w:hAnsi="Arial" w:cs="Arial"/>
        </w:rPr>
        <w:tab/>
      </w:r>
      <w:r w:rsidR="0047325E">
        <w:rPr>
          <w:rFonts w:ascii="Arial" w:hAnsi="Arial" w:cs="Arial"/>
        </w:rPr>
        <w:tab/>
        <w:t>May 10, 24</w:t>
      </w:r>
    </w:p>
    <w:p w14:paraId="53DA1F5C" w14:textId="101FD4ED" w:rsidR="00332E7F" w:rsidRPr="00D64E1F" w:rsidRDefault="00E16680" w:rsidP="00361924">
      <w:pPr>
        <w:spacing w:after="0" w:line="240" w:lineRule="auto"/>
        <w:rPr>
          <w:rFonts w:ascii="Arial" w:hAnsi="Arial" w:cs="Arial"/>
        </w:rPr>
      </w:pPr>
      <w:r>
        <w:rPr>
          <w:rFonts w:ascii="Arial" w:hAnsi="Arial" w:cs="Arial"/>
        </w:rPr>
        <w:t>June</w:t>
      </w:r>
      <w:r w:rsidR="004E2DFD">
        <w:rPr>
          <w:rFonts w:ascii="Arial" w:hAnsi="Arial" w:cs="Arial"/>
        </w:rPr>
        <w:t xml:space="preserve"> </w:t>
      </w:r>
      <w:r w:rsidR="00BF246D">
        <w:rPr>
          <w:rFonts w:ascii="Arial" w:hAnsi="Arial" w:cs="Arial"/>
        </w:rPr>
        <w:t>8</w:t>
      </w:r>
      <w:r w:rsidR="004E2DFD">
        <w:rPr>
          <w:rFonts w:ascii="Arial" w:hAnsi="Arial" w:cs="Arial"/>
        </w:rPr>
        <w:t>, 2</w:t>
      </w:r>
      <w:r w:rsidR="00BF246D">
        <w:rPr>
          <w:rFonts w:ascii="Arial" w:hAnsi="Arial" w:cs="Arial"/>
        </w:rPr>
        <w:t>2</w:t>
      </w:r>
      <w:r w:rsidR="00332E7F" w:rsidRPr="00D64E1F">
        <w:rPr>
          <w:rFonts w:ascii="Arial" w:hAnsi="Arial" w:cs="Arial"/>
        </w:rPr>
        <w:tab/>
      </w:r>
      <w:r w:rsidR="00332E7F">
        <w:rPr>
          <w:rFonts w:ascii="Arial" w:hAnsi="Arial" w:cs="Arial"/>
        </w:rPr>
        <w:tab/>
      </w:r>
      <w:r w:rsidR="00332E7F">
        <w:rPr>
          <w:rFonts w:ascii="Arial" w:hAnsi="Arial" w:cs="Arial"/>
        </w:rPr>
        <w:tab/>
      </w:r>
      <w:r w:rsidR="0047325E">
        <w:rPr>
          <w:rFonts w:ascii="Arial" w:hAnsi="Arial" w:cs="Arial"/>
        </w:rPr>
        <w:tab/>
      </w:r>
      <w:r w:rsidR="0047325E">
        <w:rPr>
          <w:rFonts w:ascii="Arial" w:hAnsi="Arial" w:cs="Arial"/>
        </w:rPr>
        <w:tab/>
      </w:r>
      <w:r w:rsidR="0047325E">
        <w:rPr>
          <w:rFonts w:ascii="Arial" w:hAnsi="Arial" w:cs="Arial"/>
        </w:rPr>
        <w:tab/>
        <w:t>June 7, 21</w:t>
      </w:r>
    </w:p>
    <w:p w14:paraId="71F1F6AB" w14:textId="05D11D4D" w:rsidR="00332E7F" w:rsidRPr="00D64E1F" w:rsidRDefault="00E16680" w:rsidP="00361924">
      <w:pPr>
        <w:spacing w:after="0" w:line="240" w:lineRule="auto"/>
        <w:rPr>
          <w:rFonts w:ascii="Arial" w:hAnsi="Arial" w:cs="Arial"/>
        </w:rPr>
      </w:pPr>
      <w:r>
        <w:rPr>
          <w:rFonts w:ascii="Arial" w:hAnsi="Arial" w:cs="Arial"/>
        </w:rPr>
        <w:t>July</w:t>
      </w:r>
      <w:r w:rsidR="004E2DFD">
        <w:rPr>
          <w:rFonts w:ascii="Arial" w:hAnsi="Arial" w:cs="Arial"/>
        </w:rPr>
        <w:t xml:space="preserve"> </w:t>
      </w:r>
      <w:r w:rsidR="00BF246D">
        <w:rPr>
          <w:rFonts w:ascii="Arial" w:hAnsi="Arial" w:cs="Arial"/>
        </w:rPr>
        <w:t>6</w:t>
      </w:r>
      <w:r w:rsidR="004E2DFD">
        <w:rPr>
          <w:rFonts w:ascii="Arial" w:hAnsi="Arial" w:cs="Arial"/>
        </w:rPr>
        <w:t>, 2</w:t>
      </w:r>
      <w:r w:rsidR="00BF246D">
        <w:rPr>
          <w:rFonts w:ascii="Arial" w:hAnsi="Arial" w:cs="Arial"/>
        </w:rPr>
        <w:t>0</w:t>
      </w:r>
      <w:r w:rsidR="00332E7F">
        <w:rPr>
          <w:rFonts w:ascii="Arial" w:hAnsi="Arial" w:cs="Arial"/>
        </w:rPr>
        <w:tab/>
      </w:r>
      <w:r w:rsidR="00332E7F">
        <w:rPr>
          <w:rFonts w:ascii="Arial" w:hAnsi="Arial" w:cs="Arial"/>
        </w:rPr>
        <w:tab/>
      </w:r>
      <w:r w:rsidR="00332E7F">
        <w:rPr>
          <w:rFonts w:ascii="Arial" w:hAnsi="Arial" w:cs="Arial"/>
        </w:rPr>
        <w:tab/>
      </w:r>
      <w:r w:rsidR="0047325E">
        <w:rPr>
          <w:rFonts w:ascii="Arial" w:hAnsi="Arial" w:cs="Arial"/>
        </w:rPr>
        <w:tab/>
      </w:r>
      <w:r w:rsidR="0047325E">
        <w:rPr>
          <w:rFonts w:ascii="Arial" w:hAnsi="Arial" w:cs="Arial"/>
        </w:rPr>
        <w:tab/>
      </w:r>
      <w:r w:rsidR="0047325E">
        <w:rPr>
          <w:rFonts w:ascii="Arial" w:hAnsi="Arial" w:cs="Arial"/>
        </w:rPr>
        <w:tab/>
        <w:t>July 5, 19</w:t>
      </w:r>
    </w:p>
    <w:p w14:paraId="6A90EDB0" w14:textId="2B891040" w:rsidR="00332E7F" w:rsidRPr="00D64E1F" w:rsidRDefault="00E16680" w:rsidP="00361924">
      <w:pPr>
        <w:spacing w:after="0" w:line="240" w:lineRule="auto"/>
        <w:rPr>
          <w:rFonts w:ascii="Arial" w:hAnsi="Arial" w:cs="Arial"/>
        </w:rPr>
      </w:pPr>
      <w:r>
        <w:rPr>
          <w:rFonts w:ascii="Arial" w:hAnsi="Arial" w:cs="Arial"/>
        </w:rPr>
        <w:t>August</w:t>
      </w:r>
      <w:r w:rsidR="004E2DFD">
        <w:rPr>
          <w:rFonts w:ascii="Arial" w:hAnsi="Arial" w:cs="Arial"/>
        </w:rPr>
        <w:t xml:space="preserve"> </w:t>
      </w:r>
      <w:r w:rsidR="00BF246D">
        <w:rPr>
          <w:rFonts w:ascii="Arial" w:hAnsi="Arial" w:cs="Arial"/>
        </w:rPr>
        <w:t>3</w:t>
      </w:r>
      <w:r w:rsidR="004E2DFD">
        <w:rPr>
          <w:rFonts w:ascii="Arial" w:hAnsi="Arial" w:cs="Arial"/>
        </w:rPr>
        <w:t>, 1</w:t>
      </w:r>
      <w:r w:rsidR="00BF246D">
        <w:rPr>
          <w:rFonts w:ascii="Arial" w:hAnsi="Arial" w:cs="Arial"/>
        </w:rPr>
        <w:t>7, 31</w:t>
      </w:r>
      <w:r w:rsidR="00332E7F">
        <w:rPr>
          <w:rFonts w:ascii="Arial" w:hAnsi="Arial" w:cs="Arial"/>
        </w:rPr>
        <w:tab/>
      </w:r>
      <w:r w:rsidR="00332E7F">
        <w:rPr>
          <w:rFonts w:ascii="Arial" w:hAnsi="Arial" w:cs="Arial"/>
        </w:rPr>
        <w:tab/>
      </w:r>
      <w:r w:rsidR="00332E7F">
        <w:rPr>
          <w:rFonts w:ascii="Arial" w:hAnsi="Arial" w:cs="Arial"/>
        </w:rPr>
        <w:tab/>
      </w:r>
      <w:r w:rsidR="00332E7F" w:rsidRPr="00D64E1F">
        <w:rPr>
          <w:rFonts w:ascii="Arial" w:hAnsi="Arial" w:cs="Arial"/>
        </w:rPr>
        <w:tab/>
      </w:r>
      <w:r w:rsidR="0047325E">
        <w:rPr>
          <w:rFonts w:ascii="Arial" w:hAnsi="Arial" w:cs="Arial"/>
        </w:rPr>
        <w:tab/>
        <w:t>August 2, 16, 30</w:t>
      </w:r>
    </w:p>
    <w:p w14:paraId="54FB649C" w14:textId="51AE9167" w:rsidR="0038381B" w:rsidRDefault="00E16680" w:rsidP="00361924">
      <w:pPr>
        <w:spacing w:after="0" w:line="240" w:lineRule="auto"/>
        <w:jc w:val="both"/>
        <w:rPr>
          <w:rFonts w:ascii="Arial" w:hAnsi="Arial" w:cs="Arial"/>
        </w:rPr>
      </w:pPr>
      <w:r>
        <w:rPr>
          <w:rFonts w:ascii="Arial" w:hAnsi="Arial" w:cs="Arial"/>
        </w:rPr>
        <w:t>September</w:t>
      </w:r>
      <w:r w:rsidR="004E2DFD">
        <w:rPr>
          <w:rFonts w:ascii="Arial" w:hAnsi="Arial" w:cs="Arial"/>
        </w:rPr>
        <w:t xml:space="preserve"> 1</w:t>
      </w:r>
      <w:r w:rsidR="00BF246D">
        <w:rPr>
          <w:rFonts w:ascii="Arial" w:hAnsi="Arial" w:cs="Arial"/>
        </w:rPr>
        <w:t>4</w:t>
      </w:r>
      <w:r w:rsidR="004E2DFD">
        <w:rPr>
          <w:rFonts w:ascii="Arial" w:hAnsi="Arial" w:cs="Arial"/>
        </w:rPr>
        <w:t>, 2</w:t>
      </w:r>
      <w:r w:rsidR="00BF246D">
        <w:rPr>
          <w:rFonts w:ascii="Arial" w:hAnsi="Arial" w:cs="Arial"/>
        </w:rPr>
        <w:t>8</w:t>
      </w:r>
      <w:r w:rsidR="0047325E">
        <w:rPr>
          <w:rFonts w:ascii="Arial" w:hAnsi="Arial" w:cs="Arial"/>
        </w:rPr>
        <w:tab/>
      </w:r>
      <w:r w:rsidR="0047325E">
        <w:rPr>
          <w:rFonts w:ascii="Arial" w:hAnsi="Arial" w:cs="Arial"/>
        </w:rPr>
        <w:tab/>
      </w:r>
      <w:r w:rsidR="0047325E">
        <w:rPr>
          <w:rFonts w:ascii="Arial" w:hAnsi="Arial" w:cs="Arial"/>
        </w:rPr>
        <w:tab/>
      </w:r>
      <w:r w:rsidR="0047325E">
        <w:rPr>
          <w:rFonts w:ascii="Arial" w:hAnsi="Arial" w:cs="Arial"/>
        </w:rPr>
        <w:tab/>
      </w:r>
      <w:r w:rsidR="0047325E">
        <w:rPr>
          <w:rFonts w:ascii="Arial" w:hAnsi="Arial" w:cs="Arial"/>
        </w:rPr>
        <w:tab/>
        <w:t>September 13, 27</w:t>
      </w:r>
    </w:p>
    <w:p w14:paraId="7C14507B" w14:textId="5C50D499" w:rsidR="00650FB3" w:rsidRDefault="00E16680" w:rsidP="00361924">
      <w:pPr>
        <w:spacing w:after="0" w:line="240" w:lineRule="auto"/>
        <w:jc w:val="both"/>
        <w:rPr>
          <w:rFonts w:ascii="Arial" w:hAnsi="Arial" w:cs="Arial"/>
        </w:rPr>
      </w:pPr>
      <w:r>
        <w:rPr>
          <w:rFonts w:ascii="Arial" w:hAnsi="Arial" w:cs="Arial"/>
        </w:rPr>
        <w:t>October</w:t>
      </w:r>
      <w:r w:rsidR="004E2DFD">
        <w:rPr>
          <w:rFonts w:ascii="Arial" w:hAnsi="Arial" w:cs="Arial"/>
        </w:rPr>
        <w:t xml:space="preserve"> 1</w:t>
      </w:r>
      <w:r w:rsidR="00BF246D">
        <w:rPr>
          <w:rFonts w:ascii="Arial" w:hAnsi="Arial" w:cs="Arial"/>
        </w:rPr>
        <w:t>2</w:t>
      </w:r>
      <w:r w:rsidR="004E2DFD">
        <w:rPr>
          <w:rFonts w:ascii="Arial" w:hAnsi="Arial" w:cs="Arial"/>
        </w:rPr>
        <w:t>, 2</w:t>
      </w:r>
      <w:r w:rsidR="00BF246D">
        <w:rPr>
          <w:rFonts w:ascii="Arial" w:hAnsi="Arial" w:cs="Arial"/>
        </w:rPr>
        <w:t>6</w:t>
      </w:r>
      <w:r w:rsidR="0047325E">
        <w:rPr>
          <w:rFonts w:ascii="Arial" w:hAnsi="Arial" w:cs="Arial"/>
        </w:rPr>
        <w:tab/>
      </w:r>
      <w:r w:rsidR="0047325E">
        <w:rPr>
          <w:rFonts w:ascii="Arial" w:hAnsi="Arial" w:cs="Arial"/>
        </w:rPr>
        <w:tab/>
      </w:r>
      <w:r w:rsidR="0047325E">
        <w:rPr>
          <w:rFonts w:ascii="Arial" w:hAnsi="Arial" w:cs="Arial"/>
        </w:rPr>
        <w:tab/>
      </w:r>
      <w:r w:rsidR="0047325E">
        <w:rPr>
          <w:rFonts w:ascii="Arial" w:hAnsi="Arial" w:cs="Arial"/>
        </w:rPr>
        <w:tab/>
      </w:r>
      <w:r w:rsidR="0047325E">
        <w:rPr>
          <w:rFonts w:ascii="Arial" w:hAnsi="Arial" w:cs="Arial"/>
        </w:rPr>
        <w:tab/>
        <w:t>October 11, 25</w:t>
      </w:r>
    </w:p>
    <w:p w14:paraId="28B7A2C9" w14:textId="2B2FE7BA" w:rsidR="00650FB3" w:rsidRDefault="00E16680" w:rsidP="00361924">
      <w:pPr>
        <w:spacing w:after="0" w:line="240" w:lineRule="auto"/>
        <w:jc w:val="both"/>
        <w:rPr>
          <w:rFonts w:ascii="Arial" w:hAnsi="Arial" w:cs="Arial"/>
        </w:rPr>
      </w:pPr>
      <w:r>
        <w:rPr>
          <w:rFonts w:ascii="Arial" w:hAnsi="Arial" w:cs="Arial"/>
        </w:rPr>
        <w:t>November</w:t>
      </w:r>
      <w:r w:rsidR="004E2DFD">
        <w:rPr>
          <w:rFonts w:ascii="Arial" w:hAnsi="Arial" w:cs="Arial"/>
        </w:rPr>
        <w:t xml:space="preserve"> </w:t>
      </w:r>
      <w:r w:rsidR="00BF246D">
        <w:rPr>
          <w:rFonts w:ascii="Arial" w:hAnsi="Arial" w:cs="Arial"/>
        </w:rPr>
        <w:t>9</w:t>
      </w:r>
      <w:r w:rsidR="004E2DFD">
        <w:rPr>
          <w:rFonts w:ascii="Arial" w:hAnsi="Arial" w:cs="Arial"/>
        </w:rPr>
        <w:t>, 2</w:t>
      </w:r>
      <w:r w:rsidR="00BF246D">
        <w:rPr>
          <w:rFonts w:ascii="Arial" w:hAnsi="Arial" w:cs="Arial"/>
        </w:rPr>
        <w:t>3</w:t>
      </w:r>
      <w:r w:rsidR="00332E7F">
        <w:rPr>
          <w:rFonts w:ascii="Arial" w:hAnsi="Arial" w:cs="Arial"/>
        </w:rPr>
        <w:tab/>
      </w:r>
      <w:r w:rsidR="00332E7F">
        <w:rPr>
          <w:rFonts w:ascii="Arial" w:hAnsi="Arial" w:cs="Arial"/>
        </w:rPr>
        <w:tab/>
      </w:r>
      <w:r w:rsidR="00332E7F">
        <w:rPr>
          <w:rFonts w:ascii="Arial" w:hAnsi="Arial" w:cs="Arial"/>
        </w:rPr>
        <w:tab/>
      </w:r>
      <w:r w:rsidR="00332E7F">
        <w:rPr>
          <w:rFonts w:ascii="Arial" w:hAnsi="Arial" w:cs="Arial"/>
        </w:rPr>
        <w:tab/>
      </w:r>
      <w:r>
        <w:rPr>
          <w:rFonts w:ascii="Arial" w:hAnsi="Arial" w:cs="Arial"/>
        </w:rPr>
        <w:tab/>
      </w:r>
      <w:r w:rsidR="0047325E">
        <w:rPr>
          <w:rFonts w:ascii="Arial" w:hAnsi="Arial" w:cs="Arial"/>
        </w:rPr>
        <w:t>November 8, 22</w:t>
      </w:r>
    </w:p>
    <w:p w14:paraId="76B8E1BE" w14:textId="29475ABF" w:rsidR="00332E7F" w:rsidRPr="00D64E1F" w:rsidRDefault="00E16680" w:rsidP="00361924">
      <w:pPr>
        <w:spacing w:after="0" w:line="240" w:lineRule="auto"/>
        <w:jc w:val="both"/>
        <w:rPr>
          <w:rFonts w:ascii="Arial" w:hAnsi="Arial" w:cs="Arial"/>
        </w:rPr>
      </w:pPr>
      <w:r>
        <w:rPr>
          <w:rFonts w:ascii="Arial" w:hAnsi="Arial" w:cs="Arial"/>
        </w:rPr>
        <w:t>December</w:t>
      </w:r>
      <w:r w:rsidR="004E2DFD">
        <w:rPr>
          <w:rFonts w:ascii="Arial" w:hAnsi="Arial" w:cs="Arial"/>
        </w:rPr>
        <w:t xml:space="preserve"> </w:t>
      </w:r>
      <w:r w:rsidR="00BF246D">
        <w:rPr>
          <w:rFonts w:ascii="Arial" w:hAnsi="Arial" w:cs="Arial"/>
        </w:rPr>
        <w:t>7</w:t>
      </w:r>
      <w:r w:rsidR="004E2DFD">
        <w:rPr>
          <w:rFonts w:ascii="Arial" w:hAnsi="Arial" w:cs="Arial"/>
        </w:rPr>
        <w:t>, 2</w:t>
      </w:r>
      <w:r w:rsidR="00BF246D">
        <w:rPr>
          <w:rFonts w:ascii="Arial" w:hAnsi="Arial" w:cs="Arial"/>
        </w:rPr>
        <w:t>1</w:t>
      </w:r>
      <w:r>
        <w:rPr>
          <w:rFonts w:ascii="Arial" w:hAnsi="Arial" w:cs="Arial"/>
        </w:rPr>
        <w:t xml:space="preserve"> </w:t>
      </w:r>
      <w:r w:rsidR="0047325E">
        <w:rPr>
          <w:rFonts w:ascii="Arial" w:hAnsi="Arial" w:cs="Arial"/>
        </w:rPr>
        <w:tab/>
      </w:r>
      <w:r w:rsidR="0047325E">
        <w:rPr>
          <w:rFonts w:ascii="Arial" w:hAnsi="Arial" w:cs="Arial"/>
        </w:rPr>
        <w:tab/>
      </w:r>
      <w:r w:rsidR="0047325E">
        <w:rPr>
          <w:rFonts w:ascii="Arial" w:hAnsi="Arial" w:cs="Arial"/>
        </w:rPr>
        <w:tab/>
      </w:r>
      <w:r w:rsidR="0047325E">
        <w:rPr>
          <w:rFonts w:ascii="Arial" w:hAnsi="Arial" w:cs="Arial"/>
        </w:rPr>
        <w:tab/>
      </w:r>
      <w:r w:rsidR="0047325E">
        <w:rPr>
          <w:rFonts w:ascii="Arial" w:hAnsi="Arial" w:cs="Arial"/>
        </w:rPr>
        <w:tab/>
        <w:t xml:space="preserve">December 6, 20 </w:t>
      </w:r>
    </w:p>
    <w:p w14:paraId="2DB92DFC" w14:textId="77777777" w:rsidR="00B235DA" w:rsidRPr="0038381B" w:rsidRDefault="00332E7F" w:rsidP="0038381B">
      <w:pPr>
        <w:tabs>
          <w:tab w:val="left" w:pos="720"/>
          <w:tab w:val="left" w:pos="1440"/>
          <w:tab w:val="left" w:pos="2160"/>
          <w:tab w:val="left" w:pos="2880"/>
          <w:tab w:val="left" w:pos="3600"/>
          <w:tab w:val="left" w:pos="4320"/>
          <w:tab w:val="left" w:pos="5040"/>
          <w:tab w:val="left" w:pos="5775"/>
        </w:tabs>
        <w:spacing w:after="0" w:line="240" w:lineRule="auto"/>
        <w:rPr>
          <w:rFonts w:ascii="Arial" w:hAnsi="Arial" w:cs="Arial"/>
          <w:b/>
          <w:sz w:val="16"/>
          <w:szCs w:val="16"/>
        </w:rPr>
      </w:pPr>
      <w:r>
        <w:rPr>
          <w:rFonts w:ascii="Arial" w:hAnsi="Arial" w:cs="Arial"/>
          <w:sz w:val="24"/>
          <w:szCs w:val="24"/>
        </w:rPr>
        <w:tab/>
      </w:r>
      <w:bookmarkStart w:id="15" w:name="_Toc396073940"/>
    </w:p>
    <w:p w14:paraId="3425EF0B" w14:textId="77777777" w:rsidR="00104A0A" w:rsidRDefault="00104A0A" w:rsidP="00EA1ABF">
      <w:pPr>
        <w:pStyle w:val="Heading1"/>
        <w:spacing w:before="0" w:line="240" w:lineRule="auto"/>
        <w:rPr>
          <w:rFonts w:ascii="Arial" w:hAnsi="Arial" w:cs="Arial"/>
          <w:b/>
          <w:color w:val="auto"/>
          <w:sz w:val="24"/>
          <w:szCs w:val="24"/>
        </w:rPr>
      </w:pPr>
    </w:p>
    <w:p w14:paraId="2E505250" w14:textId="77777777" w:rsidR="00332E7F" w:rsidRPr="0087299E" w:rsidRDefault="00332E7F" w:rsidP="00EA1ABF">
      <w:pPr>
        <w:pStyle w:val="Heading1"/>
        <w:spacing w:before="0" w:line="240" w:lineRule="auto"/>
        <w:rPr>
          <w:rFonts w:ascii="Arial" w:hAnsi="Arial" w:cs="Arial"/>
          <w:b/>
          <w:color w:val="auto"/>
          <w:sz w:val="24"/>
          <w:szCs w:val="24"/>
        </w:rPr>
      </w:pPr>
      <w:r w:rsidRPr="0087299E">
        <w:rPr>
          <w:rFonts w:ascii="Arial" w:hAnsi="Arial" w:cs="Arial"/>
          <w:b/>
          <w:color w:val="auto"/>
          <w:sz w:val="24"/>
          <w:szCs w:val="24"/>
        </w:rPr>
        <w:t>School Holidays</w:t>
      </w:r>
      <w:bookmarkEnd w:id="15"/>
    </w:p>
    <w:p w14:paraId="5A728E51" w14:textId="77777777" w:rsidR="00332E7F" w:rsidRPr="0038381B" w:rsidRDefault="00332E7F" w:rsidP="00EA1ABF">
      <w:pPr>
        <w:tabs>
          <w:tab w:val="left" w:pos="1320"/>
        </w:tabs>
        <w:spacing w:after="0" w:line="240" w:lineRule="auto"/>
        <w:rPr>
          <w:rFonts w:ascii="Arial" w:hAnsi="Arial" w:cs="Arial"/>
          <w:sz w:val="16"/>
          <w:szCs w:val="16"/>
        </w:rPr>
      </w:pPr>
      <w:r>
        <w:rPr>
          <w:rFonts w:ascii="Arial" w:hAnsi="Arial" w:cs="Arial"/>
          <w:sz w:val="24"/>
          <w:szCs w:val="24"/>
        </w:rPr>
        <w:tab/>
      </w:r>
    </w:p>
    <w:p w14:paraId="77CAAFA9" w14:textId="77777777" w:rsidR="00332E7F" w:rsidRPr="0038381B" w:rsidRDefault="00332E7F" w:rsidP="00677FBB">
      <w:pPr>
        <w:spacing w:after="0" w:line="240" w:lineRule="auto"/>
        <w:rPr>
          <w:rFonts w:ascii="Arial" w:hAnsi="Arial" w:cs="Arial"/>
        </w:rPr>
      </w:pPr>
      <w:r w:rsidRPr="0038381B">
        <w:rPr>
          <w:rFonts w:ascii="Arial" w:hAnsi="Arial" w:cs="Arial"/>
        </w:rPr>
        <w:t>The school will be closed on these days:</w:t>
      </w:r>
    </w:p>
    <w:p w14:paraId="35C1D85D" w14:textId="77777777" w:rsidR="00332E7F" w:rsidRPr="0038381B" w:rsidRDefault="00332E7F" w:rsidP="0038381B">
      <w:pPr>
        <w:tabs>
          <w:tab w:val="left" w:pos="375"/>
          <w:tab w:val="left" w:pos="1170"/>
        </w:tabs>
        <w:spacing w:after="0" w:line="240" w:lineRule="auto"/>
        <w:rPr>
          <w:rFonts w:ascii="Arial" w:hAnsi="Arial" w:cs="Arial"/>
          <w:sz w:val="16"/>
          <w:szCs w:val="16"/>
        </w:rPr>
      </w:pPr>
      <w:r w:rsidRPr="0038381B">
        <w:rPr>
          <w:rFonts w:ascii="Arial" w:hAnsi="Arial" w:cs="Arial"/>
        </w:rPr>
        <w:tab/>
      </w:r>
      <w:r w:rsidR="0038381B">
        <w:rPr>
          <w:rFonts w:ascii="Arial" w:hAnsi="Arial" w:cs="Arial"/>
        </w:rPr>
        <w:tab/>
      </w:r>
    </w:p>
    <w:p w14:paraId="689625E6" w14:textId="2781285E" w:rsidR="00332E7F" w:rsidRPr="0038381B" w:rsidRDefault="00332E7F" w:rsidP="00677FBB">
      <w:pPr>
        <w:spacing w:after="0" w:line="240" w:lineRule="auto"/>
        <w:rPr>
          <w:rFonts w:ascii="Arial" w:hAnsi="Arial" w:cs="Arial"/>
        </w:rPr>
      </w:pPr>
      <w:r w:rsidRPr="0038381B">
        <w:rPr>
          <w:rFonts w:ascii="Arial" w:hAnsi="Arial" w:cs="Arial"/>
        </w:rPr>
        <w:t>Monday - May 2</w:t>
      </w:r>
      <w:r w:rsidR="00DA533C">
        <w:rPr>
          <w:rFonts w:ascii="Arial" w:hAnsi="Arial" w:cs="Arial"/>
        </w:rPr>
        <w:t>5</w:t>
      </w:r>
      <w:r w:rsidR="00E22868" w:rsidRPr="0038381B">
        <w:rPr>
          <w:rFonts w:ascii="Arial" w:hAnsi="Arial" w:cs="Arial"/>
        </w:rPr>
        <w:t>, 20</w:t>
      </w:r>
      <w:r w:rsidR="00FD1669">
        <w:rPr>
          <w:rFonts w:ascii="Arial" w:hAnsi="Arial" w:cs="Arial"/>
        </w:rPr>
        <w:t>2</w:t>
      </w:r>
      <w:r w:rsidR="003962E4">
        <w:rPr>
          <w:rFonts w:ascii="Arial" w:hAnsi="Arial" w:cs="Arial"/>
        </w:rPr>
        <w:t>2</w:t>
      </w:r>
      <w:r w:rsidRPr="0038381B">
        <w:rPr>
          <w:rFonts w:ascii="Arial" w:hAnsi="Arial" w:cs="Arial"/>
        </w:rPr>
        <w:t xml:space="preserve"> (Memorial Days)</w:t>
      </w:r>
    </w:p>
    <w:p w14:paraId="6338D8A5" w14:textId="5C74D4F7" w:rsidR="00332E7F" w:rsidRPr="0038381B" w:rsidRDefault="003962E4" w:rsidP="00677FBB">
      <w:pPr>
        <w:spacing w:after="0" w:line="240" w:lineRule="auto"/>
        <w:rPr>
          <w:rFonts w:ascii="Arial" w:hAnsi="Arial" w:cs="Arial"/>
        </w:rPr>
      </w:pPr>
      <w:r>
        <w:rPr>
          <w:rFonts w:ascii="Arial" w:hAnsi="Arial" w:cs="Arial"/>
        </w:rPr>
        <w:t>Monday</w:t>
      </w:r>
      <w:r w:rsidR="00E22868" w:rsidRPr="0038381B">
        <w:rPr>
          <w:rFonts w:ascii="Arial" w:hAnsi="Arial" w:cs="Arial"/>
        </w:rPr>
        <w:t xml:space="preserve"> - July 04, 20</w:t>
      </w:r>
      <w:r w:rsidR="00FD1669">
        <w:rPr>
          <w:rFonts w:ascii="Arial" w:hAnsi="Arial" w:cs="Arial"/>
        </w:rPr>
        <w:t>2</w:t>
      </w:r>
      <w:r>
        <w:rPr>
          <w:rFonts w:ascii="Arial" w:hAnsi="Arial" w:cs="Arial"/>
        </w:rPr>
        <w:t>2</w:t>
      </w:r>
      <w:r w:rsidR="00332E7F" w:rsidRPr="0038381B">
        <w:rPr>
          <w:rFonts w:ascii="Arial" w:hAnsi="Arial" w:cs="Arial"/>
        </w:rPr>
        <w:t xml:space="preserve"> (Independence Day)</w:t>
      </w:r>
    </w:p>
    <w:p w14:paraId="16DC27F5" w14:textId="23AFA342" w:rsidR="00332E7F" w:rsidRPr="0038381B" w:rsidRDefault="00E22868" w:rsidP="00677FBB">
      <w:pPr>
        <w:spacing w:after="0" w:line="240" w:lineRule="auto"/>
        <w:rPr>
          <w:rFonts w:ascii="Arial" w:hAnsi="Arial" w:cs="Arial"/>
        </w:rPr>
      </w:pPr>
      <w:r w:rsidRPr="0038381B">
        <w:rPr>
          <w:rFonts w:ascii="Arial" w:hAnsi="Arial" w:cs="Arial"/>
        </w:rPr>
        <w:t>Monday - September 0</w:t>
      </w:r>
      <w:r w:rsidR="003962E4">
        <w:rPr>
          <w:rFonts w:ascii="Arial" w:hAnsi="Arial" w:cs="Arial"/>
        </w:rPr>
        <w:t>5</w:t>
      </w:r>
      <w:r w:rsidRPr="0038381B">
        <w:rPr>
          <w:rFonts w:ascii="Arial" w:hAnsi="Arial" w:cs="Arial"/>
        </w:rPr>
        <w:t>, 20</w:t>
      </w:r>
      <w:r w:rsidR="00FD1669">
        <w:rPr>
          <w:rFonts w:ascii="Arial" w:hAnsi="Arial" w:cs="Arial"/>
        </w:rPr>
        <w:t>2</w:t>
      </w:r>
      <w:r w:rsidR="003962E4">
        <w:rPr>
          <w:rFonts w:ascii="Arial" w:hAnsi="Arial" w:cs="Arial"/>
        </w:rPr>
        <w:t>2</w:t>
      </w:r>
      <w:r w:rsidR="00332E7F" w:rsidRPr="0038381B">
        <w:rPr>
          <w:rFonts w:ascii="Arial" w:hAnsi="Arial" w:cs="Arial"/>
        </w:rPr>
        <w:t xml:space="preserve"> (Labor Day)</w:t>
      </w:r>
    </w:p>
    <w:p w14:paraId="16F598B4" w14:textId="493A28C0" w:rsidR="00332E7F" w:rsidRPr="0038381B" w:rsidRDefault="00E22868" w:rsidP="00677FBB">
      <w:pPr>
        <w:spacing w:after="0" w:line="240" w:lineRule="auto"/>
        <w:rPr>
          <w:rFonts w:ascii="Arial" w:hAnsi="Arial" w:cs="Arial"/>
        </w:rPr>
      </w:pPr>
      <w:r w:rsidRPr="0038381B">
        <w:rPr>
          <w:rFonts w:ascii="Arial" w:hAnsi="Arial" w:cs="Arial"/>
        </w:rPr>
        <w:t>Thursday - November 2</w:t>
      </w:r>
      <w:r w:rsidR="003962E4">
        <w:rPr>
          <w:rFonts w:ascii="Arial" w:hAnsi="Arial" w:cs="Arial"/>
        </w:rPr>
        <w:t>4</w:t>
      </w:r>
      <w:r w:rsidRPr="0038381B">
        <w:rPr>
          <w:rFonts w:ascii="Arial" w:hAnsi="Arial" w:cs="Arial"/>
        </w:rPr>
        <w:t>, 20</w:t>
      </w:r>
      <w:r w:rsidR="00FD1669">
        <w:rPr>
          <w:rFonts w:ascii="Arial" w:hAnsi="Arial" w:cs="Arial"/>
        </w:rPr>
        <w:t>2</w:t>
      </w:r>
      <w:r w:rsidR="003962E4">
        <w:rPr>
          <w:rFonts w:ascii="Arial" w:hAnsi="Arial" w:cs="Arial"/>
        </w:rPr>
        <w:t>2</w:t>
      </w:r>
      <w:r w:rsidR="00332E7F" w:rsidRPr="0038381B">
        <w:rPr>
          <w:rFonts w:ascii="Arial" w:hAnsi="Arial" w:cs="Arial"/>
        </w:rPr>
        <w:t xml:space="preserve"> (Thanksgiving)</w:t>
      </w:r>
    </w:p>
    <w:p w14:paraId="66EFFBCB" w14:textId="5AD37C00" w:rsidR="00332E7F" w:rsidRPr="0038381B" w:rsidRDefault="00E22868" w:rsidP="00677FBB">
      <w:pPr>
        <w:spacing w:after="0" w:line="240" w:lineRule="auto"/>
        <w:rPr>
          <w:rFonts w:ascii="Arial" w:hAnsi="Arial" w:cs="Arial"/>
        </w:rPr>
      </w:pPr>
      <w:r w:rsidRPr="0038381B">
        <w:rPr>
          <w:rFonts w:ascii="Arial" w:hAnsi="Arial" w:cs="Arial"/>
        </w:rPr>
        <w:t>Friday - November 2</w:t>
      </w:r>
      <w:r w:rsidR="003962E4">
        <w:rPr>
          <w:rFonts w:ascii="Arial" w:hAnsi="Arial" w:cs="Arial"/>
        </w:rPr>
        <w:t>5</w:t>
      </w:r>
      <w:r w:rsidRPr="0038381B">
        <w:rPr>
          <w:rFonts w:ascii="Arial" w:hAnsi="Arial" w:cs="Arial"/>
        </w:rPr>
        <w:t>, 20</w:t>
      </w:r>
      <w:r w:rsidR="00FD1669">
        <w:rPr>
          <w:rFonts w:ascii="Arial" w:hAnsi="Arial" w:cs="Arial"/>
        </w:rPr>
        <w:t>2</w:t>
      </w:r>
      <w:r w:rsidR="003962E4">
        <w:rPr>
          <w:rFonts w:ascii="Arial" w:hAnsi="Arial" w:cs="Arial"/>
        </w:rPr>
        <w:t>2</w:t>
      </w:r>
      <w:r w:rsidR="00332E7F" w:rsidRPr="0038381B">
        <w:rPr>
          <w:rFonts w:ascii="Arial" w:hAnsi="Arial" w:cs="Arial"/>
        </w:rPr>
        <w:t xml:space="preserve"> (Post Holiday)</w:t>
      </w:r>
    </w:p>
    <w:p w14:paraId="1F9B82C0" w14:textId="58FD62B7" w:rsidR="00332E7F" w:rsidRPr="0038381B" w:rsidRDefault="003962E4" w:rsidP="00677FBB">
      <w:pPr>
        <w:spacing w:after="0" w:line="240" w:lineRule="auto"/>
        <w:rPr>
          <w:rFonts w:ascii="Arial" w:hAnsi="Arial" w:cs="Arial"/>
        </w:rPr>
      </w:pPr>
      <w:r>
        <w:rPr>
          <w:rFonts w:ascii="Arial" w:hAnsi="Arial" w:cs="Arial"/>
        </w:rPr>
        <w:t>Saturday</w:t>
      </w:r>
      <w:r w:rsidR="00E22868" w:rsidRPr="0038381B">
        <w:rPr>
          <w:rFonts w:ascii="Arial" w:hAnsi="Arial" w:cs="Arial"/>
        </w:rPr>
        <w:t xml:space="preserve"> - December 24, 20</w:t>
      </w:r>
      <w:r w:rsidR="00FD1669">
        <w:rPr>
          <w:rFonts w:ascii="Arial" w:hAnsi="Arial" w:cs="Arial"/>
        </w:rPr>
        <w:t>2</w:t>
      </w:r>
      <w:r>
        <w:rPr>
          <w:rFonts w:ascii="Arial" w:hAnsi="Arial" w:cs="Arial"/>
        </w:rPr>
        <w:t>2</w:t>
      </w:r>
      <w:r w:rsidR="00332E7F" w:rsidRPr="0038381B">
        <w:rPr>
          <w:rFonts w:ascii="Arial" w:hAnsi="Arial" w:cs="Arial"/>
        </w:rPr>
        <w:t xml:space="preserve"> (Christmas Eve)</w:t>
      </w:r>
    </w:p>
    <w:p w14:paraId="2BF3B7B9" w14:textId="76442D5A" w:rsidR="00332E7F" w:rsidRPr="0038381B" w:rsidRDefault="003962E4" w:rsidP="00677FBB">
      <w:pPr>
        <w:spacing w:after="0" w:line="240" w:lineRule="auto"/>
        <w:rPr>
          <w:rFonts w:ascii="Arial" w:hAnsi="Arial" w:cs="Arial"/>
        </w:rPr>
      </w:pPr>
      <w:r>
        <w:rPr>
          <w:rFonts w:ascii="Arial" w:hAnsi="Arial" w:cs="Arial"/>
        </w:rPr>
        <w:t>Sun</w:t>
      </w:r>
      <w:r w:rsidR="00635629">
        <w:rPr>
          <w:rFonts w:ascii="Arial" w:hAnsi="Arial" w:cs="Arial"/>
        </w:rPr>
        <w:t>day</w:t>
      </w:r>
      <w:r w:rsidR="00E22868" w:rsidRPr="0038381B">
        <w:rPr>
          <w:rFonts w:ascii="Arial" w:hAnsi="Arial" w:cs="Arial"/>
        </w:rPr>
        <w:t xml:space="preserve"> - December 25, 20</w:t>
      </w:r>
      <w:r w:rsidR="00FD1669">
        <w:rPr>
          <w:rFonts w:ascii="Arial" w:hAnsi="Arial" w:cs="Arial"/>
        </w:rPr>
        <w:t>2</w:t>
      </w:r>
      <w:r>
        <w:rPr>
          <w:rFonts w:ascii="Arial" w:hAnsi="Arial" w:cs="Arial"/>
        </w:rPr>
        <w:t>2</w:t>
      </w:r>
      <w:r w:rsidR="00332E7F" w:rsidRPr="0038381B">
        <w:rPr>
          <w:rFonts w:ascii="Arial" w:hAnsi="Arial" w:cs="Arial"/>
        </w:rPr>
        <w:t xml:space="preserve"> (Christmas Day)</w:t>
      </w:r>
    </w:p>
    <w:p w14:paraId="3FDC01FC" w14:textId="03F517EB" w:rsidR="00332E7F" w:rsidRPr="0038381B" w:rsidRDefault="002A3D28" w:rsidP="00677FBB">
      <w:pPr>
        <w:spacing w:after="0" w:line="240" w:lineRule="auto"/>
        <w:rPr>
          <w:rFonts w:ascii="Arial" w:hAnsi="Arial" w:cs="Arial"/>
        </w:rPr>
      </w:pPr>
      <w:r>
        <w:rPr>
          <w:rFonts w:ascii="Arial" w:hAnsi="Arial" w:cs="Arial"/>
        </w:rPr>
        <w:t>Saturday</w:t>
      </w:r>
      <w:r w:rsidR="00332E7F" w:rsidRPr="0038381B">
        <w:rPr>
          <w:rFonts w:ascii="Arial" w:hAnsi="Arial" w:cs="Arial"/>
        </w:rPr>
        <w:t xml:space="preserve"> - December 31, 20</w:t>
      </w:r>
      <w:r w:rsidR="00FD1669">
        <w:rPr>
          <w:rFonts w:ascii="Arial" w:hAnsi="Arial" w:cs="Arial"/>
        </w:rPr>
        <w:t>2</w:t>
      </w:r>
      <w:r>
        <w:rPr>
          <w:rFonts w:ascii="Arial" w:hAnsi="Arial" w:cs="Arial"/>
        </w:rPr>
        <w:t>2</w:t>
      </w:r>
      <w:r w:rsidR="00332E7F" w:rsidRPr="0038381B">
        <w:rPr>
          <w:rFonts w:ascii="Arial" w:hAnsi="Arial" w:cs="Arial"/>
        </w:rPr>
        <w:t xml:space="preserve"> (New Year’s Eve)</w:t>
      </w:r>
    </w:p>
    <w:p w14:paraId="7644E8DA" w14:textId="2CA07094" w:rsidR="00332E7F" w:rsidRPr="0038381B" w:rsidRDefault="002A3D28" w:rsidP="00677FBB">
      <w:pPr>
        <w:spacing w:after="0" w:line="240" w:lineRule="auto"/>
        <w:rPr>
          <w:rFonts w:ascii="Arial" w:hAnsi="Arial" w:cs="Arial"/>
        </w:rPr>
      </w:pPr>
      <w:r>
        <w:rPr>
          <w:rFonts w:ascii="Arial" w:hAnsi="Arial" w:cs="Arial"/>
        </w:rPr>
        <w:t>Sunday</w:t>
      </w:r>
      <w:r w:rsidR="00E22868" w:rsidRPr="0038381B">
        <w:rPr>
          <w:rFonts w:ascii="Arial" w:hAnsi="Arial" w:cs="Arial"/>
        </w:rPr>
        <w:t xml:space="preserve"> - January 1, 20</w:t>
      </w:r>
      <w:r w:rsidR="00704575">
        <w:rPr>
          <w:rFonts w:ascii="Arial" w:hAnsi="Arial" w:cs="Arial"/>
        </w:rPr>
        <w:t>2</w:t>
      </w:r>
      <w:r>
        <w:rPr>
          <w:rFonts w:ascii="Arial" w:hAnsi="Arial" w:cs="Arial"/>
        </w:rPr>
        <w:t>3</w:t>
      </w:r>
      <w:r w:rsidR="00332E7F" w:rsidRPr="0038381B">
        <w:rPr>
          <w:rFonts w:ascii="Arial" w:hAnsi="Arial" w:cs="Arial"/>
        </w:rPr>
        <w:t xml:space="preserve"> (New Year’s Day)</w:t>
      </w:r>
    </w:p>
    <w:p w14:paraId="4CA5D7E6" w14:textId="77777777" w:rsidR="00332E7F" w:rsidRPr="00EA1ABF" w:rsidRDefault="00332E7F" w:rsidP="00200D94">
      <w:pPr>
        <w:pStyle w:val="Heading1"/>
        <w:rPr>
          <w:rFonts w:ascii="Arial" w:hAnsi="Arial" w:cs="Arial"/>
          <w:b/>
          <w:color w:val="auto"/>
          <w:sz w:val="24"/>
          <w:szCs w:val="24"/>
        </w:rPr>
      </w:pPr>
      <w:bookmarkStart w:id="16" w:name="_Toc396073941"/>
      <w:r w:rsidRPr="00CD1400">
        <w:rPr>
          <w:rFonts w:ascii="Arial" w:hAnsi="Arial" w:cs="Arial"/>
          <w:b/>
          <w:color w:val="auto"/>
          <w:sz w:val="28"/>
          <w:szCs w:val="28"/>
        </w:rPr>
        <w:lastRenderedPageBreak/>
        <w:t>School Closings</w:t>
      </w:r>
      <w:bookmarkEnd w:id="16"/>
    </w:p>
    <w:p w14:paraId="11587131" w14:textId="77777777" w:rsidR="00332E7F" w:rsidRPr="00EA1ABF" w:rsidRDefault="00332E7F" w:rsidP="00677FBB">
      <w:pPr>
        <w:spacing w:after="0" w:line="240" w:lineRule="auto"/>
        <w:rPr>
          <w:rFonts w:ascii="Arial" w:hAnsi="Arial" w:cs="Arial"/>
          <w:sz w:val="16"/>
          <w:szCs w:val="16"/>
        </w:rPr>
      </w:pPr>
    </w:p>
    <w:p w14:paraId="08FB2817" w14:textId="77777777" w:rsidR="00332E7F" w:rsidRPr="0038381B" w:rsidRDefault="00332E7F" w:rsidP="00677FBB">
      <w:pPr>
        <w:spacing w:after="0" w:line="240" w:lineRule="auto"/>
        <w:rPr>
          <w:rFonts w:ascii="Arial" w:hAnsi="Arial" w:cs="Arial"/>
        </w:rPr>
      </w:pPr>
      <w:r w:rsidRPr="0038381B">
        <w:rPr>
          <w:rFonts w:ascii="Arial" w:hAnsi="Arial" w:cs="Arial"/>
        </w:rPr>
        <w:t xml:space="preserve">In the event the school is closed due to weather or other reasons, the staff will communicate with students by phone or there will be a posting on the </w:t>
      </w:r>
      <w:proofErr w:type="gramStart"/>
      <w:r w:rsidRPr="0038381B">
        <w:rPr>
          <w:rFonts w:ascii="Arial" w:hAnsi="Arial" w:cs="Arial"/>
        </w:rPr>
        <w:t>schools</w:t>
      </w:r>
      <w:proofErr w:type="gramEnd"/>
      <w:r w:rsidRPr="0038381B">
        <w:rPr>
          <w:rFonts w:ascii="Arial" w:hAnsi="Arial" w:cs="Arial"/>
        </w:rPr>
        <w:t xml:space="preserve"> webpage.</w:t>
      </w:r>
    </w:p>
    <w:p w14:paraId="263DB22E" w14:textId="77777777" w:rsidR="00332E7F" w:rsidRDefault="00332E7F" w:rsidP="00677FBB">
      <w:pPr>
        <w:spacing w:after="0" w:line="240" w:lineRule="auto"/>
        <w:rPr>
          <w:rFonts w:ascii="Arial" w:hAnsi="Arial" w:cs="Arial"/>
          <w:sz w:val="24"/>
          <w:szCs w:val="24"/>
        </w:rPr>
      </w:pPr>
    </w:p>
    <w:p w14:paraId="27E94E8D" w14:textId="77777777" w:rsidR="00332E7F" w:rsidRPr="00A14C2B" w:rsidRDefault="00332E7F" w:rsidP="00677FBB">
      <w:pPr>
        <w:spacing w:after="0" w:line="240" w:lineRule="auto"/>
        <w:rPr>
          <w:rFonts w:ascii="Arial" w:hAnsi="Arial" w:cs="Arial"/>
          <w:b/>
          <w:sz w:val="28"/>
          <w:szCs w:val="28"/>
        </w:rPr>
      </w:pPr>
      <w:r w:rsidRPr="00A14C2B">
        <w:rPr>
          <w:rFonts w:ascii="Arial" w:hAnsi="Arial" w:cs="Arial"/>
          <w:b/>
          <w:sz w:val="28"/>
          <w:szCs w:val="28"/>
        </w:rPr>
        <w:t>Students Schedules</w:t>
      </w:r>
    </w:p>
    <w:p w14:paraId="3C7747C5" w14:textId="77777777" w:rsidR="00332E7F" w:rsidRDefault="00332E7F" w:rsidP="00677FBB">
      <w:pPr>
        <w:spacing w:after="0" w:line="240" w:lineRule="auto"/>
        <w:rPr>
          <w:rFonts w:ascii="Arial" w:hAnsi="Arial" w:cs="Arial"/>
          <w:sz w:val="16"/>
          <w:szCs w:val="16"/>
        </w:rPr>
      </w:pPr>
    </w:p>
    <w:p w14:paraId="47093485" w14:textId="77777777" w:rsidR="00332E7F" w:rsidRDefault="00332E7F" w:rsidP="00677FBB">
      <w:pPr>
        <w:spacing w:after="0" w:line="240" w:lineRule="auto"/>
        <w:rPr>
          <w:rFonts w:ascii="Arial" w:hAnsi="Arial" w:cs="Arial"/>
        </w:rPr>
      </w:pPr>
      <w:r w:rsidRPr="0038381B">
        <w:rPr>
          <w:rFonts w:ascii="Arial" w:hAnsi="Arial" w:cs="Arial"/>
        </w:rPr>
        <w:t>Students are required to adhere to their assigned schedule and may not exchange assigned days or times with other students.</w:t>
      </w:r>
    </w:p>
    <w:p w14:paraId="4730B7FE" w14:textId="77777777" w:rsidR="00704575" w:rsidRDefault="00704575" w:rsidP="00677FBB">
      <w:pPr>
        <w:spacing w:after="0" w:line="240" w:lineRule="auto"/>
        <w:rPr>
          <w:rFonts w:ascii="Arial" w:hAnsi="Arial" w:cs="Arial"/>
        </w:rPr>
      </w:pPr>
    </w:p>
    <w:p w14:paraId="330F77C5" w14:textId="77777777" w:rsidR="00332E7F" w:rsidRPr="00CD1400" w:rsidRDefault="00332E7F" w:rsidP="00200D94">
      <w:pPr>
        <w:pStyle w:val="Heading1"/>
        <w:rPr>
          <w:rFonts w:ascii="Arial" w:hAnsi="Arial" w:cs="Arial"/>
          <w:b/>
          <w:color w:val="auto"/>
          <w:sz w:val="28"/>
          <w:szCs w:val="28"/>
        </w:rPr>
      </w:pPr>
      <w:bookmarkStart w:id="17" w:name="_Toc396073942"/>
      <w:r w:rsidRPr="00CD1400">
        <w:rPr>
          <w:rFonts w:ascii="Arial" w:hAnsi="Arial" w:cs="Arial"/>
          <w:b/>
          <w:color w:val="auto"/>
          <w:sz w:val="28"/>
          <w:szCs w:val="28"/>
        </w:rPr>
        <w:t>School Time and Attendance Rules</w:t>
      </w:r>
      <w:bookmarkEnd w:id="17"/>
      <w:r w:rsidR="00562E98">
        <w:rPr>
          <w:rFonts w:ascii="Arial" w:hAnsi="Arial" w:cs="Arial"/>
          <w:b/>
          <w:color w:val="auto"/>
          <w:sz w:val="28"/>
          <w:szCs w:val="28"/>
        </w:rPr>
        <w:t xml:space="preserve"> </w:t>
      </w:r>
    </w:p>
    <w:p w14:paraId="73729B01" w14:textId="77777777" w:rsidR="00332E7F" w:rsidRPr="00E757D7" w:rsidRDefault="00332E7F" w:rsidP="00677FBB">
      <w:pPr>
        <w:spacing w:after="0" w:line="240" w:lineRule="auto"/>
        <w:rPr>
          <w:rFonts w:ascii="Arial" w:hAnsi="Arial" w:cs="Arial"/>
          <w:sz w:val="16"/>
          <w:szCs w:val="16"/>
        </w:rPr>
      </w:pPr>
    </w:p>
    <w:p w14:paraId="0EB1586C" w14:textId="77777777" w:rsidR="00332E7F" w:rsidRPr="0038381B" w:rsidRDefault="00332E7F" w:rsidP="00677FBB">
      <w:pPr>
        <w:spacing w:after="0" w:line="240" w:lineRule="auto"/>
        <w:rPr>
          <w:rFonts w:ascii="Arial" w:hAnsi="Arial" w:cs="Arial"/>
        </w:rPr>
      </w:pPr>
      <w:r w:rsidRPr="0038381B">
        <w:rPr>
          <w:rFonts w:ascii="Arial" w:hAnsi="Arial" w:cs="Arial"/>
        </w:rPr>
        <w:t>Taking ownership of your time.</w:t>
      </w:r>
    </w:p>
    <w:p w14:paraId="4499DFCE" w14:textId="77777777" w:rsidR="00332E7F" w:rsidRPr="0038381B" w:rsidRDefault="00332E7F" w:rsidP="00677FBB">
      <w:pPr>
        <w:spacing w:after="0" w:line="240" w:lineRule="auto"/>
        <w:rPr>
          <w:rFonts w:ascii="Arial" w:hAnsi="Arial" w:cs="Arial"/>
        </w:rPr>
      </w:pPr>
    </w:p>
    <w:p w14:paraId="5E2BC0FE" w14:textId="77777777" w:rsidR="00332E7F" w:rsidRPr="0038381B" w:rsidRDefault="00332E7F" w:rsidP="00677FBB">
      <w:pPr>
        <w:spacing w:after="0" w:line="240" w:lineRule="auto"/>
        <w:rPr>
          <w:rFonts w:ascii="Arial" w:hAnsi="Arial" w:cs="Arial"/>
        </w:rPr>
      </w:pPr>
      <w:r w:rsidRPr="0038381B">
        <w:rPr>
          <w:rFonts w:ascii="Arial" w:hAnsi="Arial" w:cs="Arial"/>
        </w:rPr>
        <w:t>To ensure you are successful in the program it is imperative to maintain satisfactory attendances you can effectively manage time your time.</w:t>
      </w:r>
    </w:p>
    <w:p w14:paraId="4F97C456" w14:textId="77777777" w:rsidR="00332E7F" w:rsidRPr="0038381B" w:rsidRDefault="00332E7F" w:rsidP="00677FBB">
      <w:pPr>
        <w:spacing w:after="0" w:line="240" w:lineRule="auto"/>
        <w:rPr>
          <w:rFonts w:ascii="Arial" w:hAnsi="Arial" w:cs="Arial"/>
          <w:sz w:val="16"/>
          <w:szCs w:val="16"/>
        </w:rPr>
      </w:pPr>
    </w:p>
    <w:p w14:paraId="0C53FEF2" w14:textId="77777777" w:rsidR="00332E7F" w:rsidRDefault="00332E7F" w:rsidP="00204762">
      <w:pPr>
        <w:pStyle w:val="ListParagraph"/>
        <w:numPr>
          <w:ilvl w:val="0"/>
          <w:numId w:val="4"/>
        </w:numPr>
        <w:spacing w:after="0" w:line="240" w:lineRule="auto"/>
        <w:rPr>
          <w:rFonts w:ascii="Arial" w:hAnsi="Arial" w:cs="Arial"/>
          <w:sz w:val="24"/>
          <w:szCs w:val="24"/>
        </w:rPr>
      </w:pPr>
      <w:r>
        <w:rPr>
          <w:rFonts w:ascii="Arial" w:hAnsi="Arial" w:cs="Arial"/>
          <w:sz w:val="24"/>
          <w:szCs w:val="24"/>
        </w:rPr>
        <w:t>Clock your time</w:t>
      </w:r>
    </w:p>
    <w:p w14:paraId="0D684C61" w14:textId="77777777" w:rsidR="00332E7F" w:rsidRDefault="00332E7F" w:rsidP="00204762">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Be on time </w:t>
      </w:r>
    </w:p>
    <w:p w14:paraId="7546DD22" w14:textId="77777777" w:rsidR="00332E7F" w:rsidRDefault="00332E7F" w:rsidP="00204762">
      <w:pPr>
        <w:pStyle w:val="ListParagraph"/>
        <w:numPr>
          <w:ilvl w:val="0"/>
          <w:numId w:val="4"/>
        </w:numPr>
        <w:spacing w:after="0" w:line="240" w:lineRule="auto"/>
        <w:rPr>
          <w:rFonts w:ascii="Arial" w:hAnsi="Arial" w:cs="Arial"/>
          <w:sz w:val="24"/>
          <w:szCs w:val="24"/>
        </w:rPr>
      </w:pPr>
      <w:r>
        <w:rPr>
          <w:rFonts w:ascii="Arial" w:hAnsi="Arial" w:cs="Arial"/>
          <w:sz w:val="24"/>
          <w:szCs w:val="24"/>
        </w:rPr>
        <w:t>Take your daily breaks</w:t>
      </w:r>
    </w:p>
    <w:p w14:paraId="3A9E4E86" w14:textId="77777777" w:rsidR="00332E7F" w:rsidRDefault="00332E7F" w:rsidP="00204762">
      <w:pPr>
        <w:pStyle w:val="ListParagraph"/>
        <w:numPr>
          <w:ilvl w:val="0"/>
          <w:numId w:val="4"/>
        </w:numPr>
        <w:spacing w:after="0" w:line="240" w:lineRule="auto"/>
        <w:rPr>
          <w:rFonts w:ascii="Arial" w:hAnsi="Arial" w:cs="Arial"/>
          <w:sz w:val="24"/>
          <w:szCs w:val="24"/>
        </w:rPr>
      </w:pPr>
      <w:r>
        <w:rPr>
          <w:rFonts w:ascii="Arial" w:hAnsi="Arial" w:cs="Arial"/>
          <w:sz w:val="24"/>
          <w:szCs w:val="24"/>
        </w:rPr>
        <w:t>Attend classes regularly</w:t>
      </w:r>
    </w:p>
    <w:p w14:paraId="6637372E" w14:textId="77777777" w:rsidR="00332E7F" w:rsidRDefault="00332E7F" w:rsidP="00204762">
      <w:pPr>
        <w:pStyle w:val="ListParagraph"/>
        <w:numPr>
          <w:ilvl w:val="0"/>
          <w:numId w:val="4"/>
        </w:numPr>
        <w:spacing w:after="0" w:line="240" w:lineRule="auto"/>
        <w:rPr>
          <w:rFonts w:ascii="Arial" w:hAnsi="Arial" w:cs="Arial"/>
          <w:sz w:val="24"/>
          <w:szCs w:val="24"/>
        </w:rPr>
      </w:pPr>
      <w:r>
        <w:rPr>
          <w:rFonts w:ascii="Arial" w:hAnsi="Arial" w:cs="Arial"/>
          <w:sz w:val="24"/>
          <w:szCs w:val="24"/>
        </w:rPr>
        <w:t>If absent for a long duration take a leave</w:t>
      </w:r>
    </w:p>
    <w:p w14:paraId="6F4CCB01" w14:textId="77777777" w:rsidR="00332E7F" w:rsidRDefault="00332E7F" w:rsidP="00204762">
      <w:pPr>
        <w:spacing w:after="0" w:line="240" w:lineRule="auto"/>
        <w:rPr>
          <w:rFonts w:ascii="Arial" w:hAnsi="Arial" w:cs="Arial"/>
          <w:sz w:val="24"/>
          <w:szCs w:val="24"/>
        </w:rPr>
      </w:pPr>
    </w:p>
    <w:p w14:paraId="7014E9C2" w14:textId="77777777" w:rsidR="00332E7F" w:rsidRDefault="00332E7F" w:rsidP="00032AD1">
      <w:pPr>
        <w:rPr>
          <w:rFonts w:ascii="Arial" w:hAnsi="Arial" w:cs="Arial"/>
          <w:b/>
          <w:sz w:val="28"/>
          <w:szCs w:val="28"/>
        </w:rPr>
      </w:pPr>
      <w:r w:rsidRPr="00105B1E">
        <w:rPr>
          <w:rFonts w:ascii="Arial" w:hAnsi="Arial" w:cs="Arial"/>
          <w:b/>
          <w:sz w:val="28"/>
          <w:szCs w:val="28"/>
        </w:rPr>
        <w:t xml:space="preserve">Clocking In and Out </w:t>
      </w:r>
    </w:p>
    <w:p w14:paraId="6D58B62E" w14:textId="77777777" w:rsidR="00332E7F" w:rsidRDefault="00332E7F" w:rsidP="00032AD1">
      <w:pPr>
        <w:rPr>
          <w:rFonts w:ascii="Arial" w:hAnsi="Arial" w:cs="Arial"/>
          <w:sz w:val="24"/>
          <w:szCs w:val="24"/>
        </w:rPr>
      </w:pPr>
      <w:r>
        <w:rPr>
          <w:rFonts w:ascii="Arial" w:hAnsi="Arial" w:cs="Arial"/>
          <w:sz w:val="24"/>
          <w:szCs w:val="24"/>
        </w:rPr>
        <w:t xml:space="preserve">In order to receive credit for all time attended, student must clock in or out using a computerized time-clock. </w:t>
      </w:r>
      <w:r w:rsidR="005009B0">
        <w:rPr>
          <w:rFonts w:ascii="Arial" w:hAnsi="Arial" w:cs="Arial"/>
          <w:sz w:val="24"/>
          <w:szCs w:val="24"/>
        </w:rPr>
        <w:t>Pearlands Innovative School of Beauty</w:t>
      </w:r>
      <w:r>
        <w:rPr>
          <w:rFonts w:ascii="Arial" w:hAnsi="Arial" w:cs="Arial"/>
          <w:sz w:val="24"/>
          <w:szCs w:val="24"/>
        </w:rPr>
        <w:t xml:space="preserve"> uses this system to track student attendance and update student record. Student should clock in and out as appropriate to record the time in school and to exclude time periods that do not count for attendance purposes, such as the 30-minute meal breaks (see below).</w:t>
      </w:r>
    </w:p>
    <w:p w14:paraId="7F51E28A" w14:textId="77777777" w:rsidR="00332E7F" w:rsidRDefault="00332E7F" w:rsidP="00032AD1">
      <w:pPr>
        <w:rPr>
          <w:rFonts w:ascii="Arial" w:hAnsi="Arial" w:cs="Arial"/>
          <w:sz w:val="24"/>
          <w:szCs w:val="24"/>
        </w:rPr>
      </w:pPr>
      <w:r>
        <w:rPr>
          <w:rFonts w:ascii="Arial" w:hAnsi="Arial" w:cs="Arial"/>
          <w:sz w:val="24"/>
          <w:szCs w:val="24"/>
        </w:rPr>
        <w:t xml:space="preserve">Students who attend school without clocking in or out </w:t>
      </w:r>
      <w:r w:rsidRPr="00796F8D">
        <w:rPr>
          <w:rFonts w:ascii="Arial" w:hAnsi="Arial" w:cs="Arial"/>
          <w:b/>
          <w:sz w:val="24"/>
          <w:szCs w:val="24"/>
          <w:u w:val="single"/>
        </w:rPr>
        <w:t>will not receive</w:t>
      </w:r>
      <w:r w:rsidRPr="00796F8D">
        <w:rPr>
          <w:rFonts w:ascii="Arial" w:hAnsi="Arial" w:cs="Arial"/>
          <w:sz w:val="24"/>
          <w:szCs w:val="24"/>
          <w:u w:val="single"/>
        </w:rPr>
        <w:t xml:space="preserve"> </w:t>
      </w:r>
      <w:r w:rsidRPr="00796F8D">
        <w:rPr>
          <w:rFonts w:ascii="Arial" w:hAnsi="Arial" w:cs="Arial"/>
          <w:b/>
          <w:sz w:val="24"/>
          <w:szCs w:val="24"/>
          <w:u w:val="single"/>
        </w:rPr>
        <w:t>credit</w:t>
      </w:r>
      <w:r>
        <w:rPr>
          <w:rFonts w:ascii="Arial" w:hAnsi="Arial" w:cs="Arial"/>
          <w:sz w:val="24"/>
          <w:szCs w:val="24"/>
        </w:rPr>
        <w:t xml:space="preserve"> for the time attended, unless the failure to clock in or out was due to </w:t>
      </w:r>
      <w:r w:rsidR="005009B0">
        <w:rPr>
          <w:rFonts w:ascii="Arial" w:hAnsi="Arial" w:cs="Arial"/>
          <w:sz w:val="24"/>
          <w:szCs w:val="24"/>
        </w:rPr>
        <w:t>Pearlands Innovative School of Beauty</w:t>
      </w:r>
      <w:r>
        <w:rPr>
          <w:rFonts w:ascii="Arial" w:hAnsi="Arial" w:cs="Arial"/>
          <w:sz w:val="24"/>
          <w:szCs w:val="24"/>
        </w:rPr>
        <w:t xml:space="preserve"> system failure. In the event the time clock is out of service, students must sign in and out using </w:t>
      </w:r>
      <w:r w:rsidR="005009B0">
        <w:rPr>
          <w:rFonts w:ascii="Arial" w:hAnsi="Arial" w:cs="Arial"/>
          <w:sz w:val="24"/>
          <w:szCs w:val="24"/>
        </w:rPr>
        <w:t>Pearlands Innovative School of Beauty</w:t>
      </w:r>
      <w:r>
        <w:rPr>
          <w:rFonts w:ascii="Arial" w:hAnsi="Arial" w:cs="Arial"/>
          <w:sz w:val="24"/>
          <w:szCs w:val="24"/>
        </w:rPr>
        <w:t xml:space="preserve"> manual time tracking procedures. </w:t>
      </w:r>
    </w:p>
    <w:p w14:paraId="036CD4A1" w14:textId="77777777" w:rsidR="00332E7F" w:rsidRDefault="00332E7F" w:rsidP="00032AD1">
      <w:pPr>
        <w:rPr>
          <w:rFonts w:ascii="Arial" w:hAnsi="Arial" w:cs="Arial"/>
          <w:sz w:val="24"/>
          <w:szCs w:val="24"/>
        </w:rPr>
      </w:pPr>
      <w:r>
        <w:rPr>
          <w:rFonts w:ascii="Arial" w:hAnsi="Arial" w:cs="Arial"/>
          <w:sz w:val="24"/>
          <w:szCs w:val="24"/>
        </w:rPr>
        <w:t xml:space="preserve">Please see the State Appendix for information on additional or different clocking policies which may apply. </w:t>
      </w:r>
    </w:p>
    <w:p w14:paraId="0125C7C9" w14:textId="77777777" w:rsidR="00104A0A" w:rsidRDefault="00104A0A" w:rsidP="00032AD1">
      <w:pPr>
        <w:rPr>
          <w:rFonts w:ascii="Arial" w:hAnsi="Arial" w:cs="Arial"/>
          <w:b/>
          <w:sz w:val="28"/>
          <w:szCs w:val="28"/>
        </w:rPr>
      </w:pPr>
    </w:p>
    <w:p w14:paraId="216E0C57" w14:textId="77777777" w:rsidR="00332E7F" w:rsidRPr="00442EF8" w:rsidRDefault="00332E7F" w:rsidP="00032AD1">
      <w:pPr>
        <w:rPr>
          <w:rFonts w:ascii="Arial" w:hAnsi="Arial" w:cs="Arial"/>
          <w:b/>
          <w:sz w:val="28"/>
          <w:szCs w:val="28"/>
        </w:rPr>
      </w:pPr>
      <w:r w:rsidRPr="00442EF8">
        <w:rPr>
          <w:rFonts w:ascii="Arial" w:hAnsi="Arial" w:cs="Arial"/>
          <w:b/>
          <w:sz w:val="28"/>
          <w:szCs w:val="28"/>
        </w:rPr>
        <w:t>Daily Breaks</w:t>
      </w:r>
    </w:p>
    <w:p w14:paraId="15DC206E" w14:textId="77777777" w:rsidR="00332E7F" w:rsidRDefault="00332E7F" w:rsidP="00032AD1">
      <w:pPr>
        <w:rPr>
          <w:rFonts w:ascii="Arial" w:hAnsi="Arial" w:cs="Arial"/>
          <w:sz w:val="24"/>
          <w:szCs w:val="24"/>
        </w:rPr>
      </w:pPr>
      <w:r>
        <w:rPr>
          <w:rFonts w:ascii="Arial" w:hAnsi="Arial" w:cs="Arial"/>
          <w:sz w:val="24"/>
          <w:szCs w:val="24"/>
        </w:rPr>
        <w:t xml:space="preserve">Full-time students will receive a 30-minutes meal break and two 15-minute breaks each day: </w:t>
      </w:r>
    </w:p>
    <w:p w14:paraId="38D4CB21" w14:textId="77777777" w:rsidR="00332E7F" w:rsidRDefault="00332E7F" w:rsidP="00442EF8">
      <w:pPr>
        <w:numPr>
          <w:ilvl w:val="0"/>
          <w:numId w:val="12"/>
        </w:numPr>
        <w:rPr>
          <w:rFonts w:ascii="Arial" w:hAnsi="Arial" w:cs="Arial"/>
          <w:sz w:val="24"/>
          <w:szCs w:val="24"/>
        </w:rPr>
      </w:pPr>
      <w:proofErr w:type="gramStart"/>
      <w:r>
        <w:rPr>
          <w:rFonts w:ascii="Arial" w:hAnsi="Arial" w:cs="Arial"/>
          <w:sz w:val="24"/>
          <w:szCs w:val="24"/>
        </w:rPr>
        <w:lastRenderedPageBreak/>
        <w:t>Students</w:t>
      </w:r>
      <w:proofErr w:type="gramEnd"/>
      <w:r>
        <w:rPr>
          <w:rFonts w:ascii="Arial" w:hAnsi="Arial" w:cs="Arial"/>
          <w:sz w:val="24"/>
          <w:szCs w:val="24"/>
        </w:rPr>
        <w:t xml:space="preserve"> schedule will not be shifted forward 30 minutes if students skip the break. Students should take the break and stay until the end of the day.</w:t>
      </w:r>
    </w:p>
    <w:p w14:paraId="568184CB" w14:textId="77777777" w:rsidR="00332E7F" w:rsidRDefault="00332E7F" w:rsidP="00442EF8">
      <w:pPr>
        <w:numPr>
          <w:ilvl w:val="0"/>
          <w:numId w:val="11"/>
        </w:numPr>
        <w:rPr>
          <w:rFonts w:ascii="Arial" w:hAnsi="Arial" w:cs="Arial"/>
          <w:sz w:val="24"/>
          <w:szCs w:val="24"/>
        </w:rPr>
      </w:pPr>
      <w:r>
        <w:rPr>
          <w:rFonts w:ascii="Arial" w:hAnsi="Arial" w:cs="Arial"/>
          <w:sz w:val="24"/>
          <w:szCs w:val="24"/>
        </w:rPr>
        <w:t xml:space="preserve">Students must clock out for their 30 minutes lunch break, and may leave the campus. </w:t>
      </w:r>
    </w:p>
    <w:p w14:paraId="41D05323" w14:textId="77777777" w:rsidR="00332E7F" w:rsidRDefault="00332E7F" w:rsidP="00442EF8">
      <w:pPr>
        <w:numPr>
          <w:ilvl w:val="0"/>
          <w:numId w:val="11"/>
        </w:numPr>
        <w:rPr>
          <w:rFonts w:ascii="Arial" w:hAnsi="Arial" w:cs="Arial"/>
          <w:sz w:val="24"/>
          <w:szCs w:val="24"/>
        </w:rPr>
      </w:pPr>
      <w:r>
        <w:rPr>
          <w:rFonts w:ascii="Arial" w:hAnsi="Arial" w:cs="Arial"/>
          <w:sz w:val="24"/>
          <w:szCs w:val="24"/>
        </w:rPr>
        <w:t xml:space="preserve">Students should not clock out for 15-minute breaks and should stay in the campus. </w:t>
      </w:r>
    </w:p>
    <w:p w14:paraId="70123510" w14:textId="77777777" w:rsidR="00332E7F" w:rsidRDefault="00332E7F" w:rsidP="00A03D98">
      <w:pPr>
        <w:tabs>
          <w:tab w:val="left" w:pos="7770"/>
        </w:tabs>
        <w:rPr>
          <w:rFonts w:ascii="Arial" w:hAnsi="Arial" w:cs="Arial"/>
          <w:b/>
          <w:sz w:val="28"/>
          <w:szCs w:val="28"/>
        </w:rPr>
      </w:pPr>
      <w:r w:rsidRPr="00A03D98">
        <w:rPr>
          <w:rFonts w:ascii="Arial" w:hAnsi="Arial" w:cs="Arial"/>
          <w:b/>
          <w:sz w:val="28"/>
          <w:szCs w:val="28"/>
        </w:rPr>
        <w:t>Timeliness</w:t>
      </w:r>
      <w:r>
        <w:rPr>
          <w:rFonts w:ascii="Arial" w:hAnsi="Arial" w:cs="Arial"/>
          <w:b/>
          <w:sz w:val="28"/>
          <w:szCs w:val="28"/>
        </w:rPr>
        <w:tab/>
      </w:r>
    </w:p>
    <w:p w14:paraId="058A8E5E" w14:textId="77777777" w:rsidR="00332E7F" w:rsidRDefault="00332E7F" w:rsidP="00A03D98">
      <w:pPr>
        <w:rPr>
          <w:rFonts w:ascii="Arial" w:hAnsi="Arial" w:cs="Arial"/>
          <w:sz w:val="24"/>
          <w:szCs w:val="24"/>
        </w:rPr>
      </w:pPr>
      <w:r>
        <w:rPr>
          <w:rFonts w:ascii="Arial" w:hAnsi="Arial" w:cs="Arial"/>
          <w:sz w:val="24"/>
          <w:szCs w:val="24"/>
        </w:rPr>
        <w:t xml:space="preserve">A full-time student has each school day divided into two sessions. </w:t>
      </w:r>
      <w:r w:rsidR="005009B0">
        <w:rPr>
          <w:rFonts w:ascii="Arial" w:hAnsi="Arial" w:cs="Arial"/>
          <w:sz w:val="24"/>
          <w:szCs w:val="24"/>
        </w:rPr>
        <w:t>Pearlands Innovative School of Beauty</w:t>
      </w:r>
      <w:r>
        <w:rPr>
          <w:rFonts w:ascii="Arial" w:hAnsi="Arial" w:cs="Arial"/>
          <w:sz w:val="24"/>
          <w:szCs w:val="24"/>
        </w:rPr>
        <w:t xml:space="preserve"> expects that students will be on time for each session. Excessive or chronic tardiness may be addressed by the campus staff in accordance with the Student Behavioral Expectations Policy. Teachers will not repeat class materials to accommodate tardy students. Each student is responsible for any content missed due to tardiness. </w:t>
      </w:r>
    </w:p>
    <w:p w14:paraId="2F8460D3" w14:textId="77777777" w:rsidR="00332E7F" w:rsidRDefault="00332E7F" w:rsidP="00A03D98">
      <w:pPr>
        <w:rPr>
          <w:rFonts w:ascii="Arial" w:hAnsi="Arial" w:cs="Arial"/>
          <w:sz w:val="24"/>
          <w:szCs w:val="24"/>
        </w:rPr>
      </w:pPr>
      <w:r>
        <w:rPr>
          <w:rFonts w:ascii="Arial" w:hAnsi="Arial" w:cs="Arial"/>
          <w:sz w:val="24"/>
          <w:szCs w:val="24"/>
        </w:rPr>
        <w:t xml:space="preserve">Your future clients will demand promptness and reliability, from you. Start the habit of being on time, every time. It’s a good habit to cultivate. Being late disrupts your educational experience and reduces the overall attendance rate. </w:t>
      </w:r>
    </w:p>
    <w:p w14:paraId="04834CBB" w14:textId="77777777" w:rsidR="00332E7F" w:rsidRPr="00CD1400" w:rsidRDefault="00332E7F" w:rsidP="00A03D98">
      <w:pPr>
        <w:pStyle w:val="Heading1"/>
        <w:tabs>
          <w:tab w:val="center" w:pos="4680"/>
        </w:tabs>
        <w:rPr>
          <w:rFonts w:ascii="Arial" w:hAnsi="Arial" w:cs="Arial"/>
          <w:b/>
          <w:color w:val="auto"/>
          <w:sz w:val="28"/>
          <w:szCs w:val="24"/>
        </w:rPr>
      </w:pPr>
      <w:bookmarkStart w:id="18" w:name="_Toc396073943"/>
      <w:r w:rsidRPr="00CD1400">
        <w:rPr>
          <w:rFonts w:ascii="Arial" w:hAnsi="Arial" w:cs="Arial"/>
          <w:b/>
          <w:color w:val="auto"/>
          <w:sz w:val="28"/>
          <w:szCs w:val="24"/>
        </w:rPr>
        <w:t>Overtime Fees</w:t>
      </w:r>
      <w:bookmarkEnd w:id="18"/>
      <w:r>
        <w:rPr>
          <w:rFonts w:ascii="Arial" w:hAnsi="Arial" w:cs="Arial"/>
          <w:b/>
          <w:color w:val="auto"/>
          <w:sz w:val="28"/>
          <w:szCs w:val="24"/>
        </w:rPr>
        <w:tab/>
      </w:r>
    </w:p>
    <w:p w14:paraId="3C235FC0" w14:textId="77777777" w:rsidR="00332E7F" w:rsidRPr="002F2E2A" w:rsidRDefault="00332E7F" w:rsidP="00110C2D">
      <w:pPr>
        <w:spacing w:after="0" w:line="240" w:lineRule="auto"/>
        <w:rPr>
          <w:sz w:val="16"/>
          <w:szCs w:val="16"/>
        </w:rPr>
      </w:pPr>
    </w:p>
    <w:p w14:paraId="341D1CF8" w14:textId="77777777" w:rsidR="00332E7F" w:rsidRPr="00C35F64" w:rsidRDefault="00332E7F" w:rsidP="00032AD1">
      <w:pPr>
        <w:rPr>
          <w:rFonts w:ascii="Arial" w:hAnsi="Arial" w:cs="Arial"/>
          <w:sz w:val="24"/>
          <w:szCs w:val="24"/>
        </w:rPr>
      </w:pPr>
      <w:r>
        <w:rPr>
          <w:rFonts w:ascii="Arial" w:hAnsi="Arial" w:cs="Arial"/>
          <w:sz w:val="24"/>
          <w:szCs w:val="24"/>
        </w:rPr>
        <w:t xml:space="preserve">Students must complete the program by the agreement end date to avoid overtime fees. </w:t>
      </w:r>
      <w:r w:rsidR="00C35F64">
        <w:rPr>
          <w:rFonts w:ascii="Arial" w:hAnsi="Arial" w:cs="Arial"/>
          <w:sz w:val="24"/>
          <w:szCs w:val="24"/>
        </w:rPr>
        <w:t xml:space="preserve">Each course / program has been scheduled for completion within an allotted time frame. It is not realistic to expect to receive an education for free. The school has reserved space, equipment, and licensed instructors for each student and course / program. If a student </w:t>
      </w:r>
      <w:r w:rsidR="00C35F64" w:rsidRPr="00796F8D">
        <w:rPr>
          <w:rFonts w:ascii="Arial" w:hAnsi="Arial" w:cs="Arial"/>
          <w:b/>
          <w:sz w:val="24"/>
          <w:szCs w:val="24"/>
          <w:u w:val="single"/>
        </w:rPr>
        <w:t>does not</w:t>
      </w:r>
      <w:r w:rsidR="00C35F64">
        <w:rPr>
          <w:rFonts w:ascii="Arial" w:hAnsi="Arial" w:cs="Arial"/>
          <w:sz w:val="24"/>
          <w:szCs w:val="24"/>
        </w:rPr>
        <w:t xml:space="preserve"> graduate</w:t>
      </w:r>
      <w:r>
        <w:rPr>
          <w:rFonts w:ascii="Arial" w:hAnsi="Arial" w:cs="Arial"/>
          <w:sz w:val="24"/>
          <w:szCs w:val="24"/>
        </w:rPr>
        <w:t xml:space="preserve"> </w:t>
      </w:r>
      <w:r w:rsidR="00C35F64">
        <w:rPr>
          <w:rFonts w:ascii="Arial" w:hAnsi="Arial" w:cs="Arial"/>
          <w:sz w:val="24"/>
          <w:szCs w:val="24"/>
        </w:rPr>
        <w:t xml:space="preserve">within the contract period, additional training will be billed at the rate of </w:t>
      </w:r>
      <w:r w:rsidR="00C35F64" w:rsidRPr="00C35F64">
        <w:rPr>
          <w:rFonts w:ascii="Arial" w:hAnsi="Arial" w:cs="Arial"/>
          <w:b/>
          <w:sz w:val="24"/>
          <w:szCs w:val="24"/>
          <w:u w:val="single"/>
        </w:rPr>
        <w:t>$15 per hour</w:t>
      </w:r>
      <w:r w:rsidR="00C35F64" w:rsidRPr="00C35F64">
        <w:rPr>
          <w:rFonts w:ascii="Arial" w:hAnsi="Arial" w:cs="Arial"/>
          <w:b/>
          <w:sz w:val="24"/>
          <w:szCs w:val="24"/>
        </w:rPr>
        <w:t>,</w:t>
      </w:r>
      <w:r w:rsidR="00C35F64">
        <w:rPr>
          <w:rFonts w:ascii="Arial" w:hAnsi="Arial" w:cs="Arial"/>
          <w:b/>
          <w:sz w:val="24"/>
          <w:szCs w:val="24"/>
        </w:rPr>
        <w:t xml:space="preserve"> </w:t>
      </w:r>
      <w:r w:rsidR="00C35F64">
        <w:rPr>
          <w:rFonts w:ascii="Arial" w:hAnsi="Arial" w:cs="Arial"/>
          <w:sz w:val="24"/>
          <w:szCs w:val="24"/>
        </w:rPr>
        <w:t>payable in advan</w:t>
      </w:r>
      <w:r w:rsidR="002D5DDB">
        <w:rPr>
          <w:rFonts w:ascii="Arial" w:hAnsi="Arial" w:cs="Arial"/>
          <w:sz w:val="24"/>
          <w:szCs w:val="24"/>
        </w:rPr>
        <w:t>ce</w:t>
      </w:r>
      <w:r w:rsidR="00C35F64">
        <w:rPr>
          <w:rFonts w:ascii="Arial" w:hAnsi="Arial" w:cs="Arial"/>
          <w:sz w:val="24"/>
          <w:szCs w:val="24"/>
        </w:rPr>
        <w:t xml:space="preserve">, until graduation. Students will not be allowed to </w:t>
      </w:r>
      <w:r w:rsidR="002D5DDB">
        <w:rPr>
          <w:rFonts w:ascii="Arial" w:hAnsi="Arial" w:cs="Arial"/>
          <w:sz w:val="24"/>
          <w:szCs w:val="24"/>
        </w:rPr>
        <w:t xml:space="preserve">clock in until applicable </w:t>
      </w:r>
      <w:r w:rsidR="00C35F64">
        <w:rPr>
          <w:rFonts w:ascii="Arial" w:hAnsi="Arial" w:cs="Arial"/>
          <w:sz w:val="24"/>
          <w:szCs w:val="24"/>
        </w:rPr>
        <w:t>payments are made</w:t>
      </w:r>
      <w:r w:rsidR="009374EC">
        <w:rPr>
          <w:rFonts w:ascii="Arial" w:hAnsi="Arial" w:cs="Arial"/>
          <w:sz w:val="24"/>
          <w:szCs w:val="24"/>
        </w:rPr>
        <w:t xml:space="preserve"> (</w:t>
      </w:r>
      <w:r w:rsidR="009374EC" w:rsidRPr="009374EC">
        <w:rPr>
          <w:rFonts w:ascii="Arial" w:hAnsi="Arial" w:cs="Arial"/>
          <w:b/>
          <w:sz w:val="24"/>
          <w:szCs w:val="24"/>
          <w:u w:val="single"/>
        </w:rPr>
        <w:t>NO EXCEPTIONS</w:t>
      </w:r>
      <w:r w:rsidR="009374EC">
        <w:rPr>
          <w:rFonts w:ascii="Arial" w:hAnsi="Arial" w:cs="Arial"/>
          <w:sz w:val="24"/>
          <w:szCs w:val="24"/>
        </w:rPr>
        <w:t>)</w:t>
      </w:r>
      <w:r w:rsidR="00C35F64">
        <w:rPr>
          <w:rFonts w:ascii="Arial" w:hAnsi="Arial" w:cs="Arial"/>
          <w:sz w:val="24"/>
          <w:szCs w:val="24"/>
        </w:rPr>
        <w:t xml:space="preserve">. </w:t>
      </w:r>
    </w:p>
    <w:p w14:paraId="5BED363A" w14:textId="77777777" w:rsidR="00332E7F" w:rsidRDefault="00332E7F" w:rsidP="00F33A83">
      <w:pPr>
        <w:numPr>
          <w:ilvl w:val="0"/>
          <w:numId w:val="13"/>
        </w:numPr>
        <w:rPr>
          <w:rFonts w:ascii="Arial" w:hAnsi="Arial" w:cs="Arial"/>
          <w:sz w:val="24"/>
          <w:szCs w:val="24"/>
        </w:rPr>
      </w:pPr>
      <w:r>
        <w:rPr>
          <w:rFonts w:ascii="Arial" w:hAnsi="Arial" w:cs="Arial"/>
          <w:sz w:val="24"/>
          <w:szCs w:val="24"/>
        </w:rPr>
        <w:t xml:space="preserve">Please review the </w:t>
      </w:r>
      <w:r w:rsidRPr="00F33A83">
        <w:rPr>
          <w:rFonts w:ascii="Arial" w:hAnsi="Arial" w:cs="Arial"/>
          <w:b/>
          <w:sz w:val="24"/>
          <w:szCs w:val="24"/>
        </w:rPr>
        <w:t>Enrollment Agreement</w:t>
      </w:r>
      <w:r>
        <w:rPr>
          <w:rFonts w:ascii="Arial" w:hAnsi="Arial" w:cs="Arial"/>
          <w:sz w:val="24"/>
          <w:szCs w:val="24"/>
        </w:rPr>
        <w:t xml:space="preserve"> to make sure that you know your </w:t>
      </w:r>
      <w:r w:rsidRPr="00F33A83">
        <w:rPr>
          <w:rFonts w:ascii="Arial" w:hAnsi="Arial" w:cs="Arial"/>
          <w:b/>
          <w:sz w:val="24"/>
          <w:szCs w:val="24"/>
        </w:rPr>
        <w:t>Agreement End Date</w:t>
      </w:r>
      <w:r>
        <w:rPr>
          <w:rFonts w:ascii="Arial" w:hAnsi="Arial" w:cs="Arial"/>
          <w:sz w:val="24"/>
          <w:szCs w:val="24"/>
        </w:rPr>
        <w:t xml:space="preserve">. </w:t>
      </w:r>
    </w:p>
    <w:p w14:paraId="36462AA2" w14:textId="77777777" w:rsidR="00332E7F" w:rsidRDefault="00332E7F" w:rsidP="00F33A83">
      <w:pPr>
        <w:numPr>
          <w:ilvl w:val="0"/>
          <w:numId w:val="13"/>
        </w:numPr>
        <w:rPr>
          <w:rFonts w:ascii="Arial" w:hAnsi="Arial" w:cs="Arial"/>
          <w:sz w:val="24"/>
          <w:szCs w:val="24"/>
        </w:rPr>
      </w:pPr>
      <w:r>
        <w:rPr>
          <w:rFonts w:ascii="Arial" w:hAnsi="Arial" w:cs="Arial"/>
          <w:sz w:val="24"/>
          <w:szCs w:val="24"/>
        </w:rPr>
        <w:t>If all program practical services within the contract hours are not complete, the student will be charged for additional hours to complete all serv</w:t>
      </w:r>
      <w:r w:rsidR="00DD3176">
        <w:rPr>
          <w:rFonts w:ascii="Arial" w:hAnsi="Arial" w:cs="Arial"/>
          <w:sz w:val="24"/>
          <w:szCs w:val="24"/>
        </w:rPr>
        <w:t xml:space="preserve">ices. </w:t>
      </w:r>
      <w:r>
        <w:rPr>
          <w:rFonts w:ascii="Arial" w:hAnsi="Arial" w:cs="Arial"/>
          <w:sz w:val="24"/>
          <w:szCs w:val="24"/>
        </w:rPr>
        <w:t xml:space="preserve"> </w:t>
      </w:r>
    </w:p>
    <w:p w14:paraId="3CDE6158" w14:textId="77777777" w:rsidR="00332E7F" w:rsidRDefault="00332E7F" w:rsidP="00F33A83">
      <w:pPr>
        <w:numPr>
          <w:ilvl w:val="0"/>
          <w:numId w:val="13"/>
        </w:numPr>
        <w:rPr>
          <w:rFonts w:ascii="Arial" w:hAnsi="Arial" w:cs="Arial"/>
          <w:sz w:val="24"/>
          <w:szCs w:val="24"/>
        </w:rPr>
      </w:pPr>
      <w:r>
        <w:rPr>
          <w:rFonts w:ascii="Arial" w:hAnsi="Arial" w:cs="Arial"/>
          <w:sz w:val="24"/>
          <w:szCs w:val="24"/>
        </w:rPr>
        <w:t>The student will not be eligible to graduate until all program requirements are met and all balances are paid.</w:t>
      </w:r>
    </w:p>
    <w:p w14:paraId="3A49344D" w14:textId="77777777" w:rsidR="00332E7F" w:rsidRPr="00CD1400" w:rsidRDefault="00332E7F" w:rsidP="00110C2D">
      <w:pPr>
        <w:pStyle w:val="Heading1"/>
        <w:rPr>
          <w:rFonts w:ascii="Arial" w:hAnsi="Arial" w:cs="Arial"/>
          <w:b/>
          <w:color w:val="auto"/>
          <w:sz w:val="28"/>
          <w:szCs w:val="24"/>
        </w:rPr>
      </w:pPr>
      <w:bookmarkStart w:id="19" w:name="_Toc396073944"/>
      <w:r w:rsidRPr="00CD1400">
        <w:rPr>
          <w:rFonts w:ascii="Arial" w:hAnsi="Arial" w:cs="Arial"/>
          <w:b/>
          <w:color w:val="auto"/>
          <w:sz w:val="28"/>
          <w:szCs w:val="24"/>
        </w:rPr>
        <w:t>14-Day Absence Policy</w:t>
      </w:r>
      <w:bookmarkEnd w:id="19"/>
    </w:p>
    <w:p w14:paraId="256844D1" w14:textId="77777777" w:rsidR="00332E7F" w:rsidRPr="00110C2D" w:rsidRDefault="00332E7F" w:rsidP="00110C2D">
      <w:pPr>
        <w:spacing w:after="0" w:line="240" w:lineRule="auto"/>
      </w:pPr>
    </w:p>
    <w:p w14:paraId="2C24CD69" w14:textId="77777777" w:rsidR="00332E7F" w:rsidRDefault="00332E7F" w:rsidP="00032AD1">
      <w:pPr>
        <w:rPr>
          <w:rFonts w:ascii="Arial" w:hAnsi="Arial" w:cs="Arial"/>
          <w:sz w:val="24"/>
          <w:szCs w:val="24"/>
        </w:rPr>
      </w:pPr>
      <w:r>
        <w:rPr>
          <w:rFonts w:ascii="Arial" w:hAnsi="Arial" w:cs="Arial"/>
          <w:sz w:val="24"/>
          <w:szCs w:val="24"/>
        </w:rPr>
        <w:t>If a student miss 14 consecutive calendar days (Excluding an approved leave of absence) the student will be terminated from the program.</w:t>
      </w:r>
    </w:p>
    <w:p w14:paraId="1AE8F390" w14:textId="77777777" w:rsidR="00332E7F" w:rsidRDefault="00332E7F" w:rsidP="00506477">
      <w:pPr>
        <w:numPr>
          <w:ilvl w:val="0"/>
          <w:numId w:val="14"/>
        </w:numPr>
        <w:rPr>
          <w:rFonts w:ascii="Arial" w:hAnsi="Arial" w:cs="Arial"/>
          <w:sz w:val="24"/>
          <w:szCs w:val="24"/>
        </w:rPr>
      </w:pPr>
      <w:r>
        <w:rPr>
          <w:rFonts w:ascii="Arial" w:hAnsi="Arial" w:cs="Arial"/>
          <w:b/>
          <w:sz w:val="24"/>
          <w:szCs w:val="24"/>
        </w:rPr>
        <w:lastRenderedPageBreak/>
        <w:t xml:space="preserve">Note: </w:t>
      </w:r>
      <w:r>
        <w:rPr>
          <w:rFonts w:ascii="Arial" w:hAnsi="Arial" w:cs="Arial"/>
          <w:sz w:val="24"/>
          <w:szCs w:val="24"/>
        </w:rPr>
        <w:t>Suspension days are counted in the 14 consecutive calendar days.</w:t>
      </w:r>
    </w:p>
    <w:p w14:paraId="75D49A8D" w14:textId="77777777" w:rsidR="00332E7F" w:rsidRDefault="00332E7F" w:rsidP="00506477">
      <w:pPr>
        <w:numPr>
          <w:ilvl w:val="0"/>
          <w:numId w:val="14"/>
        </w:numPr>
        <w:rPr>
          <w:rFonts w:ascii="Arial" w:hAnsi="Arial" w:cs="Arial"/>
          <w:sz w:val="24"/>
          <w:szCs w:val="24"/>
        </w:rPr>
      </w:pPr>
      <w:r>
        <w:rPr>
          <w:rFonts w:ascii="Arial" w:hAnsi="Arial" w:cs="Arial"/>
          <w:sz w:val="24"/>
          <w:szCs w:val="24"/>
        </w:rPr>
        <w:t>Student must have clocking activity in order to consider present for that day. On the 14</w:t>
      </w:r>
      <w:r w:rsidRPr="00506477">
        <w:rPr>
          <w:rFonts w:ascii="Arial" w:hAnsi="Arial" w:cs="Arial"/>
          <w:sz w:val="24"/>
          <w:szCs w:val="24"/>
          <w:vertAlign w:val="superscript"/>
        </w:rPr>
        <w:t>th</w:t>
      </w:r>
      <w:r>
        <w:rPr>
          <w:rFonts w:ascii="Arial" w:hAnsi="Arial" w:cs="Arial"/>
          <w:sz w:val="24"/>
          <w:szCs w:val="24"/>
        </w:rPr>
        <w:t xml:space="preserve"> day of absence, student must clock at least four (4) hours to be considered present for that day.</w:t>
      </w:r>
    </w:p>
    <w:p w14:paraId="7839F8BF" w14:textId="77777777" w:rsidR="00332E7F" w:rsidRDefault="00332E7F" w:rsidP="00506477">
      <w:pPr>
        <w:numPr>
          <w:ilvl w:val="0"/>
          <w:numId w:val="14"/>
        </w:numPr>
        <w:rPr>
          <w:rFonts w:ascii="Arial" w:hAnsi="Arial" w:cs="Arial"/>
          <w:sz w:val="24"/>
          <w:szCs w:val="24"/>
        </w:rPr>
      </w:pPr>
      <w:r>
        <w:rPr>
          <w:rFonts w:ascii="Arial" w:hAnsi="Arial" w:cs="Arial"/>
          <w:sz w:val="24"/>
          <w:szCs w:val="24"/>
        </w:rPr>
        <w:t xml:space="preserve">For purpose of the 14-day absence policy, attendance is measured in sessions, as described in this Section of the catalog above. </w:t>
      </w:r>
    </w:p>
    <w:p w14:paraId="6308BC62" w14:textId="77777777" w:rsidR="00976D53" w:rsidRPr="00976D53" w:rsidRDefault="00976D53" w:rsidP="00976D53">
      <w:pPr>
        <w:pStyle w:val="Heading1"/>
        <w:spacing w:line="240" w:lineRule="auto"/>
        <w:rPr>
          <w:rFonts w:ascii="Arial" w:hAnsi="Arial" w:cs="Arial"/>
          <w:b/>
          <w:color w:val="auto"/>
          <w:sz w:val="28"/>
          <w:szCs w:val="28"/>
        </w:rPr>
      </w:pPr>
      <w:bookmarkStart w:id="20" w:name="_Toc396073945"/>
      <w:r w:rsidRPr="00976D53">
        <w:rPr>
          <w:rFonts w:ascii="Arial" w:hAnsi="Arial" w:cs="Arial"/>
          <w:b/>
          <w:color w:val="auto"/>
          <w:sz w:val="28"/>
          <w:szCs w:val="28"/>
        </w:rPr>
        <w:t>ATTENDANCE POLICY FOR VA STUDENTS</w:t>
      </w:r>
    </w:p>
    <w:p w14:paraId="612FE553" w14:textId="77777777" w:rsidR="00976D53" w:rsidRPr="000A5D2C" w:rsidRDefault="00976D53" w:rsidP="00976D53">
      <w:pPr>
        <w:pStyle w:val="Heading1"/>
        <w:spacing w:line="240" w:lineRule="auto"/>
        <w:rPr>
          <w:rFonts w:ascii="Arial" w:hAnsi="Arial" w:cs="Arial"/>
          <w:b/>
          <w:color w:val="auto"/>
          <w:sz w:val="24"/>
          <w:szCs w:val="24"/>
        </w:rPr>
      </w:pPr>
      <w:r w:rsidRPr="000A5D2C">
        <w:rPr>
          <w:rFonts w:ascii="Arial" w:hAnsi="Arial" w:cs="Arial"/>
          <w:b/>
          <w:color w:val="auto"/>
          <w:sz w:val="24"/>
          <w:szCs w:val="24"/>
        </w:rPr>
        <w:t>For Department of Veterans Affairs (DVA) purposes, recording of attendance will be subject to the following policy:</w:t>
      </w:r>
    </w:p>
    <w:p w14:paraId="057D864F" w14:textId="77777777" w:rsidR="00976D53" w:rsidRPr="000A5D2C" w:rsidRDefault="00976D53" w:rsidP="00976D53">
      <w:pPr>
        <w:pStyle w:val="Heading1"/>
        <w:spacing w:line="240" w:lineRule="auto"/>
        <w:rPr>
          <w:rFonts w:ascii="Arial" w:hAnsi="Arial" w:cs="Arial"/>
          <w:b/>
          <w:color w:val="auto"/>
          <w:sz w:val="24"/>
          <w:szCs w:val="24"/>
        </w:rPr>
      </w:pPr>
      <w:r w:rsidRPr="000A5D2C">
        <w:rPr>
          <w:rFonts w:ascii="Arial" w:hAnsi="Arial" w:cs="Arial"/>
          <w:b/>
          <w:color w:val="auto"/>
          <w:sz w:val="24"/>
          <w:szCs w:val="24"/>
        </w:rPr>
        <w:t>ATTENDANCE POLICY FOR VA STUDENTS</w:t>
      </w:r>
    </w:p>
    <w:p w14:paraId="3B96406B" w14:textId="77777777" w:rsidR="00976D53" w:rsidRPr="000A5D2C" w:rsidRDefault="00976D53" w:rsidP="00976D53">
      <w:pPr>
        <w:pStyle w:val="Heading1"/>
        <w:spacing w:line="240" w:lineRule="auto"/>
        <w:rPr>
          <w:rFonts w:ascii="Arial" w:hAnsi="Arial" w:cs="Arial"/>
          <w:color w:val="auto"/>
          <w:sz w:val="24"/>
          <w:szCs w:val="24"/>
        </w:rPr>
      </w:pPr>
      <w:r w:rsidRPr="000A5D2C">
        <w:rPr>
          <w:rFonts w:ascii="Arial" w:hAnsi="Arial" w:cs="Arial"/>
          <w:color w:val="auto"/>
          <w:sz w:val="24"/>
          <w:szCs w:val="24"/>
        </w:rPr>
        <w:t>Students using veterans’ benefits to attend</w:t>
      </w:r>
      <w:r w:rsidR="000A5D2C">
        <w:rPr>
          <w:rFonts w:ascii="Arial" w:hAnsi="Arial" w:cs="Arial"/>
          <w:color w:val="auto"/>
          <w:sz w:val="24"/>
          <w:szCs w:val="24"/>
        </w:rPr>
        <w:t xml:space="preserve"> Pearlands Innovative School of Beauty </w:t>
      </w:r>
      <w:r w:rsidRPr="000A5D2C">
        <w:rPr>
          <w:rFonts w:ascii="Arial" w:hAnsi="Arial" w:cs="Arial"/>
          <w:color w:val="auto"/>
          <w:sz w:val="24"/>
          <w:szCs w:val="24"/>
        </w:rPr>
        <w:t>will have attendance monitored until the time the student drops, graduates, or completes the program. Unsatisfactory attendance will be reported to the DVA even if the VA student has completed the required number of hours and no refund is due the student and/or refund sources. Therefore, the attendance policy (20% of the total program and/or being absent five [5] consecutive days) will apply throughout the student’s stay in school. All violations of the attendance policy will be reported to DVA on VA Form 22-1999b within 30 days at such time the student exceeds the allowed number of absences.</w:t>
      </w:r>
    </w:p>
    <w:p w14:paraId="0E3219CC" w14:textId="77777777" w:rsidR="00976D53" w:rsidRPr="000A5D2C" w:rsidRDefault="00976D53" w:rsidP="00976D53">
      <w:pPr>
        <w:pStyle w:val="Heading1"/>
        <w:spacing w:line="240" w:lineRule="auto"/>
        <w:rPr>
          <w:rFonts w:ascii="Arial" w:hAnsi="Arial" w:cs="Arial"/>
          <w:b/>
          <w:color w:val="auto"/>
          <w:sz w:val="24"/>
          <w:szCs w:val="24"/>
        </w:rPr>
      </w:pPr>
      <w:r w:rsidRPr="000A5D2C">
        <w:rPr>
          <w:rFonts w:ascii="Arial" w:hAnsi="Arial" w:cs="Arial"/>
          <w:b/>
          <w:color w:val="auto"/>
          <w:sz w:val="24"/>
          <w:szCs w:val="24"/>
        </w:rPr>
        <w:t>For clock hour programs, to prevent overpayment situations, the DVA recommends weekly certification of ACTUAL attendance on a weekly basis.</w:t>
      </w:r>
    </w:p>
    <w:p w14:paraId="3314612E" w14:textId="77777777" w:rsidR="00332E7F" w:rsidRDefault="00B5177B" w:rsidP="00283D35">
      <w:pPr>
        <w:pStyle w:val="Heading1"/>
        <w:spacing w:line="240" w:lineRule="auto"/>
        <w:rPr>
          <w:rFonts w:ascii="Arial" w:hAnsi="Arial" w:cs="Arial"/>
          <w:b/>
          <w:color w:val="auto"/>
          <w:sz w:val="28"/>
          <w:szCs w:val="28"/>
        </w:rPr>
      </w:pPr>
      <w:r>
        <w:rPr>
          <w:rFonts w:ascii="Arial" w:hAnsi="Arial" w:cs="Arial"/>
          <w:b/>
          <w:color w:val="auto"/>
          <w:sz w:val="28"/>
          <w:szCs w:val="28"/>
        </w:rPr>
        <w:t xml:space="preserve">Managing Leave of Absence </w:t>
      </w:r>
      <w:r w:rsidR="00332E7F">
        <w:rPr>
          <w:rFonts w:ascii="Arial" w:hAnsi="Arial" w:cs="Arial"/>
          <w:b/>
          <w:color w:val="auto"/>
          <w:sz w:val="28"/>
          <w:szCs w:val="28"/>
        </w:rPr>
        <w:t>from School</w:t>
      </w:r>
    </w:p>
    <w:p w14:paraId="2FE0F2C9" w14:textId="77777777" w:rsidR="00332E7F" w:rsidRPr="0068051B" w:rsidRDefault="00332E7F" w:rsidP="0068051B">
      <w:pPr>
        <w:spacing w:after="0" w:line="240" w:lineRule="auto"/>
        <w:rPr>
          <w:sz w:val="16"/>
          <w:szCs w:val="16"/>
        </w:rPr>
      </w:pPr>
    </w:p>
    <w:p w14:paraId="63CED106" w14:textId="77777777" w:rsidR="00332E7F" w:rsidRDefault="00332E7F" w:rsidP="0068051B">
      <w:pPr>
        <w:spacing w:after="0" w:line="240" w:lineRule="auto"/>
        <w:rPr>
          <w:rFonts w:ascii="Arial" w:hAnsi="Arial" w:cs="Arial"/>
          <w:sz w:val="24"/>
          <w:szCs w:val="24"/>
        </w:rPr>
      </w:pPr>
      <w:r>
        <w:rPr>
          <w:rFonts w:ascii="Arial" w:hAnsi="Arial" w:cs="Arial"/>
          <w:sz w:val="24"/>
          <w:szCs w:val="24"/>
        </w:rPr>
        <w:t xml:space="preserve">There might be times that student may need to take a leave from school for family and medical or other reasons. We permit leaves from school for a variety of reasons, as outlined in the Student Leaves section below. Unless it is an approved leave, there are no “excused” absences from the program. By planning ahead when a need for a leave is predictable or when unexpected need for leave occurs, promptly submit the request for leave of absence. Permitted leave of absence can be </w:t>
      </w:r>
      <w:r w:rsidR="00476ED0">
        <w:rPr>
          <w:rFonts w:ascii="Arial" w:hAnsi="Arial" w:cs="Arial"/>
          <w:sz w:val="24"/>
          <w:szCs w:val="24"/>
        </w:rPr>
        <w:t>used</w:t>
      </w:r>
      <w:r>
        <w:rPr>
          <w:rFonts w:ascii="Arial" w:hAnsi="Arial" w:cs="Arial"/>
          <w:sz w:val="24"/>
          <w:szCs w:val="24"/>
        </w:rPr>
        <w:t xml:space="preserve"> to keep the attendance rate high and help complete the program.  </w:t>
      </w:r>
    </w:p>
    <w:p w14:paraId="1035C260" w14:textId="77777777" w:rsidR="00332E7F" w:rsidRPr="00F84590" w:rsidRDefault="00332E7F" w:rsidP="00F84590">
      <w:pPr>
        <w:pStyle w:val="Heading1"/>
        <w:spacing w:line="240" w:lineRule="auto"/>
        <w:rPr>
          <w:rFonts w:ascii="Arial" w:hAnsi="Arial" w:cs="Arial"/>
          <w:b/>
          <w:color w:val="auto"/>
          <w:sz w:val="28"/>
          <w:szCs w:val="28"/>
        </w:rPr>
      </w:pPr>
      <w:r w:rsidRPr="00F84590">
        <w:rPr>
          <w:rFonts w:ascii="Arial" w:hAnsi="Arial" w:cs="Arial"/>
          <w:b/>
          <w:color w:val="auto"/>
          <w:sz w:val="28"/>
          <w:szCs w:val="28"/>
        </w:rPr>
        <w:t>LOA (Leave of Absence)</w:t>
      </w:r>
      <w:bookmarkEnd w:id="20"/>
    </w:p>
    <w:p w14:paraId="796EA5A1" w14:textId="77777777" w:rsidR="00332E7F" w:rsidRPr="0068051B" w:rsidRDefault="00332E7F" w:rsidP="00110C2D">
      <w:pPr>
        <w:spacing w:after="0" w:line="240" w:lineRule="auto"/>
        <w:rPr>
          <w:sz w:val="16"/>
          <w:szCs w:val="16"/>
        </w:rPr>
      </w:pPr>
    </w:p>
    <w:p w14:paraId="24D4F9A4" w14:textId="77777777" w:rsidR="00332E7F" w:rsidRDefault="005009B0" w:rsidP="00110C2D">
      <w:pPr>
        <w:spacing w:after="0" w:line="240" w:lineRule="auto"/>
        <w:rPr>
          <w:rFonts w:ascii="Arial" w:hAnsi="Arial" w:cs="Arial"/>
          <w:sz w:val="24"/>
          <w:szCs w:val="24"/>
        </w:rPr>
      </w:pPr>
      <w:r>
        <w:rPr>
          <w:rFonts w:ascii="Arial" w:hAnsi="Arial" w:cs="Arial"/>
          <w:sz w:val="24"/>
          <w:szCs w:val="24"/>
        </w:rPr>
        <w:t>Pearlands Innovative School of Beauty</w:t>
      </w:r>
      <w:r w:rsidR="00332E7F" w:rsidRPr="00FE6697">
        <w:rPr>
          <w:rFonts w:ascii="Arial" w:hAnsi="Arial" w:cs="Arial"/>
          <w:sz w:val="24"/>
          <w:szCs w:val="24"/>
        </w:rPr>
        <w:t xml:space="preserve"> acknowledges that all students over the course of the program, it may be necessary for student to take short break from training for different reasons. </w:t>
      </w:r>
      <w:r>
        <w:rPr>
          <w:rFonts w:ascii="Arial" w:hAnsi="Arial" w:cs="Arial"/>
          <w:sz w:val="24"/>
          <w:szCs w:val="24"/>
        </w:rPr>
        <w:t>Pearlands Innovative School of Beauty</w:t>
      </w:r>
      <w:r w:rsidR="0018086A" w:rsidRPr="00FE6697">
        <w:rPr>
          <w:rFonts w:ascii="Arial" w:hAnsi="Arial" w:cs="Arial"/>
          <w:sz w:val="24"/>
          <w:szCs w:val="24"/>
        </w:rPr>
        <w:t xml:space="preserve"> may grant an LOA to a student who did not provide the request prior to the LOA due to unforeseen circumstances, if the institution documents the reason for its decision and collect the request from the student at a later date. There must be a reasonable </w:t>
      </w:r>
      <w:proofErr w:type="spellStart"/>
      <w:r w:rsidR="0018086A" w:rsidRPr="00FE6697">
        <w:rPr>
          <w:rFonts w:ascii="Arial" w:hAnsi="Arial" w:cs="Arial"/>
          <w:sz w:val="24"/>
          <w:szCs w:val="24"/>
        </w:rPr>
        <w:t>expection</w:t>
      </w:r>
      <w:proofErr w:type="spellEnd"/>
      <w:r w:rsidR="0018086A" w:rsidRPr="00FE6697">
        <w:rPr>
          <w:rFonts w:ascii="Arial" w:hAnsi="Arial" w:cs="Arial"/>
          <w:sz w:val="24"/>
          <w:szCs w:val="24"/>
        </w:rPr>
        <w:t xml:space="preserve"> that the student will return from the LOA. A student granted a LOA that meets these criteria is not considered to have withdrawn, and no refund calculation is required </w:t>
      </w:r>
      <w:r w:rsidR="0018086A" w:rsidRPr="00FE6697">
        <w:rPr>
          <w:rFonts w:ascii="Arial" w:hAnsi="Arial" w:cs="Arial"/>
          <w:sz w:val="24"/>
          <w:szCs w:val="24"/>
        </w:rPr>
        <w:lastRenderedPageBreak/>
        <w:t xml:space="preserve">at that time. </w:t>
      </w:r>
      <w:r w:rsidR="00636D46">
        <w:rPr>
          <w:rFonts w:ascii="Arial" w:hAnsi="Arial" w:cs="Arial"/>
          <w:sz w:val="24"/>
          <w:szCs w:val="24"/>
        </w:rPr>
        <w:t xml:space="preserve">The institution will extend the student’s contract period by the same number of days taken in the LOA. Changes to the contract period on the enrollment agreement must be initialed by all parties or an addendum must be signed and dated by all parties. </w:t>
      </w:r>
      <w:r w:rsidR="00332E7F" w:rsidRPr="00FE6697">
        <w:rPr>
          <w:rFonts w:ascii="Arial" w:hAnsi="Arial" w:cs="Arial"/>
          <w:sz w:val="24"/>
          <w:szCs w:val="24"/>
        </w:rPr>
        <w:t>Days included in an approved leave of absence are not counted from the schedule and, therefore, do not count towards the attendance rate or under the 14-day absent policy.</w:t>
      </w:r>
    </w:p>
    <w:p w14:paraId="1979CEA4" w14:textId="77777777" w:rsidR="00332E7F" w:rsidRPr="00F40018" w:rsidRDefault="00332E7F" w:rsidP="00110C2D">
      <w:pPr>
        <w:spacing w:after="0" w:line="240" w:lineRule="auto"/>
        <w:rPr>
          <w:rFonts w:ascii="Arial" w:hAnsi="Arial" w:cs="Arial"/>
          <w:sz w:val="24"/>
          <w:szCs w:val="24"/>
        </w:rPr>
      </w:pPr>
    </w:p>
    <w:p w14:paraId="70F916AF" w14:textId="77777777" w:rsidR="00332E7F" w:rsidRDefault="00332E7F" w:rsidP="00032AD1">
      <w:pPr>
        <w:rPr>
          <w:rFonts w:ascii="Arial" w:hAnsi="Arial" w:cs="Arial"/>
          <w:sz w:val="24"/>
          <w:szCs w:val="24"/>
        </w:rPr>
      </w:pPr>
      <w:r>
        <w:rPr>
          <w:rFonts w:ascii="Arial" w:hAnsi="Arial" w:cs="Arial"/>
          <w:sz w:val="24"/>
          <w:szCs w:val="24"/>
        </w:rPr>
        <w:t>If a student has to take time away from school due to personal or medical circumstances the student will be eligible to take 3 types of leave of absence:</w:t>
      </w:r>
    </w:p>
    <w:p w14:paraId="1EE81EC1" w14:textId="77777777" w:rsidR="00332E7F" w:rsidRDefault="00332E7F" w:rsidP="00982CD8">
      <w:pPr>
        <w:pStyle w:val="ListParagraph"/>
        <w:numPr>
          <w:ilvl w:val="0"/>
          <w:numId w:val="5"/>
        </w:numPr>
        <w:rPr>
          <w:rFonts w:ascii="Arial" w:hAnsi="Arial" w:cs="Arial"/>
          <w:sz w:val="24"/>
          <w:szCs w:val="24"/>
        </w:rPr>
      </w:pPr>
      <w:r>
        <w:rPr>
          <w:rFonts w:ascii="Arial" w:hAnsi="Arial" w:cs="Arial"/>
          <w:sz w:val="24"/>
          <w:szCs w:val="24"/>
        </w:rPr>
        <w:t>Personal Leave</w:t>
      </w:r>
    </w:p>
    <w:p w14:paraId="49F08A3C" w14:textId="77777777" w:rsidR="00332E7F" w:rsidRDefault="00332E7F" w:rsidP="00982CD8">
      <w:pPr>
        <w:pStyle w:val="ListParagraph"/>
        <w:numPr>
          <w:ilvl w:val="0"/>
          <w:numId w:val="5"/>
        </w:numPr>
        <w:rPr>
          <w:rFonts w:ascii="Arial" w:hAnsi="Arial" w:cs="Arial"/>
          <w:sz w:val="24"/>
          <w:szCs w:val="24"/>
        </w:rPr>
      </w:pPr>
      <w:r>
        <w:rPr>
          <w:rFonts w:ascii="Arial" w:hAnsi="Arial" w:cs="Arial"/>
          <w:sz w:val="24"/>
          <w:szCs w:val="24"/>
        </w:rPr>
        <w:t>Medical and Family Leave</w:t>
      </w:r>
    </w:p>
    <w:p w14:paraId="2BF3FB83" w14:textId="77777777" w:rsidR="00332E7F" w:rsidRPr="00982CD8" w:rsidRDefault="00332E7F" w:rsidP="00982CD8">
      <w:pPr>
        <w:pStyle w:val="ListParagraph"/>
        <w:numPr>
          <w:ilvl w:val="0"/>
          <w:numId w:val="5"/>
        </w:numPr>
        <w:rPr>
          <w:rFonts w:ascii="Arial" w:hAnsi="Arial" w:cs="Arial"/>
          <w:sz w:val="24"/>
          <w:szCs w:val="24"/>
        </w:rPr>
      </w:pPr>
      <w:r>
        <w:rPr>
          <w:rFonts w:ascii="Arial" w:hAnsi="Arial" w:cs="Arial"/>
          <w:sz w:val="24"/>
          <w:szCs w:val="24"/>
        </w:rPr>
        <w:t>Administrative Leave</w:t>
      </w:r>
    </w:p>
    <w:p w14:paraId="4A0490A7" w14:textId="77777777" w:rsidR="00332E7F" w:rsidRDefault="00332E7F" w:rsidP="00032AD1">
      <w:pPr>
        <w:rPr>
          <w:rFonts w:ascii="Arial" w:hAnsi="Arial" w:cs="Arial"/>
          <w:sz w:val="24"/>
          <w:szCs w:val="24"/>
        </w:rPr>
      </w:pPr>
      <w:r>
        <w:rPr>
          <w:rFonts w:ascii="Arial" w:hAnsi="Arial" w:cs="Arial"/>
          <w:sz w:val="24"/>
          <w:szCs w:val="24"/>
        </w:rPr>
        <w:t xml:space="preserve">The </w:t>
      </w:r>
      <w:r w:rsidR="00F17CFF">
        <w:rPr>
          <w:rFonts w:ascii="Arial" w:hAnsi="Arial" w:cs="Arial"/>
          <w:sz w:val="24"/>
          <w:szCs w:val="24"/>
        </w:rPr>
        <w:t xml:space="preserve">LOA together with any additional leave of absence must not </w:t>
      </w:r>
      <w:r w:rsidR="00452910">
        <w:rPr>
          <w:rFonts w:ascii="Arial" w:hAnsi="Arial" w:cs="Arial"/>
          <w:sz w:val="24"/>
          <w:szCs w:val="24"/>
        </w:rPr>
        <w:t>exceed a total of 180</w:t>
      </w:r>
      <w:r>
        <w:rPr>
          <w:rFonts w:ascii="Arial" w:hAnsi="Arial" w:cs="Arial"/>
          <w:sz w:val="24"/>
          <w:szCs w:val="24"/>
        </w:rPr>
        <w:t xml:space="preserve"> </w:t>
      </w:r>
      <w:r w:rsidR="00F17CFF">
        <w:rPr>
          <w:rFonts w:ascii="Arial" w:hAnsi="Arial" w:cs="Arial"/>
          <w:sz w:val="24"/>
          <w:szCs w:val="24"/>
        </w:rPr>
        <w:t xml:space="preserve">calendar days </w:t>
      </w:r>
      <w:r>
        <w:rPr>
          <w:rFonts w:ascii="Arial" w:hAnsi="Arial" w:cs="Arial"/>
          <w:sz w:val="24"/>
          <w:szCs w:val="24"/>
        </w:rPr>
        <w:t xml:space="preserve">in </w:t>
      </w:r>
      <w:r w:rsidR="00F17CFF">
        <w:rPr>
          <w:rFonts w:ascii="Arial" w:hAnsi="Arial" w:cs="Arial"/>
          <w:sz w:val="24"/>
          <w:szCs w:val="24"/>
        </w:rPr>
        <w:t xml:space="preserve">any </w:t>
      </w:r>
      <w:proofErr w:type="gramStart"/>
      <w:r w:rsidR="00F17CFF">
        <w:rPr>
          <w:rFonts w:ascii="Arial" w:hAnsi="Arial" w:cs="Arial"/>
          <w:sz w:val="24"/>
          <w:szCs w:val="24"/>
        </w:rPr>
        <w:t>12 month</w:t>
      </w:r>
      <w:proofErr w:type="gramEnd"/>
      <w:r w:rsidR="00F17CFF">
        <w:rPr>
          <w:rFonts w:ascii="Arial" w:hAnsi="Arial" w:cs="Arial"/>
          <w:sz w:val="24"/>
          <w:szCs w:val="24"/>
        </w:rPr>
        <w:t xml:space="preserve"> period. </w:t>
      </w:r>
      <w:r>
        <w:rPr>
          <w:rFonts w:ascii="Arial" w:hAnsi="Arial" w:cs="Arial"/>
          <w:sz w:val="24"/>
          <w:szCs w:val="24"/>
        </w:rPr>
        <w:t xml:space="preserve"> </w:t>
      </w:r>
    </w:p>
    <w:p w14:paraId="2C2E3C1F" w14:textId="77777777" w:rsidR="00332E7F" w:rsidRDefault="00332E7F" w:rsidP="0068051B">
      <w:pPr>
        <w:pStyle w:val="Heading1"/>
        <w:tabs>
          <w:tab w:val="left" w:pos="945"/>
        </w:tabs>
        <w:spacing w:before="0" w:line="240" w:lineRule="auto"/>
        <w:rPr>
          <w:rFonts w:ascii="Arial" w:hAnsi="Arial" w:cs="Arial"/>
          <w:b/>
          <w:color w:val="auto"/>
          <w:sz w:val="28"/>
          <w:szCs w:val="24"/>
        </w:rPr>
      </w:pPr>
      <w:bookmarkStart w:id="21" w:name="_Toc396073946"/>
      <w:r>
        <w:rPr>
          <w:rFonts w:ascii="Arial" w:hAnsi="Arial" w:cs="Arial"/>
          <w:b/>
          <w:color w:val="auto"/>
          <w:sz w:val="28"/>
          <w:szCs w:val="24"/>
        </w:rPr>
        <w:t>Planning and Requesting a Leave</w:t>
      </w:r>
      <w:r w:rsidR="00223815">
        <w:rPr>
          <w:rFonts w:ascii="Arial" w:hAnsi="Arial" w:cs="Arial"/>
          <w:b/>
          <w:color w:val="auto"/>
          <w:sz w:val="28"/>
          <w:szCs w:val="24"/>
        </w:rPr>
        <w:t xml:space="preserve"> of </w:t>
      </w:r>
      <w:proofErr w:type="spellStart"/>
      <w:r w:rsidR="00223815">
        <w:rPr>
          <w:rFonts w:ascii="Arial" w:hAnsi="Arial" w:cs="Arial"/>
          <w:b/>
          <w:color w:val="auto"/>
          <w:sz w:val="28"/>
          <w:szCs w:val="24"/>
        </w:rPr>
        <w:t>Absense</w:t>
      </w:r>
      <w:proofErr w:type="spellEnd"/>
      <w:r w:rsidR="00223815">
        <w:rPr>
          <w:rFonts w:ascii="Arial" w:hAnsi="Arial" w:cs="Arial"/>
          <w:b/>
          <w:color w:val="auto"/>
          <w:sz w:val="28"/>
          <w:szCs w:val="24"/>
        </w:rPr>
        <w:t xml:space="preserve"> </w:t>
      </w:r>
    </w:p>
    <w:p w14:paraId="04C548DB" w14:textId="77777777" w:rsidR="00332E7F" w:rsidRPr="00FA2DB5" w:rsidRDefault="00332E7F" w:rsidP="00FA2DB5">
      <w:pPr>
        <w:tabs>
          <w:tab w:val="left" w:pos="3345"/>
        </w:tabs>
        <w:spacing w:after="0" w:line="240" w:lineRule="auto"/>
        <w:rPr>
          <w:rFonts w:ascii="Arial" w:hAnsi="Arial" w:cs="Arial"/>
          <w:sz w:val="16"/>
          <w:szCs w:val="16"/>
        </w:rPr>
      </w:pPr>
    </w:p>
    <w:p w14:paraId="1F88BA00" w14:textId="77777777" w:rsidR="00332E7F" w:rsidRDefault="00332E7F" w:rsidP="00FA2DB5">
      <w:pPr>
        <w:tabs>
          <w:tab w:val="left" w:pos="3345"/>
        </w:tabs>
        <w:spacing w:line="240" w:lineRule="auto"/>
        <w:rPr>
          <w:rFonts w:ascii="Arial" w:hAnsi="Arial" w:cs="Arial"/>
          <w:sz w:val="24"/>
          <w:szCs w:val="24"/>
        </w:rPr>
      </w:pPr>
      <w:r>
        <w:rPr>
          <w:rFonts w:ascii="Arial" w:hAnsi="Arial" w:cs="Arial"/>
          <w:sz w:val="24"/>
          <w:szCs w:val="24"/>
        </w:rPr>
        <w:t>If student is considering a taking a leave, student must talk with a Student Services Spec</w:t>
      </w:r>
      <w:r w:rsidR="00223815">
        <w:rPr>
          <w:rFonts w:ascii="Arial" w:hAnsi="Arial" w:cs="Arial"/>
          <w:sz w:val="24"/>
          <w:szCs w:val="24"/>
        </w:rPr>
        <w:t xml:space="preserve">ialist about the circumstances. All request for leave of absence (LOA) </w:t>
      </w:r>
      <w:r w:rsidR="006E0D30">
        <w:rPr>
          <w:rFonts w:ascii="Arial" w:hAnsi="Arial" w:cs="Arial"/>
          <w:sz w:val="24"/>
          <w:szCs w:val="24"/>
        </w:rPr>
        <w:t>must be submitted in advance in writing, including the reason for the student’s request and i</w:t>
      </w:r>
      <w:r w:rsidR="00E304DB">
        <w:rPr>
          <w:rFonts w:ascii="Arial" w:hAnsi="Arial" w:cs="Arial"/>
          <w:sz w:val="24"/>
          <w:szCs w:val="24"/>
        </w:rPr>
        <w:t xml:space="preserve">nclude the student’s signature unless unforeseen circumstance prevent the student from doing so. </w:t>
      </w:r>
      <w:r w:rsidR="00E304DB">
        <w:rPr>
          <w:rFonts w:ascii="Arial" w:hAnsi="Arial" w:cs="Arial"/>
          <w:b/>
          <w:sz w:val="24"/>
          <w:szCs w:val="24"/>
        </w:rPr>
        <w:t xml:space="preserve">For example: if a student were injured in a car </w:t>
      </w:r>
      <w:r w:rsidR="00793E36">
        <w:rPr>
          <w:rFonts w:ascii="Arial" w:hAnsi="Arial" w:cs="Arial"/>
          <w:b/>
          <w:sz w:val="24"/>
          <w:szCs w:val="24"/>
        </w:rPr>
        <w:t xml:space="preserve">accident and needed a few weeks to recover before returning to institution, the student would not have been able to request the LOA in advance. </w:t>
      </w:r>
      <w:r w:rsidR="00793E36">
        <w:rPr>
          <w:rFonts w:ascii="Arial" w:hAnsi="Arial" w:cs="Arial"/>
          <w:sz w:val="24"/>
          <w:szCs w:val="24"/>
        </w:rPr>
        <w:t xml:space="preserve">The institution may grant an LOA to a student who did not provide the request prior to the LOA due to unforeseen circumstances if the institution documents the reason for its decision and collect the request from the student at a later date. </w:t>
      </w:r>
      <w:r w:rsidR="00793E36">
        <w:rPr>
          <w:rFonts w:ascii="Arial" w:hAnsi="Arial" w:cs="Arial"/>
          <w:b/>
          <w:sz w:val="24"/>
          <w:szCs w:val="24"/>
        </w:rPr>
        <w:t xml:space="preserve">For example: the beginning date of the approved LOA would be determined by the institution to be the first date the student was unable to attend the institution because of the accident. </w:t>
      </w:r>
      <w:r w:rsidR="00B77D47">
        <w:rPr>
          <w:rFonts w:ascii="Arial" w:hAnsi="Arial" w:cs="Arial"/>
          <w:sz w:val="24"/>
          <w:szCs w:val="24"/>
        </w:rPr>
        <w:t xml:space="preserve">The institution may not assess the student any additional institutional charges as a result of the LOA. </w:t>
      </w:r>
      <w:r>
        <w:rPr>
          <w:rFonts w:ascii="Arial" w:hAnsi="Arial" w:cs="Arial"/>
          <w:sz w:val="24"/>
          <w:szCs w:val="24"/>
        </w:rPr>
        <w:t xml:space="preserve">The specialist will determine if the student is eligible for a leave and explain how the leave may affect the progress through the program. The specialist will also assist the student with the leave request process, including any supporting documentation that will be required to approve the leave. </w:t>
      </w:r>
    </w:p>
    <w:p w14:paraId="5B544D91" w14:textId="77777777" w:rsidR="00332E7F" w:rsidRDefault="00332E7F" w:rsidP="00FA2DB5">
      <w:pPr>
        <w:tabs>
          <w:tab w:val="left" w:pos="3345"/>
        </w:tabs>
        <w:rPr>
          <w:rFonts w:ascii="Arial" w:hAnsi="Arial" w:cs="Arial"/>
          <w:sz w:val="24"/>
          <w:szCs w:val="24"/>
        </w:rPr>
      </w:pPr>
      <w:r>
        <w:rPr>
          <w:rFonts w:ascii="Arial" w:hAnsi="Arial" w:cs="Arial"/>
          <w:sz w:val="24"/>
          <w:szCs w:val="24"/>
        </w:rPr>
        <w:t xml:space="preserve">Students are strongly encouraged to reach out 30 days before the start of the desired leave or as soon as the need for the leave is known. In some cases, where the need is unpredictable (for example, a sudden illness), student must reach out within 7 days or as soon as possible. Please keep in mind that in the event that student is terminated under the 14-day absence policy described in the Time and Attendance Policies Section of this catalog, that termination cannot be reversed regardless of the reason for the absence. </w:t>
      </w:r>
    </w:p>
    <w:p w14:paraId="4C309D06" w14:textId="77777777" w:rsidR="00332E7F" w:rsidRDefault="00332E7F" w:rsidP="00FA2DB5">
      <w:pPr>
        <w:tabs>
          <w:tab w:val="left" w:pos="3345"/>
        </w:tabs>
        <w:rPr>
          <w:rFonts w:ascii="Arial" w:hAnsi="Arial" w:cs="Arial"/>
          <w:b/>
          <w:sz w:val="28"/>
          <w:szCs w:val="28"/>
        </w:rPr>
      </w:pPr>
      <w:r>
        <w:rPr>
          <w:rFonts w:ascii="Arial" w:hAnsi="Arial" w:cs="Arial"/>
          <w:b/>
          <w:sz w:val="28"/>
          <w:szCs w:val="28"/>
        </w:rPr>
        <w:t>Family and Medical Leave</w:t>
      </w:r>
    </w:p>
    <w:p w14:paraId="0004D7DC" w14:textId="77777777" w:rsidR="00332E7F" w:rsidRDefault="00332E7F" w:rsidP="00FA2DB5">
      <w:pPr>
        <w:tabs>
          <w:tab w:val="left" w:pos="3345"/>
        </w:tabs>
        <w:rPr>
          <w:rFonts w:ascii="Arial" w:hAnsi="Arial" w:cs="Arial"/>
          <w:sz w:val="24"/>
          <w:szCs w:val="24"/>
        </w:rPr>
      </w:pPr>
      <w:r>
        <w:rPr>
          <w:rFonts w:ascii="Arial" w:hAnsi="Arial" w:cs="Arial"/>
          <w:sz w:val="24"/>
          <w:szCs w:val="24"/>
        </w:rPr>
        <w:t>Student may request up to two (2) leaves based upon:</w:t>
      </w:r>
    </w:p>
    <w:p w14:paraId="54D9BCE1" w14:textId="77777777" w:rsidR="00332E7F" w:rsidRDefault="00332E7F" w:rsidP="005D63FE">
      <w:pPr>
        <w:numPr>
          <w:ilvl w:val="0"/>
          <w:numId w:val="15"/>
        </w:numPr>
        <w:tabs>
          <w:tab w:val="left" w:pos="3345"/>
        </w:tabs>
        <w:spacing w:after="0" w:line="240" w:lineRule="auto"/>
        <w:rPr>
          <w:rFonts w:ascii="Arial" w:hAnsi="Arial" w:cs="Arial"/>
          <w:sz w:val="24"/>
          <w:szCs w:val="24"/>
        </w:rPr>
      </w:pPr>
      <w:r>
        <w:rPr>
          <w:rFonts w:ascii="Arial" w:hAnsi="Arial" w:cs="Arial"/>
          <w:sz w:val="24"/>
          <w:szCs w:val="24"/>
        </w:rPr>
        <w:lastRenderedPageBreak/>
        <w:t>Your own medical condition</w:t>
      </w:r>
    </w:p>
    <w:p w14:paraId="402FF927" w14:textId="77777777" w:rsidR="00332E7F" w:rsidRDefault="00332E7F" w:rsidP="005D63FE">
      <w:pPr>
        <w:numPr>
          <w:ilvl w:val="0"/>
          <w:numId w:val="15"/>
        </w:numPr>
        <w:tabs>
          <w:tab w:val="left" w:pos="3345"/>
        </w:tabs>
        <w:spacing w:after="0" w:line="240" w:lineRule="auto"/>
        <w:rPr>
          <w:rFonts w:ascii="Arial" w:hAnsi="Arial" w:cs="Arial"/>
          <w:sz w:val="24"/>
          <w:szCs w:val="24"/>
        </w:rPr>
      </w:pPr>
      <w:r>
        <w:rPr>
          <w:rFonts w:ascii="Arial" w:hAnsi="Arial" w:cs="Arial"/>
          <w:sz w:val="24"/>
          <w:szCs w:val="24"/>
        </w:rPr>
        <w:t>The care of a child, spouse, domestic partner, or parent with a medical condition</w:t>
      </w:r>
    </w:p>
    <w:p w14:paraId="0B7626B6" w14:textId="77777777" w:rsidR="00332E7F" w:rsidRDefault="00332E7F" w:rsidP="005D63FE">
      <w:pPr>
        <w:numPr>
          <w:ilvl w:val="0"/>
          <w:numId w:val="15"/>
        </w:numPr>
        <w:tabs>
          <w:tab w:val="left" w:pos="3345"/>
        </w:tabs>
        <w:spacing w:after="0" w:line="240" w:lineRule="auto"/>
        <w:rPr>
          <w:rFonts w:ascii="Arial" w:hAnsi="Arial" w:cs="Arial"/>
          <w:sz w:val="24"/>
          <w:szCs w:val="24"/>
        </w:rPr>
      </w:pPr>
      <w:r>
        <w:rPr>
          <w:rFonts w:ascii="Arial" w:hAnsi="Arial" w:cs="Arial"/>
          <w:sz w:val="24"/>
          <w:szCs w:val="24"/>
        </w:rPr>
        <w:t>The birth of adoption of a child or placement of a foster child (provided that the leave must begin within 13 months of the birth, adoption or placement)</w:t>
      </w:r>
    </w:p>
    <w:p w14:paraId="4EB7C9EA" w14:textId="77777777" w:rsidR="00332E7F" w:rsidRPr="005D63FE" w:rsidRDefault="00332E7F" w:rsidP="005D63FE">
      <w:pPr>
        <w:numPr>
          <w:ilvl w:val="0"/>
          <w:numId w:val="15"/>
        </w:numPr>
        <w:tabs>
          <w:tab w:val="left" w:pos="3345"/>
        </w:tabs>
        <w:spacing w:after="0" w:line="240" w:lineRule="auto"/>
        <w:rPr>
          <w:rFonts w:ascii="Arial" w:hAnsi="Arial" w:cs="Arial"/>
          <w:sz w:val="24"/>
          <w:szCs w:val="24"/>
        </w:rPr>
      </w:pPr>
      <w:r>
        <w:rPr>
          <w:rFonts w:ascii="Arial" w:hAnsi="Arial" w:cs="Arial"/>
          <w:sz w:val="24"/>
          <w:szCs w:val="24"/>
        </w:rPr>
        <w:t>The death of a child, sibling, spouse, domestic partner, parent, or grandparent</w:t>
      </w:r>
    </w:p>
    <w:p w14:paraId="7BC9FFE1" w14:textId="77777777" w:rsidR="00332E7F" w:rsidRDefault="00332E7F" w:rsidP="00283D35">
      <w:pPr>
        <w:rPr>
          <w:sz w:val="16"/>
          <w:szCs w:val="16"/>
        </w:rPr>
      </w:pPr>
    </w:p>
    <w:p w14:paraId="0F6A4DD5" w14:textId="77777777" w:rsidR="00332E7F" w:rsidRDefault="00332E7F" w:rsidP="00283D35">
      <w:pPr>
        <w:rPr>
          <w:rFonts w:ascii="Arial" w:hAnsi="Arial" w:cs="Arial"/>
          <w:sz w:val="24"/>
          <w:szCs w:val="24"/>
        </w:rPr>
      </w:pPr>
      <w:r>
        <w:rPr>
          <w:rFonts w:ascii="Arial" w:hAnsi="Arial" w:cs="Arial"/>
          <w:sz w:val="24"/>
          <w:szCs w:val="24"/>
        </w:rPr>
        <w:t xml:space="preserve">The two (2) medical leaves, when totaled, cannot exceed 84 calendar days (12 weeks), except in rare extenuating circumstances. </w:t>
      </w:r>
    </w:p>
    <w:p w14:paraId="7C3897DA" w14:textId="77777777" w:rsidR="00332E7F" w:rsidRDefault="00332E7F" w:rsidP="00283D35">
      <w:pPr>
        <w:rPr>
          <w:rFonts w:ascii="Arial" w:hAnsi="Arial" w:cs="Arial"/>
          <w:sz w:val="24"/>
          <w:szCs w:val="24"/>
        </w:rPr>
      </w:pPr>
      <w:r>
        <w:rPr>
          <w:rFonts w:ascii="Arial" w:hAnsi="Arial" w:cs="Arial"/>
          <w:sz w:val="24"/>
          <w:szCs w:val="24"/>
        </w:rPr>
        <w:t xml:space="preserve">To approve a leave request relating to your own or your family member’s medical condition, </w:t>
      </w:r>
      <w:r w:rsidR="005009B0">
        <w:rPr>
          <w:rFonts w:ascii="Arial" w:hAnsi="Arial" w:cs="Arial"/>
          <w:sz w:val="24"/>
          <w:szCs w:val="24"/>
        </w:rPr>
        <w:t>Pearlands Innovative School of Beauty</w:t>
      </w:r>
      <w:r>
        <w:rPr>
          <w:rFonts w:ascii="Arial" w:hAnsi="Arial" w:cs="Arial"/>
          <w:sz w:val="24"/>
          <w:szCs w:val="24"/>
        </w:rPr>
        <w:t xml:space="preserve"> requires that you submit valid and authentic medical certification from a health care provider (HCP) to support the request. The HCP certification must include a start and end date for the leave and reference you by name. The leave may be refused until such HCP certification is provided and, if adequate HCP certification is not provided, the leave may be denied. </w:t>
      </w:r>
      <w:r w:rsidR="005009B0">
        <w:rPr>
          <w:rFonts w:ascii="Arial" w:hAnsi="Arial" w:cs="Arial"/>
          <w:sz w:val="24"/>
          <w:szCs w:val="24"/>
        </w:rPr>
        <w:t>Pearlands Innovative School of Beauty</w:t>
      </w:r>
      <w:r>
        <w:rPr>
          <w:rFonts w:ascii="Arial" w:hAnsi="Arial" w:cs="Arial"/>
          <w:sz w:val="24"/>
          <w:szCs w:val="24"/>
        </w:rPr>
        <w:t xml:space="preserve"> </w:t>
      </w:r>
      <w:r w:rsidRPr="0068051B">
        <w:rPr>
          <w:rFonts w:ascii="Arial" w:hAnsi="Arial" w:cs="Arial"/>
        </w:rPr>
        <w:t>reserves</w:t>
      </w:r>
      <w:r>
        <w:rPr>
          <w:rFonts w:ascii="Arial" w:hAnsi="Arial" w:cs="Arial"/>
          <w:sz w:val="24"/>
          <w:szCs w:val="24"/>
        </w:rPr>
        <w:t xml:space="preserve"> the right to contact the HCP noted on certification submitted to Pearlands, in order to confirm that the HCP certification is authentic. </w:t>
      </w:r>
    </w:p>
    <w:p w14:paraId="22267E3C" w14:textId="77777777" w:rsidR="00332E7F" w:rsidRDefault="00332E7F" w:rsidP="00283D35">
      <w:pPr>
        <w:rPr>
          <w:rFonts w:ascii="Arial" w:hAnsi="Arial" w:cs="Arial"/>
          <w:sz w:val="24"/>
          <w:szCs w:val="24"/>
        </w:rPr>
      </w:pPr>
      <w:r>
        <w:rPr>
          <w:rFonts w:ascii="Arial" w:hAnsi="Arial" w:cs="Arial"/>
          <w:sz w:val="24"/>
          <w:szCs w:val="24"/>
        </w:rPr>
        <w:t xml:space="preserve">To approve a leave request related to the birth or adoption of a child or the death of a family member, </w:t>
      </w:r>
      <w:r w:rsidR="005009B0">
        <w:rPr>
          <w:rFonts w:ascii="Arial" w:hAnsi="Arial" w:cs="Arial"/>
          <w:sz w:val="24"/>
          <w:szCs w:val="24"/>
        </w:rPr>
        <w:t>Pearlands Innovative School of Beauty</w:t>
      </w:r>
      <w:r>
        <w:rPr>
          <w:rFonts w:ascii="Arial" w:hAnsi="Arial" w:cs="Arial"/>
          <w:sz w:val="24"/>
          <w:szCs w:val="24"/>
        </w:rPr>
        <w:t xml:space="preserve"> will require that student submit appropriate verification (birth certification, adoption order, obituary, etc.).</w:t>
      </w:r>
    </w:p>
    <w:p w14:paraId="39C576F9" w14:textId="77777777" w:rsidR="00332E7F" w:rsidRDefault="00332E7F" w:rsidP="0068051B">
      <w:pPr>
        <w:tabs>
          <w:tab w:val="left" w:pos="2535"/>
        </w:tabs>
        <w:spacing w:after="0" w:line="240" w:lineRule="auto"/>
        <w:rPr>
          <w:rFonts w:ascii="Arial" w:hAnsi="Arial" w:cs="Arial"/>
          <w:b/>
          <w:sz w:val="28"/>
          <w:szCs w:val="28"/>
        </w:rPr>
      </w:pPr>
      <w:r w:rsidRPr="0068051B">
        <w:rPr>
          <w:rFonts w:ascii="Arial" w:hAnsi="Arial" w:cs="Arial"/>
          <w:b/>
          <w:sz w:val="28"/>
          <w:szCs w:val="28"/>
        </w:rPr>
        <w:t>Personal Leave</w:t>
      </w:r>
      <w:r>
        <w:rPr>
          <w:rFonts w:ascii="Arial" w:hAnsi="Arial" w:cs="Arial"/>
          <w:b/>
          <w:sz w:val="28"/>
          <w:szCs w:val="28"/>
        </w:rPr>
        <w:tab/>
      </w:r>
    </w:p>
    <w:p w14:paraId="67720A9E" w14:textId="77777777" w:rsidR="00332E7F" w:rsidRPr="0068051B" w:rsidRDefault="00332E7F" w:rsidP="0068051B">
      <w:pPr>
        <w:tabs>
          <w:tab w:val="left" w:pos="2535"/>
        </w:tabs>
        <w:spacing w:after="0" w:line="240" w:lineRule="auto"/>
        <w:rPr>
          <w:rFonts w:ascii="Arial" w:hAnsi="Arial" w:cs="Arial"/>
          <w:b/>
          <w:sz w:val="16"/>
          <w:szCs w:val="16"/>
        </w:rPr>
      </w:pPr>
    </w:p>
    <w:p w14:paraId="1D0E3946" w14:textId="77777777" w:rsidR="00332E7F" w:rsidRDefault="00332E7F" w:rsidP="0068051B">
      <w:pPr>
        <w:spacing w:after="0" w:line="240" w:lineRule="auto"/>
        <w:rPr>
          <w:rFonts w:ascii="Arial" w:hAnsi="Arial" w:cs="Arial"/>
          <w:sz w:val="24"/>
          <w:szCs w:val="24"/>
        </w:rPr>
      </w:pPr>
      <w:r w:rsidRPr="00EE641C">
        <w:rPr>
          <w:rFonts w:ascii="Arial" w:hAnsi="Arial" w:cs="Arial"/>
          <w:sz w:val="24"/>
          <w:szCs w:val="24"/>
        </w:rPr>
        <w:t>Student may request up to two (2) personal leaves for any reason. A personal leave must be seven (7) consecutive calendar days in length.</w:t>
      </w:r>
    </w:p>
    <w:p w14:paraId="45B7FF28" w14:textId="77777777" w:rsidR="00332E7F" w:rsidRPr="00EE641C" w:rsidRDefault="00332E7F" w:rsidP="0068051B">
      <w:pPr>
        <w:spacing w:after="0" w:line="240" w:lineRule="auto"/>
        <w:rPr>
          <w:rFonts w:ascii="Arial" w:hAnsi="Arial" w:cs="Arial"/>
          <w:sz w:val="16"/>
          <w:szCs w:val="16"/>
        </w:rPr>
      </w:pPr>
    </w:p>
    <w:p w14:paraId="3EC47B5F" w14:textId="77777777" w:rsidR="00332E7F" w:rsidRPr="00EE641C" w:rsidRDefault="00332E7F" w:rsidP="0068051B">
      <w:pPr>
        <w:spacing w:after="0" w:line="240" w:lineRule="auto"/>
        <w:rPr>
          <w:rFonts w:ascii="Arial" w:hAnsi="Arial" w:cs="Arial"/>
          <w:sz w:val="24"/>
          <w:szCs w:val="24"/>
        </w:rPr>
      </w:pPr>
      <w:r w:rsidRPr="00EE641C">
        <w:rPr>
          <w:rFonts w:ascii="Arial" w:hAnsi="Arial" w:cs="Arial"/>
          <w:sz w:val="24"/>
          <w:szCs w:val="24"/>
        </w:rPr>
        <w:t>A request for personal leave must be submitted to the Student Services Department at least one (1) day in advance of the first scheduled day of the leave.</w:t>
      </w:r>
    </w:p>
    <w:p w14:paraId="12BDBD30" w14:textId="77777777" w:rsidR="00332E7F" w:rsidRDefault="00332E7F" w:rsidP="0068051B">
      <w:pPr>
        <w:spacing w:after="0" w:line="240" w:lineRule="auto"/>
        <w:rPr>
          <w:rFonts w:ascii="Arial" w:hAnsi="Arial" w:cs="Arial"/>
        </w:rPr>
      </w:pPr>
    </w:p>
    <w:p w14:paraId="140F8D77" w14:textId="77777777" w:rsidR="00332E7F" w:rsidRPr="0098558E" w:rsidRDefault="00332E7F" w:rsidP="0098558E">
      <w:pPr>
        <w:spacing w:after="0" w:line="240" w:lineRule="auto"/>
        <w:rPr>
          <w:rFonts w:ascii="Arial" w:hAnsi="Arial" w:cs="Arial"/>
          <w:b/>
          <w:sz w:val="28"/>
          <w:szCs w:val="28"/>
        </w:rPr>
      </w:pPr>
      <w:r w:rsidRPr="0098558E">
        <w:rPr>
          <w:rFonts w:ascii="Arial" w:hAnsi="Arial" w:cs="Arial"/>
          <w:b/>
          <w:sz w:val="28"/>
          <w:szCs w:val="28"/>
        </w:rPr>
        <w:t>Administrative Leave</w:t>
      </w:r>
    </w:p>
    <w:p w14:paraId="33B2DC75" w14:textId="77777777" w:rsidR="00332E7F" w:rsidRDefault="00332E7F" w:rsidP="0098558E">
      <w:pPr>
        <w:spacing w:after="0" w:line="240" w:lineRule="auto"/>
        <w:rPr>
          <w:rFonts w:ascii="Arial" w:hAnsi="Arial" w:cs="Arial"/>
          <w:b/>
          <w:sz w:val="16"/>
          <w:szCs w:val="16"/>
        </w:rPr>
      </w:pPr>
    </w:p>
    <w:p w14:paraId="6FC04041" w14:textId="77777777" w:rsidR="00332E7F" w:rsidRPr="00EE641C" w:rsidRDefault="00332E7F" w:rsidP="0098558E">
      <w:pPr>
        <w:spacing w:after="0" w:line="240" w:lineRule="auto"/>
        <w:rPr>
          <w:rFonts w:ascii="Arial" w:hAnsi="Arial" w:cs="Arial"/>
          <w:sz w:val="24"/>
          <w:szCs w:val="24"/>
        </w:rPr>
      </w:pPr>
      <w:r w:rsidRPr="00EE641C">
        <w:rPr>
          <w:rFonts w:ascii="Arial" w:hAnsi="Arial" w:cs="Arial"/>
          <w:sz w:val="24"/>
          <w:szCs w:val="24"/>
        </w:rPr>
        <w:t>Administrative leave may be taken in the event that an absence from school is required for military duty or jury duty.</w:t>
      </w:r>
    </w:p>
    <w:p w14:paraId="3D6DEFF4" w14:textId="77777777" w:rsidR="00332E7F" w:rsidRPr="00EE641C" w:rsidRDefault="00332E7F" w:rsidP="0098558E">
      <w:pPr>
        <w:spacing w:after="0" w:line="240" w:lineRule="auto"/>
        <w:rPr>
          <w:rFonts w:ascii="Arial" w:hAnsi="Arial" w:cs="Arial"/>
          <w:sz w:val="16"/>
          <w:szCs w:val="16"/>
        </w:rPr>
      </w:pPr>
    </w:p>
    <w:p w14:paraId="3D9B44AC" w14:textId="77777777" w:rsidR="00332E7F" w:rsidRPr="00EE641C" w:rsidRDefault="00332E7F" w:rsidP="0098558E">
      <w:pPr>
        <w:spacing w:after="0" w:line="240" w:lineRule="auto"/>
        <w:rPr>
          <w:rFonts w:ascii="Arial" w:hAnsi="Arial" w:cs="Arial"/>
          <w:sz w:val="24"/>
          <w:szCs w:val="24"/>
        </w:rPr>
      </w:pPr>
      <w:r w:rsidRPr="00EE641C">
        <w:rPr>
          <w:rFonts w:ascii="Arial" w:hAnsi="Arial" w:cs="Arial"/>
          <w:sz w:val="24"/>
          <w:szCs w:val="24"/>
        </w:rPr>
        <w:t xml:space="preserve">If students are called for jury duty, at student’s request the Student Services </w:t>
      </w:r>
      <w:r>
        <w:rPr>
          <w:rFonts w:ascii="Arial" w:hAnsi="Arial" w:cs="Arial"/>
          <w:sz w:val="24"/>
          <w:szCs w:val="24"/>
        </w:rPr>
        <w:t>D</w:t>
      </w:r>
      <w:r w:rsidRPr="00EE641C">
        <w:rPr>
          <w:rFonts w:ascii="Arial" w:hAnsi="Arial" w:cs="Arial"/>
          <w:sz w:val="24"/>
          <w:szCs w:val="24"/>
        </w:rPr>
        <w:t xml:space="preserve">epartment will provide a letter notifying the court that the student is enrolled with </w:t>
      </w:r>
      <w:r w:rsidR="005009B0">
        <w:rPr>
          <w:rFonts w:ascii="Arial" w:hAnsi="Arial" w:cs="Arial"/>
          <w:sz w:val="24"/>
          <w:szCs w:val="24"/>
        </w:rPr>
        <w:t>Pearlands Innovative School of Beauty</w:t>
      </w:r>
      <w:r w:rsidRPr="00EE641C">
        <w:rPr>
          <w:rFonts w:ascii="Arial" w:hAnsi="Arial" w:cs="Arial"/>
          <w:sz w:val="24"/>
          <w:szCs w:val="24"/>
        </w:rPr>
        <w:t xml:space="preserve"> and stating that an absence for jury duty would have a negative effect on their training. If the students wish to attend jury duty or if appeals to be released from duty are denied, students must provide the Student Services Department with documentation form the court certifying the day(s) required for jury duty.</w:t>
      </w:r>
    </w:p>
    <w:p w14:paraId="08A65CF2" w14:textId="77777777" w:rsidR="00332E7F" w:rsidRPr="00EE641C" w:rsidRDefault="00332E7F" w:rsidP="0098558E">
      <w:pPr>
        <w:spacing w:after="0" w:line="240" w:lineRule="auto"/>
        <w:rPr>
          <w:rFonts w:ascii="Arial" w:hAnsi="Arial" w:cs="Arial"/>
          <w:sz w:val="16"/>
          <w:szCs w:val="16"/>
        </w:rPr>
      </w:pPr>
    </w:p>
    <w:p w14:paraId="714856F3" w14:textId="77777777" w:rsidR="00332E7F" w:rsidRPr="00EE641C" w:rsidRDefault="00332E7F" w:rsidP="0098558E">
      <w:pPr>
        <w:spacing w:after="0" w:line="240" w:lineRule="auto"/>
        <w:rPr>
          <w:rFonts w:ascii="Arial" w:hAnsi="Arial" w:cs="Arial"/>
          <w:sz w:val="24"/>
          <w:szCs w:val="24"/>
        </w:rPr>
      </w:pPr>
      <w:r w:rsidRPr="00EE641C">
        <w:rPr>
          <w:rFonts w:ascii="Arial" w:hAnsi="Arial" w:cs="Arial"/>
          <w:sz w:val="24"/>
          <w:szCs w:val="24"/>
        </w:rPr>
        <w:t>If students are called to military duty, student must provide the Student Service Department with documentation from applicable military branch certifying the day(s) required for military duty.</w:t>
      </w:r>
    </w:p>
    <w:p w14:paraId="7F3C9A77" w14:textId="77777777" w:rsidR="00332E7F" w:rsidRPr="00EE641C" w:rsidRDefault="00332E7F" w:rsidP="0098558E">
      <w:pPr>
        <w:spacing w:after="0" w:line="240" w:lineRule="auto"/>
        <w:rPr>
          <w:rFonts w:ascii="Arial" w:hAnsi="Arial" w:cs="Arial"/>
          <w:sz w:val="16"/>
          <w:szCs w:val="16"/>
        </w:rPr>
      </w:pPr>
    </w:p>
    <w:p w14:paraId="52FEC08A" w14:textId="77777777" w:rsidR="00332E7F" w:rsidRPr="00EE641C" w:rsidRDefault="00332E7F" w:rsidP="0098558E">
      <w:pPr>
        <w:spacing w:after="0" w:line="240" w:lineRule="auto"/>
        <w:rPr>
          <w:rFonts w:ascii="Arial" w:hAnsi="Arial" w:cs="Arial"/>
          <w:sz w:val="24"/>
          <w:szCs w:val="24"/>
        </w:rPr>
      </w:pPr>
      <w:r w:rsidRPr="00EE641C">
        <w:rPr>
          <w:rFonts w:ascii="Arial" w:hAnsi="Arial" w:cs="Arial"/>
          <w:sz w:val="24"/>
          <w:szCs w:val="24"/>
        </w:rPr>
        <w:lastRenderedPageBreak/>
        <w:t xml:space="preserve">In addition, </w:t>
      </w:r>
      <w:r w:rsidR="005009B0">
        <w:rPr>
          <w:rFonts w:ascii="Arial" w:hAnsi="Arial" w:cs="Arial"/>
          <w:sz w:val="24"/>
          <w:szCs w:val="24"/>
        </w:rPr>
        <w:t>Pearlands Innovative School of Beauty</w:t>
      </w:r>
      <w:r w:rsidRPr="00EE641C">
        <w:rPr>
          <w:rFonts w:ascii="Arial" w:hAnsi="Arial" w:cs="Arial"/>
          <w:sz w:val="24"/>
          <w:szCs w:val="24"/>
        </w:rPr>
        <w:t xml:space="preserve"> reserves the right to place a student on an administrative leave under circumstances justifying such leave. For example, a student is placed on an absence due to an investigation (described in the Complaints, Investigations, and Disciplinary Action section below) may, if permitted to continue the program, convert the time on the absence for investigation to an administrative leave.</w:t>
      </w:r>
    </w:p>
    <w:p w14:paraId="122D4AF9" w14:textId="77777777" w:rsidR="00332E7F" w:rsidRDefault="00332E7F" w:rsidP="0098558E">
      <w:pPr>
        <w:spacing w:after="0" w:line="240" w:lineRule="auto"/>
        <w:rPr>
          <w:rFonts w:ascii="Arial" w:hAnsi="Arial" w:cs="Arial"/>
          <w:sz w:val="24"/>
          <w:szCs w:val="24"/>
        </w:rPr>
      </w:pPr>
    </w:p>
    <w:p w14:paraId="6EA1E7F4" w14:textId="77777777" w:rsidR="00332E7F" w:rsidRPr="00EE641C" w:rsidRDefault="00332E7F" w:rsidP="0098558E">
      <w:pPr>
        <w:spacing w:after="0" w:line="240" w:lineRule="auto"/>
        <w:rPr>
          <w:rFonts w:ascii="Arial" w:hAnsi="Arial" w:cs="Arial"/>
          <w:sz w:val="24"/>
          <w:szCs w:val="24"/>
        </w:rPr>
      </w:pPr>
      <w:r w:rsidRPr="00EE641C">
        <w:rPr>
          <w:rFonts w:ascii="Arial" w:hAnsi="Arial" w:cs="Arial"/>
          <w:sz w:val="24"/>
          <w:szCs w:val="24"/>
        </w:rPr>
        <w:t xml:space="preserve">Time spent on an administrative leave will not affect towards the student’s combined leave limits of </w:t>
      </w:r>
      <w:r w:rsidR="00AC73C0">
        <w:rPr>
          <w:rFonts w:ascii="Arial" w:hAnsi="Arial" w:cs="Arial"/>
          <w:sz w:val="24"/>
          <w:szCs w:val="24"/>
        </w:rPr>
        <w:t>1</w:t>
      </w:r>
      <w:r w:rsidRPr="00EE641C">
        <w:rPr>
          <w:rFonts w:ascii="Arial" w:hAnsi="Arial" w:cs="Arial"/>
          <w:sz w:val="24"/>
          <w:szCs w:val="24"/>
        </w:rPr>
        <w:t>8</w:t>
      </w:r>
      <w:r w:rsidR="00AC73C0">
        <w:rPr>
          <w:rFonts w:ascii="Arial" w:hAnsi="Arial" w:cs="Arial"/>
          <w:sz w:val="24"/>
          <w:szCs w:val="24"/>
        </w:rPr>
        <w:t>0</w:t>
      </w:r>
      <w:r w:rsidRPr="00EE641C">
        <w:rPr>
          <w:rFonts w:ascii="Arial" w:hAnsi="Arial" w:cs="Arial"/>
          <w:sz w:val="24"/>
          <w:szCs w:val="24"/>
        </w:rPr>
        <w:t xml:space="preserve"> days applicable to personal and family and medical leaves, except where state law requires otherwise. </w:t>
      </w:r>
    </w:p>
    <w:p w14:paraId="544C7001" w14:textId="77777777" w:rsidR="00332E7F" w:rsidRDefault="00332E7F" w:rsidP="00EE641C">
      <w:pPr>
        <w:pStyle w:val="Heading1"/>
        <w:spacing w:line="240" w:lineRule="auto"/>
        <w:rPr>
          <w:rFonts w:ascii="Arial" w:hAnsi="Arial" w:cs="Arial"/>
          <w:b/>
          <w:color w:val="auto"/>
          <w:sz w:val="28"/>
          <w:szCs w:val="24"/>
        </w:rPr>
      </w:pPr>
      <w:r w:rsidRPr="00CD1400">
        <w:rPr>
          <w:rFonts w:ascii="Arial" w:hAnsi="Arial" w:cs="Arial"/>
          <w:b/>
          <w:color w:val="auto"/>
          <w:sz w:val="28"/>
          <w:szCs w:val="24"/>
        </w:rPr>
        <w:t>Approving a Leave of Absence</w:t>
      </w:r>
      <w:bookmarkEnd w:id="21"/>
    </w:p>
    <w:p w14:paraId="1371B3A7" w14:textId="77777777" w:rsidR="00332E7F" w:rsidRPr="00EE641C" w:rsidRDefault="00332E7F" w:rsidP="00EE641C">
      <w:pPr>
        <w:spacing w:after="0" w:line="240" w:lineRule="auto"/>
        <w:rPr>
          <w:rFonts w:ascii="Arial" w:hAnsi="Arial" w:cs="Arial"/>
          <w:sz w:val="16"/>
          <w:szCs w:val="16"/>
        </w:rPr>
      </w:pPr>
    </w:p>
    <w:p w14:paraId="0C05C69E" w14:textId="77777777" w:rsidR="00332E7F" w:rsidRPr="00EE641C" w:rsidRDefault="00332E7F" w:rsidP="00EE641C">
      <w:pPr>
        <w:spacing w:after="0" w:line="240" w:lineRule="auto"/>
        <w:rPr>
          <w:rFonts w:ascii="Arial" w:hAnsi="Arial" w:cs="Arial"/>
          <w:sz w:val="24"/>
          <w:szCs w:val="24"/>
        </w:rPr>
      </w:pPr>
      <w:r w:rsidRPr="00EE641C">
        <w:rPr>
          <w:rFonts w:ascii="Arial" w:hAnsi="Arial" w:cs="Arial"/>
          <w:sz w:val="24"/>
          <w:szCs w:val="24"/>
        </w:rPr>
        <w:t>If a student is granted a leave from the program:</w:t>
      </w:r>
    </w:p>
    <w:p w14:paraId="54A150AC" w14:textId="77777777" w:rsidR="00332E7F" w:rsidRPr="00EE641C" w:rsidRDefault="00332E7F" w:rsidP="00EE641C">
      <w:pPr>
        <w:spacing w:after="0" w:line="240" w:lineRule="auto"/>
        <w:rPr>
          <w:sz w:val="16"/>
          <w:szCs w:val="16"/>
        </w:rPr>
      </w:pPr>
    </w:p>
    <w:p w14:paraId="4BA0B5F1" w14:textId="77777777" w:rsidR="00332E7F" w:rsidRDefault="00332E7F" w:rsidP="003705B4">
      <w:pPr>
        <w:pStyle w:val="ListParagraph"/>
        <w:numPr>
          <w:ilvl w:val="0"/>
          <w:numId w:val="6"/>
        </w:numPr>
        <w:rPr>
          <w:rFonts w:ascii="Arial" w:hAnsi="Arial" w:cs="Arial"/>
          <w:sz w:val="24"/>
          <w:szCs w:val="24"/>
        </w:rPr>
      </w:pPr>
      <w:r w:rsidRPr="003705B4">
        <w:rPr>
          <w:rFonts w:ascii="Arial" w:hAnsi="Arial" w:cs="Arial"/>
          <w:sz w:val="24"/>
          <w:szCs w:val="24"/>
        </w:rPr>
        <w:t>Any hours that fall between the approved leave times will not count and therefore will not affect your rate of attendance.</w:t>
      </w:r>
    </w:p>
    <w:p w14:paraId="6F70C81F" w14:textId="77777777" w:rsidR="00332E7F" w:rsidRPr="00EE641C" w:rsidRDefault="00332E7F" w:rsidP="003705B4">
      <w:pPr>
        <w:pStyle w:val="ListParagraph"/>
        <w:ind w:left="360"/>
        <w:rPr>
          <w:rFonts w:ascii="Arial" w:hAnsi="Arial" w:cs="Arial"/>
          <w:sz w:val="16"/>
          <w:szCs w:val="16"/>
        </w:rPr>
      </w:pPr>
    </w:p>
    <w:p w14:paraId="54BA4AD7" w14:textId="77777777" w:rsidR="00332E7F" w:rsidRPr="003705B4" w:rsidRDefault="00332E7F" w:rsidP="003705B4">
      <w:pPr>
        <w:pStyle w:val="ListParagraph"/>
        <w:numPr>
          <w:ilvl w:val="0"/>
          <w:numId w:val="6"/>
        </w:numPr>
        <w:rPr>
          <w:rFonts w:ascii="Arial" w:hAnsi="Arial" w:cs="Arial"/>
          <w:sz w:val="24"/>
          <w:szCs w:val="24"/>
        </w:rPr>
      </w:pPr>
      <w:r>
        <w:rPr>
          <w:rFonts w:ascii="Arial" w:hAnsi="Arial" w:cs="Arial"/>
          <w:sz w:val="24"/>
          <w:szCs w:val="24"/>
        </w:rPr>
        <w:t>The student’s Enrollment Agreement End D</w:t>
      </w:r>
      <w:r w:rsidRPr="003705B4">
        <w:rPr>
          <w:rFonts w:ascii="Arial" w:hAnsi="Arial" w:cs="Arial"/>
          <w:sz w:val="24"/>
          <w:szCs w:val="24"/>
        </w:rPr>
        <w:t>ate and the end date will be extended by the same number of days in your leave.</w:t>
      </w:r>
    </w:p>
    <w:p w14:paraId="09D6046F" w14:textId="77777777" w:rsidR="00332E7F" w:rsidRPr="00EE641C" w:rsidRDefault="00332E7F" w:rsidP="003705B4">
      <w:pPr>
        <w:pStyle w:val="ListParagraph"/>
        <w:ind w:left="360"/>
        <w:rPr>
          <w:rFonts w:ascii="Arial" w:hAnsi="Arial" w:cs="Arial"/>
          <w:sz w:val="16"/>
          <w:szCs w:val="16"/>
        </w:rPr>
      </w:pPr>
    </w:p>
    <w:p w14:paraId="7274C022" w14:textId="77777777" w:rsidR="00332E7F" w:rsidRDefault="00332E7F" w:rsidP="003705B4">
      <w:pPr>
        <w:pStyle w:val="ListParagraph"/>
        <w:numPr>
          <w:ilvl w:val="0"/>
          <w:numId w:val="6"/>
        </w:numPr>
        <w:rPr>
          <w:rFonts w:ascii="Arial" w:hAnsi="Arial" w:cs="Arial"/>
          <w:sz w:val="24"/>
          <w:szCs w:val="24"/>
        </w:rPr>
      </w:pPr>
      <w:r w:rsidRPr="003705B4">
        <w:rPr>
          <w:rFonts w:ascii="Arial" w:hAnsi="Arial" w:cs="Arial"/>
          <w:sz w:val="24"/>
          <w:szCs w:val="24"/>
        </w:rPr>
        <w:t>The student will be informed as to the day you are required to return to the program.</w:t>
      </w:r>
    </w:p>
    <w:p w14:paraId="03FBBFD5" w14:textId="77777777" w:rsidR="006E26C5" w:rsidRDefault="006E26C5" w:rsidP="00585002">
      <w:pPr>
        <w:pStyle w:val="ListParagraph"/>
        <w:ind w:left="0"/>
        <w:rPr>
          <w:rFonts w:ascii="Arial" w:hAnsi="Arial" w:cs="Arial"/>
          <w:b/>
          <w:sz w:val="28"/>
          <w:szCs w:val="28"/>
        </w:rPr>
      </w:pPr>
    </w:p>
    <w:p w14:paraId="6BFAFC02" w14:textId="77777777" w:rsidR="00332E7F" w:rsidRDefault="00332E7F" w:rsidP="00585002">
      <w:pPr>
        <w:pStyle w:val="ListParagraph"/>
        <w:ind w:left="0"/>
        <w:rPr>
          <w:rFonts w:ascii="Arial" w:hAnsi="Arial" w:cs="Arial"/>
          <w:b/>
          <w:sz w:val="28"/>
          <w:szCs w:val="28"/>
        </w:rPr>
      </w:pPr>
      <w:r>
        <w:rPr>
          <w:rFonts w:ascii="Arial" w:hAnsi="Arial" w:cs="Arial"/>
          <w:b/>
          <w:sz w:val="28"/>
          <w:szCs w:val="28"/>
        </w:rPr>
        <w:t>Leave Amendment</w:t>
      </w:r>
    </w:p>
    <w:p w14:paraId="16A2CA52" w14:textId="77777777" w:rsidR="00332E7F" w:rsidRDefault="00332E7F" w:rsidP="00585002">
      <w:pPr>
        <w:pStyle w:val="ListParagraph"/>
        <w:ind w:left="0"/>
        <w:rPr>
          <w:rFonts w:ascii="Arial" w:hAnsi="Arial" w:cs="Arial"/>
          <w:b/>
          <w:sz w:val="16"/>
          <w:szCs w:val="16"/>
        </w:rPr>
      </w:pPr>
    </w:p>
    <w:p w14:paraId="7E386D59" w14:textId="77777777" w:rsidR="00332E7F" w:rsidRDefault="00332E7F" w:rsidP="00585002">
      <w:pPr>
        <w:pStyle w:val="ListParagraph"/>
        <w:ind w:left="0"/>
        <w:rPr>
          <w:rFonts w:ascii="Arial" w:hAnsi="Arial" w:cs="Arial"/>
          <w:sz w:val="24"/>
          <w:szCs w:val="24"/>
        </w:rPr>
      </w:pPr>
      <w:r>
        <w:rPr>
          <w:rFonts w:ascii="Arial" w:hAnsi="Arial" w:cs="Arial"/>
          <w:sz w:val="24"/>
          <w:szCs w:val="24"/>
        </w:rPr>
        <w:t xml:space="preserve">If students wish to change the length of an approved (1) family and medical leave or (2) administrative leave (that is, to reduce or extend the leave), student are required to contact the Student Services Department prior to the date that the student is required to return to the program. Two (2) business </w:t>
      </w:r>
      <w:proofErr w:type="spellStart"/>
      <w:r>
        <w:rPr>
          <w:rFonts w:ascii="Arial" w:hAnsi="Arial" w:cs="Arial"/>
          <w:sz w:val="24"/>
          <w:szCs w:val="24"/>
        </w:rPr>
        <w:t>days notice</w:t>
      </w:r>
      <w:proofErr w:type="spellEnd"/>
      <w:r>
        <w:rPr>
          <w:rFonts w:ascii="Arial" w:hAnsi="Arial" w:cs="Arial"/>
          <w:sz w:val="24"/>
          <w:szCs w:val="24"/>
        </w:rPr>
        <w:t xml:space="preserve"> is required, except in extraordinary circumstances. A new leave request form with updated dates and a new HCP certification (if applicable) will be required. </w:t>
      </w:r>
    </w:p>
    <w:p w14:paraId="55C7ED10" w14:textId="77777777" w:rsidR="00332E7F" w:rsidRDefault="00332E7F" w:rsidP="00585002">
      <w:pPr>
        <w:pStyle w:val="ListParagraph"/>
        <w:ind w:left="0"/>
        <w:rPr>
          <w:rFonts w:ascii="Arial" w:hAnsi="Arial" w:cs="Arial"/>
          <w:sz w:val="16"/>
          <w:szCs w:val="16"/>
        </w:rPr>
      </w:pPr>
    </w:p>
    <w:p w14:paraId="71DE50DB" w14:textId="77777777" w:rsidR="00332E7F" w:rsidRDefault="00332E7F" w:rsidP="00585002">
      <w:pPr>
        <w:pStyle w:val="ListParagraph"/>
        <w:ind w:left="0"/>
        <w:rPr>
          <w:rFonts w:ascii="Arial" w:hAnsi="Arial" w:cs="Arial"/>
          <w:sz w:val="24"/>
          <w:szCs w:val="24"/>
        </w:rPr>
      </w:pPr>
      <w:r>
        <w:rPr>
          <w:rFonts w:ascii="Arial" w:hAnsi="Arial" w:cs="Arial"/>
          <w:sz w:val="24"/>
          <w:szCs w:val="24"/>
        </w:rPr>
        <w:t xml:space="preserve">A personal leave must be 7 days and may not be reduced or extended; however, the 2 personal leaves may be taken </w:t>
      </w:r>
      <w:proofErr w:type="gramStart"/>
      <w:r>
        <w:rPr>
          <w:rFonts w:ascii="Arial" w:hAnsi="Arial" w:cs="Arial"/>
          <w:sz w:val="24"/>
          <w:szCs w:val="24"/>
        </w:rPr>
        <w:t>back to back</w:t>
      </w:r>
      <w:proofErr w:type="gramEnd"/>
      <w:r>
        <w:rPr>
          <w:rFonts w:ascii="Arial" w:hAnsi="Arial" w:cs="Arial"/>
          <w:sz w:val="24"/>
          <w:szCs w:val="24"/>
        </w:rPr>
        <w:t>.</w:t>
      </w:r>
    </w:p>
    <w:p w14:paraId="78D0DDC9" w14:textId="77777777" w:rsidR="00332E7F" w:rsidRDefault="00332E7F" w:rsidP="00585002">
      <w:pPr>
        <w:pStyle w:val="ListParagraph"/>
        <w:ind w:left="0"/>
        <w:rPr>
          <w:rFonts w:ascii="Arial" w:hAnsi="Arial" w:cs="Arial"/>
          <w:sz w:val="24"/>
          <w:szCs w:val="24"/>
        </w:rPr>
      </w:pPr>
    </w:p>
    <w:p w14:paraId="7FD96E83" w14:textId="77777777" w:rsidR="00332E7F" w:rsidRDefault="00332E7F" w:rsidP="00585002">
      <w:pPr>
        <w:pStyle w:val="ListParagraph"/>
        <w:ind w:left="0"/>
        <w:rPr>
          <w:rFonts w:ascii="Arial" w:hAnsi="Arial" w:cs="Arial"/>
          <w:b/>
          <w:sz w:val="28"/>
          <w:szCs w:val="28"/>
        </w:rPr>
      </w:pPr>
      <w:r w:rsidRPr="001518EE">
        <w:rPr>
          <w:rFonts w:ascii="Arial" w:hAnsi="Arial" w:cs="Arial"/>
          <w:b/>
          <w:sz w:val="28"/>
          <w:szCs w:val="28"/>
        </w:rPr>
        <w:t>Return from leave</w:t>
      </w:r>
    </w:p>
    <w:p w14:paraId="53719997" w14:textId="77777777" w:rsidR="00332E7F" w:rsidRDefault="00332E7F" w:rsidP="00585002">
      <w:pPr>
        <w:pStyle w:val="ListParagraph"/>
        <w:ind w:left="0"/>
        <w:rPr>
          <w:rFonts w:ascii="Arial" w:hAnsi="Arial" w:cs="Arial"/>
          <w:b/>
          <w:sz w:val="16"/>
          <w:szCs w:val="16"/>
        </w:rPr>
      </w:pPr>
    </w:p>
    <w:p w14:paraId="481E1564" w14:textId="77777777" w:rsidR="00332E7F" w:rsidRPr="00585002" w:rsidRDefault="00332E7F" w:rsidP="00585002">
      <w:pPr>
        <w:pStyle w:val="ListParagraph"/>
        <w:ind w:left="0"/>
        <w:rPr>
          <w:rFonts w:ascii="Arial" w:hAnsi="Arial" w:cs="Arial"/>
          <w:sz w:val="24"/>
          <w:szCs w:val="24"/>
        </w:rPr>
      </w:pPr>
      <w:r>
        <w:rPr>
          <w:rFonts w:ascii="Arial" w:hAnsi="Arial" w:cs="Arial"/>
          <w:sz w:val="24"/>
          <w:szCs w:val="24"/>
        </w:rPr>
        <w:t xml:space="preserve">Failure to return from leave on the scheduled return date will result in </w:t>
      </w:r>
      <w:r>
        <w:rPr>
          <w:rFonts w:ascii="Arial" w:hAnsi="Arial" w:cs="Arial"/>
          <w:b/>
          <w:sz w:val="24"/>
          <w:szCs w:val="24"/>
        </w:rPr>
        <w:t xml:space="preserve">immediate termination </w:t>
      </w:r>
      <w:r>
        <w:rPr>
          <w:rFonts w:ascii="Arial" w:hAnsi="Arial" w:cs="Arial"/>
          <w:sz w:val="24"/>
          <w:szCs w:val="24"/>
        </w:rPr>
        <w:t xml:space="preserve">from the program. A student returning from an approved leave or other official interruption of training will return to school at the same status he/she maintained immediately prior to the leave. </w:t>
      </w:r>
      <w:r w:rsidR="00927951">
        <w:rPr>
          <w:rFonts w:ascii="Arial" w:hAnsi="Arial" w:cs="Arial"/>
          <w:sz w:val="24"/>
          <w:szCs w:val="24"/>
        </w:rPr>
        <w:t xml:space="preserve">At an institution that is not required to take attendance, if a student does not return to the institution at the expiration of an approved LOA </w:t>
      </w:r>
      <w:proofErr w:type="gramStart"/>
      <w:r w:rsidR="00927951">
        <w:rPr>
          <w:rFonts w:ascii="Arial" w:hAnsi="Arial" w:cs="Arial"/>
          <w:sz w:val="24"/>
          <w:szCs w:val="24"/>
        </w:rPr>
        <w:t xml:space="preserve">( </w:t>
      </w:r>
      <w:r w:rsidR="001C08EF">
        <w:rPr>
          <w:rFonts w:ascii="Arial" w:hAnsi="Arial" w:cs="Arial"/>
          <w:sz w:val="24"/>
          <w:szCs w:val="24"/>
        </w:rPr>
        <w:t>or</w:t>
      </w:r>
      <w:proofErr w:type="gramEnd"/>
      <w:r w:rsidR="001C08EF">
        <w:rPr>
          <w:rFonts w:ascii="Arial" w:hAnsi="Arial" w:cs="Arial"/>
          <w:sz w:val="24"/>
          <w:szCs w:val="24"/>
        </w:rPr>
        <w:t xml:space="preserve"> a student takes an unapproved LOA), the student’s withdrawal date is the date the student began the LOA. At an institution required to </w:t>
      </w:r>
      <w:r w:rsidR="001C08EF">
        <w:rPr>
          <w:rFonts w:ascii="Arial" w:hAnsi="Arial" w:cs="Arial"/>
          <w:sz w:val="24"/>
          <w:szCs w:val="24"/>
        </w:rPr>
        <w:lastRenderedPageBreak/>
        <w:t xml:space="preserve">take attendance, the withdrawal date for the purpose of calculating a refund is always student’s last day of attendance. </w:t>
      </w:r>
    </w:p>
    <w:p w14:paraId="45276782" w14:textId="77777777" w:rsidR="00332E7F" w:rsidRPr="00CD1400" w:rsidRDefault="00332E7F" w:rsidP="003705B4">
      <w:pPr>
        <w:pStyle w:val="Heading1"/>
        <w:rPr>
          <w:rFonts w:ascii="Arial" w:hAnsi="Arial" w:cs="Arial"/>
          <w:b/>
          <w:color w:val="auto"/>
          <w:sz w:val="28"/>
          <w:szCs w:val="28"/>
        </w:rPr>
      </w:pPr>
      <w:bookmarkStart w:id="22" w:name="_Toc396073947"/>
      <w:r w:rsidRPr="00CD1400">
        <w:rPr>
          <w:rFonts w:ascii="Arial" w:hAnsi="Arial" w:cs="Arial"/>
          <w:b/>
          <w:color w:val="auto"/>
          <w:sz w:val="28"/>
          <w:szCs w:val="28"/>
        </w:rPr>
        <w:t>Student Withdrawals</w:t>
      </w:r>
      <w:bookmarkEnd w:id="22"/>
    </w:p>
    <w:p w14:paraId="13BAB953" w14:textId="77777777" w:rsidR="00332E7F" w:rsidRPr="00012E7B" w:rsidRDefault="00332E7F" w:rsidP="00012E7B">
      <w:pPr>
        <w:tabs>
          <w:tab w:val="left" w:pos="1860"/>
        </w:tabs>
        <w:spacing w:after="0" w:line="240" w:lineRule="auto"/>
        <w:rPr>
          <w:sz w:val="16"/>
          <w:szCs w:val="16"/>
        </w:rPr>
      </w:pPr>
      <w:r>
        <w:tab/>
      </w:r>
    </w:p>
    <w:p w14:paraId="7D64697C" w14:textId="77777777" w:rsidR="00332E7F" w:rsidRDefault="00332E7F" w:rsidP="003705B4">
      <w:pPr>
        <w:rPr>
          <w:rFonts w:ascii="Arial" w:hAnsi="Arial" w:cs="Arial"/>
          <w:sz w:val="24"/>
          <w:szCs w:val="24"/>
        </w:rPr>
      </w:pPr>
      <w:r>
        <w:rPr>
          <w:rFonts w:ascii="Arial" w:hAnsi="Arial" w:cs="Arial"/>
          <w:sz w:val="24"/>
          <w:szCs w:val="24"/>
        </w:rPr>
        <w:t xml:space="preserve">In the event that a student is withdrawn from the program, the Student Record will note the withdrawal and the reason for withdraw, if known. A student who decides to officially withdraw from the program should contact the Student Services Department as soon as possible. Students must remove all personal belongings from the campus building within 14 days from the date of the withdrawal/termination or it will be removed by the </w:t>
      </w:r>
      <w:proofErr w:type="gramStart"/>
      <w:r>
        <w:rPr>
          <w:rFonts w:ascii="Arial" w:hAnsi="Arial" w:cs="Arial"/>
          <w:sz w:val="24"/>
          <w:szCs w:val="24"/>
        </w:rPr>
        <w:t>School</w:t>
      </w:r>
      <w:proofErr w:type="gramEnd"/>
      <w:r>
        <w:rPr>
          <w:rFonts w:ascii="Arial" w:hAnsi="Arial" w:cs="Arial"/>
          <w:sz w:val="24"/>
          <w:szCs w:val="24"/>
        </w:rPr>
        <w:t xml:space="preserve"> and dispose of accordingly.</w:t>
      </w:r>
    </w:p>
    <w:p w14:paraId="102FAD11" w14:textId="77777777" w:rsidR="00332E7F" w:rsidRPr="00CD1400" w:rsidRDefault="00332E7F" w:rsidP="00B42DA1">
      <w:pPr>
        <w:pStyle w:val="Heading1"/>
        <w:rPr>
          <w:rFonts w:ascii="Arial" w:hAnsi="Arial" w:cs="Arial"/>
          <w:b/>
          <w:color w:val="auto"/>
          <w:sz w:val="28"/>
          <w:szCs w:val="28"/>
        </w:rPr>
      </w:pPr>
      <w:bookmarkStart w:id="23" w:name="_Toc396073949"/>
      <w:r w:rsidRPr="00CD1400">
        <w:rPr>
          <w:rFonts w:ascii="Arial" w:hAnsi="Arial" w:cs="Arial"/>
          <w:b/>
          <w:color w:val="auto"/>
          <w:sz w:val="28"/>
          <w:szCs w:val="28"/>
        </w:rPr>
        <w:t>Campus Compliance</w:t>
      </w:r>
      <w:bookmarkEnd w:id="23"/>
    </w:p>
    <w:p w14:paraId="100F11C3" w14:textId="77777777" w:rsidR="00332E7F" w:rsidRPr="008B798B" w:rsidRDefault="00332E7F" w:rsidP="00B42DA1">
      <w:pPr>
        <w:spacing w:after="0" w:line="240" w:lineRule="auto"/>
        <w:rPr>
          <w:sz w:val="16"/>
          <w:szCs w:val="16"/>
        </w:rPr>
      </w:pPr>
    </w:p>
    <w:p w14:paraId="2D291C3D"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Students are expected to comply with all campus rules and policies at all times.  These rules include dress code.  Students must show up to school every day in dress code. </w:t>
      </w:r>
    </w:p>
    <w:p w14:paraId="1D2D250E" w14:textId="77777777" w:rsidR="00332E7F" w:rsidRDefault="00332E7F" w:rsidP="002C7096">
      <w:pPr>
        <w:spacing w:after="0" w:line="240" w:lineRule="auto"/>
        <w:rPr>
          <w:rFonts w:ascii="Arial" w:hAnsi="Arial" w:cs="Arial"/>
          <w:b/>
          <w:sz w:val="28"/>
          <w:szCs w:val="28"/>
        </w:rPr>
      </w:pPr>
    </w:p>
    <w:p w14:paraId="67F35C35" w14:textId="77777777" w:rsidR="00332E7F" w:rsidRDefault="00332E7F" w:rsidP="002C7096">
      <w:pPr>
        <w:spacing w:after="0" w:line="240" w:lineRule="auto"/>
        <w:rPr>
          <w:rFonts w:ascii="Arial" w:hAnsi="Arial" w:cs="Arial"/>
          <w:b/>
          <w:sz w:val="28"/>
          <w:szCs w:val="28"/>
        </w:rPr>
      </w:pPr>
      <w:r w:rsidRPr="009008F5">
        <w:rPr>
          <w:rFonts w:ascii="Arial" w:hAnsi="Arial" w:cs="Arial"/>
          <w:b/>
          <w:sz w:val="28"/>
          <w:szCs w:val="28"/>
        </w:rPr>
        <w:t>Dress code:</w:t>
      </w:r>
    </w:p>
    <w:p w14:paraId="7E253A16" w14:textId="77777777" w:rsidR="00332E7F" w:rsidRPr="008B798B" w:rsidRDefault="00332E7F" w:rsidP="002C7096">
      <w:pPr>
        <w:spacing w:after="0" w:line="240" w:lineRule="auto"/>
        <w:rPr>
          <w:rFonts w:ascii="Arial" w:hAnsi="Arial" w:cs="Arial"/>
          <w:b/>
          <w:sz w:val="16"/>
          <w:szCs w:val="16"/>
        </w:rPr>
      </w:pPr>
    </w:p>
    <w:p w14:paraId="75326037" w14:textId="77777777" w:rsidR="00332E7F" w:rsidRDefault="00332E7F" w:rsidP="009F6F0A">
      <w:pPr>
        <w:spacing w:after="0" w:line="240" w:lineRule="auto"/>
        <w:rPr>
          <w:rFonts w:ascii="Arial" w:hAnsi="Arial" w:cs="Arial"/>
          <w:sz w:val="24"/>
          <w:szCs w:val="24"/>
        </w:rPr>
      </w:pPr>
      <w:r>
        <w:rPr>
          <w:rFonts w:ascii="Arial" w:hAnsi="Arial" w:cs="Arial"/>
          <w:sz w:val="24"/>
          <w:szCs w:val="24"/>
        </w:rPr>
        <w:t xml:space="preserve">Preparing for your career includes building the work habits you will need to succeed. Accordingly, we require the students to come to school dressed in a professional manner. Like your future employers, we require that if students choose to wear makeup or style their hair that all the grooming should be perform at home. The following requirements apply to all the students while in campus. </w:t>
      </w:r>
    </w:p>
    <w:p w14:paraId="28A2127F" w14:textId="77777777" w:rsidR="00332E7F" w:rsidRDefault="00332E7F" w:rsidP="00281D99">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Black Scrub (top and bottom) </w:t>
      </w:r>
      <w:r w:rsidR="006D2188">
        <w:rPr>
          <w:rFonts w:ascii="Arial" w:hAnsi="Arial" w:cs="Arial"/>
          <w:sz w:val="24"/>
          <w:szCs w:val="24"/>
        </w:rPr>
        <w:t>OR</w:t>
      </w:r>
    </w:p>
    <w:p w14:paraId="6CAC56FE" w14:textId="77777777" w:rsidR="006D2188" w:rsidRPr="00FE6697" w:rsidRDefault="006D2188" w:rsidP="00281D99">
      <w:pPr>
        <w:pStyle w:val="ListParagraph"/>
        <w:numPr>
          <w:ilvl w:val="0"/>
          <w:numId w:val="8"/>
        </w:numPr>
        <w:spacing w:after="0" w:line="240" w:lineRule="auto"/>
        <w:rPr>
          <w:rFonts w:ascii="Arial" w:hAnsi="Arial" w:cs="Arial"/>
          <w:sz w:val="24"/>
          <w:szCs w:val="24"/>
        </w:rPr>
      </w:pPr>
      <w:r w:rsidRPr="00FE6697">
        <w:rPr>
          <w:rFonts w:ascii="Arial" w:hAnsi="Arial" w:cs="Arial"/>
          <w:sz w:val="24"/>
          <w:szCs w:val="24"/>
        </w:rPr>
        <w:t xml:space="preserve">Black Pants and School Shirt (shirt purchase @ school) </w:t>
      </w:r>
    </w:p>
    <w:p w14:paraId="2A924BB4" w14:textId="77777777" w:rsidR="00332E7F" w:rsidRPr="00B42DA1" w:rsidRDefault="00332E7F" w:rsidP="002C7096">
      <w:pPr>
        <w:pStyle w:val="ListParagraph"/>
        <w:numPr>
          <w:ilvl w:val="0"/>
          <w:numId w:val="8"/>
        </w:numPr>
        <w:spacing w:after="0" w:line="240" w:lineRule="auto"/>
        <w:rPr>
          <w:rFonts w:ascii="Arial" w:hAnsi="Arial" w:cs="Arial"/>
          <w:sz w:val="24"/>
          <w:szCs w:val="24"/>
        </w:rPr>
      </w:pPr>
      <w:r>
        <w:rPr>
          <w:rFonts w:ascii="Arial" w:hAnsi="Arial" w:cs="Arial"/>
          <w:sz w:val="24"/>
          <w:szCs w:val="24"/>
        </w:rPr>
        <w:t>Shoes: Any color closed toed tennis shoes</w:t>
      </w:r>
    </w:p>
    <w:p w14:paraId="496F14ED" w14:textId="77777777" w:rsidR="0075053F" w:rsidRDefault="0075053F" w:rsidP="00AB3487">
      <w:pPr>
        <w:spacing w:after="0" w:line="240" w:lineRule="auto"/>
        <w:rPr>
          <w:rFonts w:ascii="Arial" w:hAnsi="Arial" w:cs="Arial"/>
          <w:b/>
          <w:sz w:val="28"/>
          <w:szCs w:val="28"/>
        </w:rPr>
      </w:pPr>
    </w:p>
    <w:p w14:paraId="4582AE73" w14:textId="77777777" w:rsidR="00332E7F" w:rsidRDefault="00332E7F" w:rsidP="00AB3487">
      <w:pPr>
        <w:spacing w:after="0" w:line="240" w:lineRule="auto"/>
        <w:rPr>
          <w:rFonts w:ascii="Arial" w:hAnsi="Arial" w:cs="Arial"/>
          <w:b/>
          <w:sz w:val="28"/>
          <w:szCs w:val="28"/>
        </w:rPr>
      </w:pPr>
      <w:r>
        <w:rPr>
          <w:rFonts w:ascii="Arial" w:hAnsi="Arial" w:cs="Arial"/>
          <w:b/>
          <w:sz w:val="28"/>
          <w:szCs w:val="28"/>
        </w:rPr>
        <w:t xml:space="preserve">Smartphone and Cell Phone usage Policy </w:t>
      </w:r>
    </w:p>
    <w:p w14:paraId="416B5043" w14:textId="77777777" w:rsidR="00332E7F" w:rsidRDefault="00332E7F" w:rsidP="00AB3487">
      <w:pPr>
        <w:spacing w:after="0" w:line="240" w:lineRule="auto"/>
        <w:rPr>
          <w:rFonts w:ascii="Arial" w:hAnsi="Arial" w:cs="Arial"/>
          <w:b/>
          <w:sz w:val="16"/>
          <w:szCs w:val="16"/>
        </w:rPr>
      </w:pPr>
    </w:p>
    <w:p w14:paraId="4CF2F60D" w14:textId="77777777" w:rsidR="00332E7F" w:rsidRDefault="00332E7F" w:rsidP="00AB3487">
      <w:pPr>
        <w:spacing w:after="0" w:line="240" w:lineRule="auto"/>
        <w:rPr>
          <w:rFonts w:ascii="Arial" w:hAnsi="Arial" w:cs="Arial"/>
          <w:b/>
          <w:sz w:val="24"/>
          <w:szCs w:val="24"/>
        </w:rPr>
      </w:pPr>
      <w:r>
        <w:rPr>
          <w:rFonts w:ascii="Arial" w:hAnsi="Arial" w:cs="Arial"/>
          <w:b/>
          <w:sz w:val="24"/>
          <w:szCs w:val="24"/>
        </w:rPr>
        <w:t>General Rule</w:t>
      </w:r>
    </w:p>
    <w:p w14:paraId="1FD63727" w14:textId="77777777" w:rsidR="00332E7F" w:rsidRPr="00420443" w:rsidRDefault="00332E7F" w:rsidP="00AB3487">
      <w:pPr>
        <w:spacing w:after="0" w:line="240" w:lineRule="auto"/>
        <w:rPr>
          <w:rFonts w:ascii="Arial" w:hAnsi="Arial" w:cs="Arial"/>
          <w:sz w:val="16"/>
          <w:szCs w:val="16"/>
        </w:rPr>
      </w:pPr>
    </w:p>
    <w:p w14:paraId="780E9241" w14:textId="77777777" w:rsidR="00332E7F" w:rsidRDefault="00332E7F" w:rsidP="00AB3487">
      <w:pPr>
        <w:spacing w:after="0" w:line="240" w:lineRule="auto"/>
        <w:rPr>
          <w:rFonts w:ascii="Arial" w:hAnsi="Arial" w:cs="Arial"/>
          <w:sz w:val="24"/>
          <w:szCs w:val="24"/>
        </w:rPr>
      </w:pPr>
      <w:r>
        <w:rPr>
          <w:rFonts w:ascii="Arial" w:hAnsi="Arial" w:cs="Arial"/>
          <w:sz w:val="24"/>
          <w:szCs w:val="24"/>
        </w:rPr>
        <w:t xml:space="preserve">Students also must be prepared for class every day with tools and materials needed to be engaged in the facilitation.  </w:t>
      </w:r>
      <w:r w:rsidRPr="000736E5">
        <w:rPr>
          <w:rFonts w:ascii="Arial" w:hAnsi="Arial" w:cs="Arial"/>
          <w:b/>
          <w:sz w:val="24"/>
          <w:szCs w:val="24"/>
        </w:rPr>
        <w:t>Students must keep cell phones on vibrate while in the campus and cell phone usage is only permitted in the lounge area</w:t>
      </w:r>
      <w:r>
        <w:rPr>
          <w:rFonts w:ascii="Arial" w:hAnsi="Arial" w:cs="Arial"/>
          <w:sz w:val="24"/>
          <w:szCs w:val="24"/>
        </w:rPr>
        <w:t xml:space="preserve">.  Cell phones cannot be visible while in the classroom area.  Students must take all clients as they are scheduled.  Students </w:t>
      </w:r>
      <w:r w:rsidRPr="000317A2">
        <w:rPr>
          <w:rFonts w:ascii="Arial" w:hAnsi="Arial" w:cs="Arial"/>
          <w:b/>
          <w:sz w:val="24"/>
          <w:szCs w:val="24"/>
        </w:rPr>
        <w:t>cannot refuse</w:t>
      </w:r>
      <w:r>
        <w:rPr>
          <w:rFonts w:ascii="Arial" w:hAnsi="Arial" w:cs="Arial"/>
          <w:sz w:val="24"/>
          <w:szCs w:val="24"/>
        </w:rPr>
        <w:t xml:space="preserve"> clients.  All students are expected to take reasonable direction from staff members.  Students who are not in compliance with all school rules will face disciplinary actions which include suspension and/or termination of enrollment.</w:t>
      </w:r>
    </w:p>
    <w:p w14:paraId="620DC591" w14:textId="77777777" w:rsidR="00332E7F" w:rsidRDefault="00332E7F" w:rsidP="00AB3487">
      <w:pPr>
        <w:spacing w:after="0" w:line="240" w:lineRule="auto"/>
        <w:rPr>
          <w:rFonts w:ascii="Arial" w:hAnsi="Arial" w:cs="Arial"/>
          <w:sz w:val="16"/>
          <w:szCs w:val="16"/>
        </w:rPr>
      </w:pPr>
    </w:p>
    <w:p w14:paraId="4561328D" w14:textId="77777777" w:rsidR="00332E7F" w:rsidRPr="003E4E26" w:rsidRDefault="00332E7F" w:rsidP="00AB3487">
      <w:pPr>
        <w:spacing w:after="0" w:line="240" w:lineRule="auto"/>
        <w:rPr>
          <w:rFonts w:ascii="Arial" w:hAnsi="Arial" w:cs="Arial"/>
          <w:sz w:val="24"/>
          <w:szCs w:val="24"/>
        </w:rPr>
      </w:pPr>
      <w:r w:rsidRPr="003E4E26">
        <w:rPr>
          <w:rFonts w:ascii="Arial" w:hAnsi="Arial" w:cs="Arial"/>
          <w:sz w:val="24"/>
          <w:szCs w:val="24"/>
        </w:rPr>
        <w:t xml:space="preserve">Campus Manager will make a final determination </w:t>
      </w:r>
      <w:r>
        <w:rPr>
          <w:rFonts w:ascii="Arial" w:hAnsi="Arial" w:cs="Arial"/>
          <w:sz w:val="24"/>
          <w:szCs w:val="24"/>
        </w:rPr>
        <w:t xml:space="preserve">of what constitute unacceptable Cell Phone usage. </w:t>
      </w:r>
      <w:r w:rsidR="005009B0">
        <w:rPr>
          <w:rFonts w:ascii="Arial" w:hAnsi="Arial" w:cs="Arial"/>
          <w:sz w:val="24"/>
          <w:szCs w:val="24"/>
        </w:rPr>
        <w:t>Pearlands Innovative School of Beauty</w:t>
      </w:r>
      <w:r>
        <w:rPr>
          <w:rFonts w:ascii="Arial" w:hAnsi="Arial" w:cs="Arial"/>
          <w:sz w:val="24"/>
          <w:szCs w:val="24"/>
        </w:rPr>
        <w:t xml:space="preserve"> is not responsible for lost, stolen, or damaged Cell Phones. Any Cell Phone found unattended in the campus must be turned in to </w:t>
      </w:r>
      <w:r w:rsidR="005009B0">
        <w:rPr>
          <w:rFonts w:ascii="Arial" w:hAnsi="Arial" w:cs="Arial"/>
          <w:sz w:val="24"/>
          <w:szCs w:val="24"/>
        </w:rPr>
        <w:t>Pearlands Innovative School of Beauty</w:t>
      </w:r>
      <w:r>
        <w:rPr>
          <w:rFonts w:ascii="Arial" w:hAnsi="Arial" w:cs="Arial"/>
          <w:sz w:val="24"/>
          <w:szCs w:val="24"/>
        </w:rPr>
        <w:t xml:space="preserve"> staff. </w:t>
      </w:r>
    </w:p>
    <w:p w14:paraId="3CDD341F" w14:textId="77777777" w:rsidR="00332E7F" w:rsidRPr="00CD1400" w:rsidRDefault="00332E7F" w:rsidP="000317A2">
      <w:pPr>
        <w:pStyle w:val="Heading1"/>
        <w:tabs>
          <w:tab w:val="center" w:pos="5112"/>
        </w:tabs>
        <w:rPr>
          <w:rFonts w:ascii="Arial" w:hAnsi="Arial" w:cs="Arial"/>
          <w:b/>
          <w:color w:val="auto"/>
          <w:sz w:val="28"/>
          <w:szCs w:val="28"/>
        </w:rPr>
      </w:pPr>
      <w:bookmarkStart w:id="24" w:name="_Toc396073950"/>
      <w:r w:rsidRPr="00CD1400">
        <w:rPr>
          <w:rFonts w:ascii="Arial" w:hAnsi="Arial" w:cs="Arial"/>
          <w:b/>
          <w:color w:val="auto"/>
          <w:sz w:val="28"/>
          <w:szCs w:val="28"/>
        </w:rPr>
        <w:lastRenderedPageBreak/>
        <w:t>Student Behavior</w:t>
      </w:r>
      <w:bookmarkEnd w:id="24"/>
      <w:r w:rsidR="000317A2">
        <w:rPr>
          <w:rFonts w:ascii="Arial" w:hAnsi="Arial" w:cs="Arial"/>
          <w:b/>
          <w:color w:val="auto"/>
          <w:sz w:val="28"/>
          <w:szCs w:val="28"/>
        </w:rPr>
        <w:tab/>
      </w:r>
    </w:p>
    <w:p w14:paraId="0D256E7E" w14:textId="77777777" w:rsidR="00332E7F" w:rsidRDefault="00332E7F" w:rsidP="001C14C4">
      <w:pPr>
        <w:spacing w:after="0" w:line="240" w:lineRule="auto"/>
        <w:rPr>
          <w:rFonts w:ascii="Arial" w:hAnsi="Arial" w:cs="Arial"/>
          <w:b/>
          <w:sz w:val="16"/>
          <w:szCs w:val="16"/>
        </w:rPr>
      </w:pPr>
    </w:p>
    <w:p w14:paraId="700C9A75" w14:textId="77777777" w:rsidR="00332E7F" w:rsidRPr="00973BD1" w:rsidRDefault="00332E7F" w:rsidP="00420443">
      <w:pPr>
        <w:spacing w:after="0" w:line="240" w:lineRule="auto"/>
        <w:rPr>
          <w:rFonts w:ascii="Arial" w:hAnsi="Arial" w:cs="Arial"/>
          <w:sz w:val="24"/>
          <w:szCs w:val="24"/>
        </w:rPr>
      </w:pPr>
      <w:r>
        <w:rPr>
          <w:rFonts w:ascii="Arial" w:hAnsi="Arial" w:cs="Arial"/>
          <w:sz w:val="24"/>
          <w:szCs w:val="24"/>
        </w:rPr>
        <w:t>Students are required to display professionalism at all times.  Students are also expected to be respectful and show integrity.  Students who are caught cheating, stealing, or fighting will face disciplinary action which includes suspension and or termination of enrollment.</w:t>
      </w:r>
    </w:p>
    <w:p w14:paraId="2E8E6DAC" w14:textId="77777777" w:rsidR="00332E7F" w:rsidRPr="00420443" w:rsidRDefault="00332E7F" w:rsidP="001C14C4">
      <w:pPr>
        <w:spacing w:after="0" w:line="240" w:lineRule="auto"/>
        <w:rPr>
          <w:rFonts w:ascii="Arial" w:hAnsi="Arial" w:cs="Arial"/>
          <w:b/>
          <w:sz w:val="16"/>
          <w:szCs w:val="16"/>
        </w:rPr>
      </w:pPr>
    </w:p>
    <w:p w14:paraId="29121A01" w14:textId="77777777" w:rsidR="00332E7F" w:rsidRPr="00CD1400" w:rsidRDefault="00332E7F" w:rsidP="00420443">
      <w:pPr>
        <w:pStyle w:val="Heading1"/>
        <w:rPr>
          <w:rFonts w:ascii="Arial" w:hAnsi="Arial" w:cs="Arial"/>
          <w:b/>
          <w:color w:val="auto"/>
          <w:sz w:val="28"/>
          <w:szCs w:val="28"/>
        </w:rPr>
      </w:pPr>
      <w:bookmarkStart w:id="25" w:name="_Toc396073951"/>
      <w:r w:rsidRPr="00CD1400">
        <w:rPr>
          <w:rFonts w:ascii="Arial" w:hAnsi="Arial" w:cs="Arial"/>
          <w:b/>
          <w:color w:val="auto"/>
          <w:sz w:val="28"/>
          <w:szCs w:val="28"/>
        </w:rPr>
        <w:t>Drug and Alcohol-Free School Rules</w:t>
      </w:r>
      <w:bookmarkEnd w:id="25"/>
    </w:p>
    <w:p w14:paraId="367C6CE2" w14:textId="77777777" w:rsidR="00332E7F" w:rsidRDefault="00332E7F" w:rsidP="001C14C4">
      <w:pPr>
        <w:spacing w:after="0" w:line="240" w:lineRule="auto"/>
        <w:rPr>
          <w:rFonts w:ascii="Arial" w:hAnsi="Arial" w:cs="Arial"/>
          <w:b/>
          <w:sz w:val="16"/>
          <w:szCs w:val="16"/>
        </w:rPr>
      </w:pPr>
    </w:p>
    <w:p w14:paraId="5E69EFBE" w14:textId="77777777" w:rsidR="00332E7F" w:rsidRDefault="00332E7F" w:rsidP="00420443">
      <w:pPr>
        <w:spacing w:after="0" w:line="240" w:lineRule="auto"/>
        <w:rPr>
          <w:rFonts w:ascii="Arial" w:hAnsi="Arial" w:cs="Arial"/>
          <w:sz w:val="24"/>
          <w:szCs w:val="24"/>
        </w:rPr>
      </w:pPr>
      <w:r>
        <w:rPr>
          <w:rFonts w:ascii="Arial" w:hAnsi="Arial" w:cs="Arial"/>
          <w:sz w:val="24"/>
          <w:szCs w:val="24"/>
        </w:rPr>
        <w:t>Pearlands Innovative School of Beauty prohibits the use and abuse of alcohol and any other drugs.  Students may not distribute, manufacture, or possess any drugs or alcohol while at the campus.  This includes all school grounds and the parking areas.  Students may not show up to school under the influence of alcohol or any controlled substance.  Any student who shows up to the campus under the influence of any drug or alcohol will be asked to clock out and leave the building.  Disciplinary action will be taken which includes suspension and or termination of enrollment.</w:t>
      </w:r>
    </w:p>
    <w:p w14:paraId="211F3D78" w14:textId="77777777" w:rsidR="00E0634A" w:rsidRDefault="00E0634A" w:rsidP="00465C7E">
      <w:pPr>
        <w:spacing w:after="0" w:line="240" w:lineRule="auto"/>
        <w:outlineLvl w:val="0"/>
        <w:rPr>
          <w:rFonts w:ascii="Arial" w:eastAsia="Times New Roman" w:hAnsi="Arial" w:cs="Arial"/>
          <w:b/>
          <w:bCs/>
          <w:color w:val="333333"/>
          <w:kern w:val="36"/>
          <w:sz w:val="28"/>
          <w:szCs w:val="28"/>
        </w:rPr>
      </w:pPr>
      <w:bookmarkStart w:id="26" w:name="_Toc396073952"/>
    </w:p>
    <w:p w14:paraId="4685D838" w14:textId="77777777" w:rsidR="00465C7E" w:rsidRPr="00E0634A" w:rsidRDefault="00465C7E" w:rsidP="00465C7E">
      <w:pPr>
        <w:spacing w:after="0" w:line="240" w:lineRule="auto"/>
        <w:outlineLvl w:val="0"/>
        <w:rPr>
          <w:rFonts w:ascii="Arial" w:eastAsia="Times New Roman" w:hAnsi="Arial" w:cs="Arial"/>
          <w:b/>
          <w:bCs/>
          <w:color w:val="333333"/>
          <w:kern w:val="36"/>
          <w:sz w:val="28"/>
          <w:szCs w:val="28"/>
        </w:rPr>
      </w:pPr>
      <w:r w:rsidRPr="00E0634A">
        <w:rPr>
          <w:rFonts w:ascii="Arial" w:eastAsia="Times New Roman" w:hAnsi="Arial" w:cs="Arial"/>
          <w:b/>
          <w:bCs/>
          <w:color w:val="333333"/>
          <w:kern w:val="36"/>
          <w:sz w:val="28"/>
          <w:szCs w:val="28"/>
        </w:rPr>
        <w:t>Drug and Alcohol Resources:</w:t>
      </w:r>
    </w:p>
    <w:p w14:paraId="17C4BBF4" w14:textId="77777777" w:rsidR="00E0634A" w:rsidRDefault="00E0634A" w:rsidP="00465C7E">
      <w:pPr>
        <w:spacing w:after="150" w:line="240" w:lineRule="auto"/>
        <w:outlineLvl w:val="1"/>
        <w:rPr>
          <w:rFonts w:ascii="Arial" w:eastAsia="Times New Roman" w:hAnsi="Arial" w:cs="Arial"/>
          <w:b/>
          <w:bCs/>
          <w:color w:val="333333"/>
          <w:sz w:val="24"/>
          <w:szCs w:val="24"/>
        </w:rPr>
      </w:pPr>
      <w:bookmarkStart w:id="27" w:name="section2717651"/>
      <w:bookmarkEnd w:id="27"/>
    </w:p>
    <w:p w14:paraId="716B50C9" w14:textId="77777777" w:rsidR="00465C7E" w:rsidRPr="00E0634A" w:rsidRDefault="00465C7E" w:rsidP="00465C7E">
      <w:pPr>
        <w:spacing w:after="150" w:line="240" w:lineRule="auto"/>
        <w:outlineLvl w:val="1"/>
        <w:rPr>
          <w:rFonts w:ascii="Arial" w:eastAsia="Times New Roman" w:hAnsi="Arial" w:cs="Arial"/>
          <w:b/>
          <w:bCs/>
          <w:color w:val="333333"/>
          <w:sz w:val="24"/>
          <w:szCs w:val="24"/>
        </w:rPr>
      </w:pPr>
      <w:r w:rsidRPr="00E0634A">
        <w:rPr>
          <w:rFonts w:ascii="Arial" w:eastAsia="Times New Roman" w:hAnsi="Arial" w:cs="Arial"/>
          <w:b/>
          <w:bCs/>
          <w:color w:val="333333"/>
          <w:sz w:val="24"/>
          <w:szCs w:val="24"/>
        </w:rPr>
        <w:t>A Prevention Program Regarding Illicit Drugs and Alcohol Abuse:</w:t>
      </w:r>
    </w:p>
    <w:p w14:paraId="3D07245C" w14:textId="77777777" w:rsidR="00465C7E" w:rsidRPr="00E0634A" w:rsidRDefault="00465C7E" w:rsidP="00465C7E">
      <w:pPr>
        <w:spacing w:after="150" w:line="240" w:lineRule="auto"/>
        <w:outlineLvl w:val="2"/>
        <w:rPr>
          <w:rFonts w:ascii="Arial" w:eastAsia="Times New Roman" w:hAnsi="Arial" w:cs="Arial"/>
          <w:b/>
          <w:bCs/>
          <w:color w:val="333333"/>
          <w:sz w:val="24"/>
          <w:szCs w:val="24"/>
        </w:rPr>
      </w:pPr>
      <w:r w:rsidRPr="00E0634A">
        <w:rPr>
          <w:rFonts w:ascii="Arial" w:eastAsia="Times New Roman" w:hAnsi="Arial" w:cs="Arial"/>
          <w:b/>
          <w:bCs/>
          <w:color w:val="333333"/>
          <w:sz w:val="24"/>
          <w:szCs w:val="24"/>
        </w:rPr>
        <w:t>For Students and Employees of Pearlands Innovative School of Beauty:</w:t>
      </w:r>
    </w:p>
    <w:p w14:paraId="560AA248" w14:textId="77777777" w:rsidR="00465C7E" w:rsidRPr="00E0634A" w:rsidRDefault="00465C7E" w:rsidP="00465C7E">
      <w:pPr>
        <w:spacing w:after="150" w:line="240" w:lineRule="auto"/>
        <w:rPr>
          <w:rFonts w:ascii="Arial" w:eastAsia="Times New Roman" w:hAnsi="Arial" w:cs="Arial"/>
          <w:color w:val="333333"/>
          <w:sz w:val="24"/>
          <w:szCs w:val="24"/>
        </w:rPr>
      </w:pPr>
      <w:r w:rsidRPr="00E0634A">
        <w:rPr>
          <w:rFonts w:ascii="Arial" w:eastAsia="Times New Roman" w:hAnsi="Arial" w:cs="Arial"/>
          <w:color w:val="333333"/>
          <w:sz w:val="24"/>
          <w:szCs w:val="24"/>
        </w:rPr>
        <w:t>Pearlands Innovative School of Beauty policies relating to the use of illegal drugs and alcoholic beverages have been established by the Board of Trustees of Pearlands Innovative School of Beauty in compliance with state and federal law.  In compliance with the Drug-Free Schools and Communities Act Amendment of 1989, Public Law. 101-226, the school will notify all employees and students in writing of school standards of conduct, possible legal sanctions and penalties, a statement of health risks associated with alcohol and drug abuse, the school’s programs available to students and employees, and disciplinary sanctions for violations of the standards of conduct.  Each employee and student must sign a written acknowledgement of receipt of this notification.</w:t>
      </w:r>
    </w:p>
    <w:p w14:paraId="71007B38" w14:textId="77777777" w:rsidR="00465C7E" w:rsidRPr="00E0634A" w:rsidRDefault="00465C7E" w:rsidP="00465C7E">
      <w:pPr>
        <w:rPr>
          <w:rFonts w:ascii="Arial" w:hAnsi="Arial" w:cs="Arial"/>
          <w:sz w:val="24"/>
          <w:szCs w:val="24"/>
        </w:rPr>
      </w:pPr>
      <w:r w:rsidRPr="00E0634A">
        <w:rPr>
          <w:rFonts w:ascii="Arial" w:hAnsi="Arial" w:cs="Arial"/>
          <w:b/>
          <w:bCs/>
          <w:sz w:val="24"/>
          <w:szCs w:val="24"/>
        </w:rPr>
        <w:t>STANDARDS OF CONDUCT:</w:t>
      </w:r>
    </w:p>
    <w:p w14:paraId="3A841618" w14:textId="77777777" w:rsidR="00465C7E" w:rsidRPr="00E0634A" w:rsidRDefault="00465C7E" w:rsidP="00465C7E">
      <w:pPr>
        <w:rPr>
          <w:rFonts w:ascii="Arial" w:hAnsi="Arial" w:cs="Arial"/>
          <w:sz w:val="24"/>
          <w:szCs w:val="24"/>
        </w:rPr>
      </w:pPr>
      <w:r w:rsidRPr="00E0634A">
        <w:rPr>
          <w:rFonts w:ascii="Arial" w:hAnsi="Arial" w:cs="Arial"/>
          <w:sz w:val="24"/>
          <w:szCs w:val="24"/>
        </w:rPr>
        <w:t>State law prohibits individuals under 21 years of age from possessing or consuming alcoholic beverages. </w:t>
      </w:r>
    </w:p>
    <w:p w14:paraId="78506F35" w14:textId="77777777" w:rsidR="00465C7E" w:rsidRPr="00E0634A" w:rsidRDefault="00465C7E" w:rsidP="00465C7E">
      <w:pPr>
        <w:rPr>
          <w:rFonts w:ascii="Arial" w:hAnsi="Arial" w:cs="Arial"/>
          <w:sz w:val="24"/>
          <w:szCs w:val="24"/>
        </w:rPr>
      </w:pPr>
      <w:r w:rsidRPr="00E0634A">
        <w:rPr>
          <w:rFonts w:ascii="Arial" w:hAnsi="Arial" w:cs="Arial"/>
          <w:sz w:val="24"/>
          <w:szCs w:val="24"/>
        </w:rPr>
        <w:t xml:space="preserve">College policy prohibits all employees (full-time and part-time faculty and staff) and students from engaging in the unlawful manufacture, distribution, dispensation, sale, possession, ingestion, or use of </w:t>
      </w:r>
      <w:proofErr w:type="gramStart"/>
      <w:r w:rsidRPr="00E0634A">
        <w:rPr>
          <w:rFonts w:ascii="Arial" w:hAnsi="Arial" w:cs="Arial"/>
          <w:sz w:val="24"/>
          <w:szCs w:val="24"/>
        </w:rPr>
        <w:t>drugs  or</w:t>
      </w:r>
      <w:proofErr w:type="gramEnd"/>
      <w:r w:rsidRPr="00E0634A">
        <w:rPr>
          <w:rFonts w:ascii="Arial" w:hAnsi="Arial" w:cs="Arial"/>
          <w:sz w:val="24"/>
          <w:szCs w:val="24"/>
        </w:rPr>
        <w:t xml:space="preserve"> alcohol in the workplace, on College grounds, in College vehicles, at College-related or -sponsored activities regardless of location, or while otherwise on duty.  This policy prohibits all employees and students from reporting to work, class, or a </w:t>
      </w:r>
      <w:proofErr w:type="gramStart"/>
      <w:r w:rsidRPr="00E0634A">
        <w:rPr>
          <w:rFonts w:ascii="Arial" w:hAnsi="Arial" w:cs="Arial"/>
          <w:sz w:val="24"/>
          <w:szCs w:val="24"/>
        </w:rPr>
        <w:t>College</w:t>
      </w:r>
      <w:proofErr w:type="gramEnd"/>
      <w:r w:rsidRPr="00E0634A">
        <w:rPr>
          <w:rFonts w:ascii="Arial" w:hAnsi="Arial" w:cs="Arial"/>
          <w:sz w:val="24"/>
          <w:szCs w:val="24"/>
        </w:rPr>
        <w:t xml:space="preserve"> activity (including Field Trips) while under the influence of drugs or alcohol.  Finally, notwithstanding these prohibitions on use of drugs or alcohol, the Chancellor is authorized to permit the use, service, or consumption of alcohol for persons older than 21 at certain events.</w:t>
      </w:r>
    </w:p>
    <w:p w14:paraId="40C731F3" w14:textId="77777777" w:rsidR="00465C7E" w:rsidRPr="00E0634A" w:rsidRDefault="00465C7E" w:rsidP="00465C7E">
      <w:pPr>
        <w:rPr>
          <w:rFonts w:ascii="Arial" w:hAnsi="Arial" w:cs="Arial"/>
          <w:sz w:val="24"/>
          <w:szCs w:val="24"/>
        </w:rPr>
      </w:pPr>
      <w:r w:rsidRPr="00E0634A">
        <w:rPr>
          <w:rFonts w:ascii="Arial" w:hAnsi="Arial" w:cs="Arial"/>
          <w:sz w:val="24"/>
          <w:szCs w:val="24"/>
        </w:rPr>
        <w:lastRenderedPageBreak/>
        <w:t>Prescription and over-the-counter drugs are not prohibited when taken in standard dosage or according to a physician’s prescription. </w:t>
      </w:r>
    </w:p>
    <w:p w14:paraId="34D40E1F" w14:textId="77777777" w:rsidR="00465C7E" w:rsidRPr="00E0634A" w:rsidRDefault="00465C7E" w:rsidP="00465C7E">
      <w:pPr>
        <w:rPr>
          <w:rFonts w:ascii="Arial" w:hAnsi="Arial" w:cs="Arial"/>
          <w:sz w:val="24"/>
          <w:szCs w:val="24"/>
        </w:rPr>
      </w:pPr>
      <w:r w:rsidRPr="00E0634A">
        <w:rPr>
          <w:rFonts w:ascii="Arial" w:hAnsi="Arial" w:cs="Arial"/>
          <w:sz w:val="24"/>
          <w:szCs w:val="24"/>
        </w:rPr>
        <w:t>Employees who receive College funds for travel may not use the funds to buy alcoholic beverages. </w:t>
      </w:r>
    </w:p>
    <w:p w14:paraId="462E82BE" w14:textId="77777777" w:rsidR="00465C7E" w:rsidRPr="00E0634A" w:rsidRDefault="00465C7E" w:rsidP="00465C7E">
      <w:pPr>
        <w:rPr>
          <w:rFonts w:ascii="Arial" w:hAnsi="Arial" w:cs="Arial"/>
          <w:sz w:val="24"/>
          <w:szCs w:val="24"/>
        </w:rPr>
      </w:pPr>
      <w:r w:rsidRPr="00E0634A">
        <w:rPr>
          <w:rFonts w:ascii="Arial" w:hAnsi="Arial" w:cs="Arial"/>
          <w:sz w:val="24"/>
          <w:szCs w:val="24"/>
        </w:rPr>
        <w:t xml:space="preserve">For more information on </w:t>
      </w:r>
      <w:proofErr w:type="gramStart"/>
      <w:r w:rsidRPr="00E0634A">
        <w:rPr>
          <w:rFonts w:ascii="Arial" w:hAnsi="Arial" w:cs="Arial"/>
          <w:sz w:val="24"/>
          <w:szCs w:val="24"/>
        </w:rPr>
        <w:t>College</w:t>
      </w:r>
      <w:proofErr w:type="gramEnd"/>
      <w:r w:rsidRPr="00E0634A">
        <w:rPr>
          <w:rFonts w:ascii="Arial" w:hAnsi="Arial" w:cs="Arial"/>
          <w:sz w:val="24"/>
          <w:szCs w:val="24"/>
        </w:rPr>
        <w:t xml:space="preserve"> standards of conduct regarding drugs and alcohol, please see Policy on Alcohol Usage, Procedure, Drug-free Workplace, and the Student Handbook and Code of Conduct (applicable to all students).  These publications are available on the College’s web site at </w:t>
      </w:r>
      <w:hyperlink r:id="rId11" w:history="1">
        <w:r w:rsidRPr="00E0634A">
          <w:rPr>
            <w:rStyle w:val="Hyperlink"/>
            <w:rFonts w:ascii="Arial" w:hAnsi="Arial" w:cs="Arial"/>
            <w:sz w:val="24"/>
            <w:szCs w:val="24"/>
          </w:rPr>
          <w:t>www.pearlandinnovative.com</w:t>
        </w:r>
      </w:hyperlink>
      <w:r w:rsidRPr="00E0634A">
        <w:rPr>
          <w:rFonts w:ascii="Arial" w:hAnsi="Arial" w:cs="Arial"/>
          <w:sz w:val="24"/>
          <w:szCs w:val="24"/>
        </w:rPr>
        <w:t>.</w:t>
      </w:r>
    </w:p>
    <w:p w14:paraId="015A97CE" w14:textId="77777777" w:rsidR="00465C7E" w:rsidRPr="00E0634A" w:rsidRDefault="00465C7E" w:rsidP="00465C7E">
      <w:pPr>
        <w:rPr>
          <w:rFonts w:ascii="Arial" w:hAnsi="Arial" w:cs="Arial"/>
          <w:b/>
          <w:bCs/>
          <w:sz w:val="24"/>
          <w:szCs w:val="24"/>
        </w:rPr>
      </w:pPr>
      <w:r w:rsidRPr="00E0634A">
        <w:rPr>
          <w:rFonts w:ascii="Arial" w:hAnsi="Arial" w:cs="Arial"/>
          <w:b/>
          <w:bCs/>
          <w:sz w:val="24"/>
          <w:szCs w:val="24"/>
        </w:rPr>
        <w:t>HEALTH RISKS:</w:t>
      </w:r>
    </w:p>
    <w:p w14:paraId="0B7E7914" w14:textId="77777777" w:rsidR="00465C7E" w:rsidRPr="00E0634A" w:rsidRDefault="00465C7E" w:rsidP="00465C7E">
      <w:pPr>
        <w:rPr>
          <w:rFonts w:ascii="Arial" w:hAnsi="Arial" w:cs="Arial"/>
          <w:sz w:val="24"/>
          <w:szCs w:val="24"/>
        </w:rPr>
      </w:pPr>
      <w:r w:rsidRPr="00E0634A">
        <w:rPr>
          <w:rFonts w:ascii="Arial" w:hAnsi="Arial" w:cs="Arial"/>
          <w:b/>
          <w:bCs/>
          <w:sz w:val="24"/>
          <w:szCs w:val="24"/>
        </w:rPr>
        <w:t>Alcohol Abuse</w:t>
      </w:r>
    </w:p>
    <w:p w14:paraId="0DF7B36F" w14:textId="77777777" w:rsidR="00465C7E" w:rsidRPr="00E0634A" w:rsidRDefault="00465C7E" w:rsidP="00465C7E">
      <w:pPr>
        <w:rPr>
          <w:rFonts w:ascii="Arial" w:hAnsi="Arial" w:cs="Arial"/>
          <w:sz w:val="24"/>
          <w:szCs w:val="24"/>
        </w:rPr>
      </w:pPr>
      <w:r w:rsidRPr="00E0634A">
        <w:rPr>
          <w:rFonts w:ascii="Arial" w:hAnsi="Arial" w:cs="Arial"/>
          <w:sz w:val="24"/>
          <w:szCs w:val="24"/>
        </w:rPr>
        <w:t xml:space="preserve">Alcohol is a primary and continuous depressant of the central nervous system. Impairment of judgment and of recently learned, complex and finely tuned skills </w:t>
      </w:r>
      <w:proofErr w:type="gramStart"/>
      <w:r w:rsidRPr="00E0634A">
        <w:rPr>
          <w:rFonts w:ascii="Arial" w:hAnsi="Arial" w:cs="Arial"/>
          <w:sz w:val="24"/>
          <w:szCs w:val="24"/>
        </w:rPr>
        <w:t>begins</w:t>
      </w:r>
      <w:proofErr w:type="gramEnd"/>
      <w:r w:rsidRPr="00E0634A">
        <w:rPr>
          <w:rFonts w:ascii="Arial" w:hAnsi="Arial" w:cs="Arial"/>
          <w:sz w:val="24"/>
          <w:szCs w:val="24"/>
        </w:rPr>
        <w:t xml:space="preserve"> to occur at blood alcohol concentrations as low as 0.025 percent. These impairments are followed by the loss of more primitive skills and functions, such as gross motor control and orientation at concentrations in excess of 0.05 percent. Alcohol in moderate doses impairs nearly every aspect of information processing, including the ability to abstract and conceptualize, the ability to use large numbers of situational cues presented simultaneously, and the cognitive ability to determine meaning from incoming information. Alcohol consumption can therefore promote action on impulse without full appreciation of, or concern about, the potential negative consequences of such action.</w:t>
      </w:r>
    </w:p>
    <w:p w14:paraId="72AB6D05" w14:textId="77777777" w:rsidR="00465C7E" w:rsidRPr="00E0634A" w:rsidRDefault="00465C7E" w:rsidP="00465C7E">
      <w:pPr>
        <w:rPr>
          <w:rFonts w:ascii="Arial" w:hAnsi="Arial" w:cs="Arial"/>
          <w:sz w:val="24"/>
          <w:szCs w:val="24"/>
        </w:rPr>
      </w:pPr>
      <w:r w:rsidRPr="00E0634A">
        <w:rPr>
          <w:rFonts w:ascii="Arial" w:hAnsi="Arial" w:cs="Arial"/>
          <w:sz w:val="24"/>
          <w:szCs w:val="24"/>
        </w:rPr>
        <w:t>Chronic long-term effects of heavy drinking over a period of years can result in brain damage, cancer of the mouth, esophagus or stomach, heart disease, liver damage resulting in cirrhosis, alcoholic hepatitis, and cancer of the liver, peptic ulcer disease and possible damage of the adrenal and pituitary glands. Prolonged, excessive drinking can shorten life-span by 10-12 years.</w:t>
      </w:r>
    </w:p>
    <w:p w14:paraId="35824A25" w14:textId="77777777" w:rsidR="00465C7E" w:rsidRPr="00E0634A" w:rsidRDefault="00465C7E" w:rsidP="00465C7E">
      <w:pPr>
        <w:rPr>
          <w:rFonts w:ascii="Arial" w:hAnsi="Arial" w:cs="Arial"/>
          <w:sz w:val="24"/>
          <w:szCs w:val="24"/>
        </w:rPr>
      </w:pPr>
      <w:r w:rsidRPr="00E0634A">
        <w:rPr>
          <w:rFonts w:ascii="Arial" w:hAnsi="Arial" w:cs="Arial"/>
          <w:b/>
          <w:bCs/>
          <w:sz w:val="24"/>
          <w:szCs w:val="24"/>
        </w:rPr>
        <w:t>Illicit Drugs</w:t>
      </w:r>
    </w:p>
    <w:p w14:paraId="62635045" w14:textId="77777777" w:rsidR="00465C7E" w:rsidRPr="00E0634A" w:rsidRDefault="00465C7E" w:rsidP="00465C7E">
      <w:pPr>
        <w:rPr>
          <w:rFonts w:ascii="Arial" w:hAnsi="Arial" w:cs="Arial"/>
          <w:sz w:val="24"/>
          <w:szCs w:val="24"/>
        </w:rPr>
      </w:pPr>
      <w:r w:rsidRPr="00E0634A">
        <w:rPr>
          <w:rFonts w:ascii="Arial" w:hAnsi="Arial" w:cs="Arial"/>
          <w:sz w:val="24"/>
          <w:szCs w:val="24"/>
        </w:rPr>
        <w:t>Illicit drugs include narcotics, such as heroin or morphine; depressants, such as barbiturates, Quaaludes, or Valium; stimulants, such as cocaine or “crack”; hallucinogens, such as PCP, LSD, or mescaline; cannabis such as marijuana or hashish; inhalants, such as nitrous oxide, amyl nitrate (poppers) or various hydrocarbon solvents; and designer drugs, such as China White, methamphetamine (Ecstasy) or meperidine (Demerol).</w:t>
      </w:r>
    </w:p>
    <w:p w14:paraId="1EFF7D2A" w14:textId="77777777" w:rsidR="004B4939" w:rsidRDefault="004B4939" w:rsidP="00465C7E">
      <w:pPr>
        <w:rPr>
          <w:rFonts w:ascii="Arial" w:hAnsi="Arial" w:cs="Arial"/>
          <w:b/>
          <w:bCs/>
          <w:sz w:val="24"/>
          <w:szCs w:val="24"/>
        </w:rPr>
      </w:pPr>
    </w:p>
    <w:p w14:paraId="7EA7C64E" w14:textId="77777777" w:rsidR="004B4939" w:rsidRDefault="004B4939" w:rsidP="00465C7E">
      <w:pPr>
        <w:rPr>
          <w:rFonts w:ascii="Arial" w:hAnsi="Arial" w:cs="Arial"/>
          <w:b/>
          <w:bCs/>
          <w:sz w:val="24"/>
          <w:szCs w:val="24"/>
        </w:rPr>
      </w:pPr>
    </w:p>
    <w:p w14:paraId="170B5750" w14:textId="4A717BD0" w:rsidR="00465C7E" w:rsidRPr="00E0634A" w:rsidRDefault="00465C7E" w:rsidP="00465C7E">
      <w:pPr>
        <w:rPr>
          <w:rFonts w:ascii="Arial" w:hAnsi="Arial" w:cs="Arial"/>
          <w:sz w:val="24"/>
          <w:szCs w:val="24"/>
        </w:rPr>
      </w:pPr>
      <w:r w:rsidRPr="00E0634A">
        <w:rPr>
          <w:rFonts w:ascii="Arial" w:hAnsi="Arial" w:cs="Arial"/>
          <w:b/>
          <w:bCs/>
          <w:sz w:val="24"/>
          <w:szCs w:val="24"/>
        </w:rPr>
        <w:lastRenderedPageBreak/>
        <w:t>Narcotics</w:t>
      </w:r>
    </w:p>
    <w:p w14:paraId="29214F49" w14:textId="77777777" w:rsidR="00465C7E" w:rsidRPr="00E0634A" w:rsidRDefault="00465C7E" w:rsidP="00465C7E">
      <w:pPr>
        <w:rPr>
          <w:rFonts w:ascii="Arial" w:hAnsi="Arial" w:cs="Arial"/>
          <w:sz w:val="24"/>
          <w:szCs w:val="24"/>
        </w:rPr>
      </w:pPr>
      <w:r w:rsidRPr="00E0634A">
        <w:rPr>
          <w:rFonts w:ascii="Arial" w:hAnsi="Arial" w:cs="Arial"/>
          <w:sz w:val="24"/>
          <w:szCs w:val="24"/>
        </w:rPr>
        <w:t>Narcotics initially produce a feeling of euphoria that is often followed by drowsiness, nausea and vomiting. Tolerance may develop rapidly and dependence is likely. The use of contaminated syringes may result in diseases such as AIDS, endocarditis (inflammation of the lining of the heart) and hepatitis.</w:t>
      </w:r>
    </w:p>
    <w:p w14:paraId="7DEB7856" w14:textId="77777777" w:rsidR="00465C7E" w:rsidRPr="00E0634A" w:rsidRDefault="00465C7E" w:rsidP="00465C7E">
      <w:pPr>
        <w:rPr>
          <w:rFonts w:ascii="Arial" w:hAnsi="Arial" w:cs="Arial"/>
          <w:sz w:val="24"/>
          <w:szCs w:val="24"/>
        </w:rPr>
      </w:pPr>
      <w:r w:rsidRPr="00E0634A">
        <w:rPr>
          <w:rFonts w:ascii="Arial" w:hAnsi="Arial" w:cs="Arial"/>
          <w:b/>
          <w:bCs/>
          <w:sz w:val="24"/>
          <w:szCs w:val="24"/>
        </w:rPr>
        <w:t>Depressants</w:t>
      </w:r>
    </w:p>
    <w:p w14:paraId="4D746CC2" w14:textId="77777777" w:rsidR="00465C7E" w:rsidRPr="00E0634A" w:rsidRDefault="00465C7E" w:rsidP="00465C7E">
      <w:pPr>
        <w:rPr>
          <w:rFonts w:ascii="Arial" w:hAnsi="Arial" w:cs="Arial"/>
          <w:sz w:val="24"/>
          <w:szCs w:val="24"/>
        </w:rPr>
      </w:pPr>
      <w:r w:rsidRPr="00E0634A">
        <w:rPr>
          <w:rFonts w:ascii="Arial" w:hAnsi="Arial" w:cs="Arial"/>
          <w:sz w:val="24"/>
          <w:szCs w:val="24"/>
        </w:rPr>
        <w:t>The effects of depressants are in many ways similar to the effects of alcohol. Small amounts can produce calmness and relaxed muscles, but a somewhat larger dose can cause slurred speech, ataxia or unstable gait and altered perception. Very large doses can cause respiratory depression, coma and death. The combination of depressants and alcohol can multiply the effects of the drugs, thereby multiplying the risks. The use of depressants can cause both physical and psychological dependence.</w:t>
      </w:r>
    </w:p>
    <w:p w14:paraId="067D2F83" w14:textId="77777777" w:rsidR="00465C7E" w:rsidRPr="00E0634A" w:rsidRDefault="00465C7E" w:rsidP="00465C7E">
      <w:pPr>
        <w:rPr>
          <w:rFonts w:ascii="Arial" w:hAnsi="Arial" w:cs="Arial"/>
          <w:sz w:val="24"/>
          <w:szCs w:val="24"/>
        </w:rPr>
      </w:pPr>
      <w:r w:rsidRPr="00E0634A">
        <w:rPr>
          <w:rFonts w:ascii="Arial" w:hAnsi="Arial" w:cs="Arial"/>
          <w:b/>
          <w:bCs/>
          <w:sz w:val="24"/>
          <w:szCs w:val="24"/>
        </w:rPr>
        <w:t>Stimulants</w:t>
      </w:r>
    </w:p>
    <w:p w14:paraId="0B9470B0" w14:textId="77777777" w:rsidR="00465C7E" w:rsidRPr="00E0634A" w:rsidRDefault="00465C7E" w:rsidP="00465C7E">
      <w:pPr>
        <w:rPr>
          <w:rFonts w:ascii="Arial" w:hAnsi="Arial" w:cs="Arial"/>
          <w:sz w:val="24"/>
          <w:szCs w:val="24"/>
        </w:rPr>
      </w:pPr>
      <w:r w:rsidRPr="00E0634A">
        <w:rPr>
          <w:rFonts w:ascii="Arial" w:hAnsi="Arial" w:cs="Arial"/>
          <w:sz w:val="24"/>
          <w:szCs w:val="24"/>
        </w:rPr>
        <w:t>Cocaine stimulates the central nervous system. Its immediate effects include dilated pupils; elevated blood pressure, heart and respiratory rate; and body temperature. Occasional use can cause a stuffy or runny nose, while chronic use can ulcerate the mucous membrane of the nose with long-term use eroding the nasal septum. The injection of cocaine with un-sterile equipment can cause AIDS, hepatitis and other diseases. Preparation of freebase, which involves the use of volatile solvents, can result in death or injury from fire or explosion. Cocaine can produce psychological and physical dependency. In addition, tolerance develops rapidly. Crack or freebase rock is extremely addictive. The physical effects include dilated pupils, increased pulse rate, elevated blood pressure, insomnia, loss of appetite, tactile hallucinations, paranoia and seizures. Overdoses occur easily.</w:t>
      </w:r>
    </w:p>
    <w:p w14:paraId="58B3B6F9" w14:textId="77777777" w:rsidR="00465C7E" w:rsidRPr="00E0634A" w:rsidRDefault="00465C7E" w:rsidP="00465C7E">
      <w:pPr>
        <w:rPr>
          <w:rFonts w:ascii="Arial" w:hAnsi="Arial" w:cs="Arial"/>
          <w:sz w:val="24"/>
          <w:szCs w:val="24"/>
        </w:rPr>
      </w:pPr>
      <w:r w:rsidRPr="00E0634A">
        <w:rPr>
          <w:rFonts w:ascii="Arial" w:hAnsi="Arial" w:cs="Arial"/>
          <w:b/>
          <w:bCs/>
          <w:sz w:val="24"/>
          <w:szCs w:val="24"/>
        </w:rPr>
        <w:t>Hallucinogens</w:t>
      </w:r>
    </w:p>
    <w:p w14:paraId="017F60A7" w14:textId="77777777" w:rsidR="00465C7E" w:rsidRPr="00E0634A" w:rsidRDefault="00465C7E" w:rsidP="00465C7E">
      <w:pPr>
        <w:rPr>
          <w:rFonts w:ascii="Arial" w:hAnsi="Arial" w:cs="Arial"/>
          <w:sz w:val="24"/>
          <w:szCs w:val="24"/>
        </w:rPr>
      </w:pPr>
      <w:r w:rsidRPr="00E0634A">
        <w:rPr>
          <w:rFonts w:ascii="Arial" w:hAnsi="Arial" w:cs="Arial"/>
          <w:sz w:val="24"/>
          <w:szCs w:val="24"/>
        </w:rPr>
        <w:t xml:space="preserve">Phencyclidine (PCP) users frequently report a sense of distance and estrangement. Time and body movement are slowed down. Muscular coordination worsens and senses are dulled. Speech is blocked and incoherent. Chronic PCP users report persistent memory problems and speech difficulties. Mood disorders, such as depression, anxiety and violent behavior, may also occur. In late stages of chronic use, users often exhibit paranoid and violent behavior and experience hallucinations. Large doses may produce convulsions and coma, heart failure, lung problems and/or ruptured blood vessels in the brain. Lysergic acid (LSD), mescaline and psilocybin cause illusions and hallucinations. The physical effects may include dilated pupils, elevated body temperature, increased heart rate and blood pressure, loss of appetite, sleeplessness and tremors. Sensations and feelings may change rapidly. It is common to have a bad psychological reaction to LSD, mescaline and psilocybin. The user may experience panic, </w:t>
      </w:r>
      <w:r w:rsidRPr="00E0634A">
        <w:rPr>
          <w:rFonts w:ascii="Arial" w:hAnsi="Arial" w:cs="Arial"/>
          <w:sz w:val="24"/>
          <w:szCs w:val="24"/>
        </w:rPr>
        <w:lastRenderedPageBreak/>
        <w:t>confusion, suspicion, anxiety and loss of control. Delayed effects or flashbacks can occur even after use has ceased.</w:t>
      </w:r>
    </w:p>
    <w:p w14:paraId="0EAB9341" w14:textId="77777777" w:rsidR="00465C7E" w:rsidRPr="00E0634A" w:rsidRDefault="00465C7E" w:rsidP="00465C7E">
      <w:pPr>
        <w:rPr>
          <w:rFonts w:ascii="Arial" w:hAnsi="Arial" w:cs="Arial"/>
          <w:sz w:val="24"/>
          <w:szCs w:val="24"/>
        </w:rPr>
      </w:pPr>
      <w:r w:rsidRPr="00E0634A">
        <w:rPr>
          <w:rFonts w:ascii="Arial" w:hAnsi="Arial" w:cs="Arial"/>
          <w:b/>
          <w:bCs/>
          <w:sz w:val="24"/>
          <w:szCs w:val="24"/>
        </w:rPr>
        <w:t>Inhalants</w:t>
      </w:r>
    </w:p>
    <w:p w14:paraId="673CDB03" w14:textId="77777777" w:rsidR="00465C7E" w:rsidRPr="00E0634A" w:rsidRDefault="00465C7E" w:rsidP="00465C7E">
      <w:pPr>
        <w:rPr>
          <w:rFonts w:ascii="Arial" w:hAnsi="Arial" w:cs="Arial"/>
          <w:sz w:val="24"/>
          <w:szCs w:val="24"/>
        </w:rPr>
      </w:pPr>
      <w:r w:rsidRPr="00E0634A">
        <w:rPr>
          <w:rFonts w:ascii="Arial" w:hAnsi="Arial" w:cs="Arial"/>
          <w:sz w:val="24"/>
          <w:szCs w:val="24"/>
        </w:rPr>
        <w:t>The chemicals in most inhalants are rapidly absorbed in the lungs and exert their central nervous system effects within seconds, producing an altered mental state for about five to fifteen minutes. Immediate effects of inhalants include nausea, sneezing, coughing, nose bleeds, fatigue, lack of coordination and loss of appetite. Solvents and aerosol sprays can decrease the heart and respiratory rates and impair judgment. Amyl and butyl nitrate can cause rapid pulse, headaches and involuntary passing of urine and feces.</w:t>
      </w:r>
    </w:p>
    <w:p w14:paraId="24AAE27D" w14:textId="77777777" w:rsidR="00465C7E" w:rsidRPr="00E0634A" w:rsidRDefault="00465C7E" w:rsidP="00465C7E">
      <w:pPr>
        <w:rPr>
          <w:rFonts w:ascii="Arial" w:hAnsi="Arial" w:cs="Arial"/>
          <w:sz w:val="24"/>
          <w:szCs w:val="24"/>
        </w:rPr>
      </w:pPr>
      <w:r w:rsidRPr="00E0634A">
        <w:rPr>
          <w:rFonts w:ascii="Arial" w:hAnsi="Arial" w:cs="Arial"/>
          <w:sz w:val="24"/>
          <w:szCs w:val="24"/>
        </w:rPr>
        <w:t>Inhalation of toluene as well as other hydrocarbons has been associated with kidney and liver damage, peripheral nerve problems, convulsions, encephalopathy (organ brain damage) and other central nervous system disorders. Sudden death associated with both glue sniffing and especially the inhalation of aerosols containing halogenated hydrocarbons (Freon) has been reported and is thought to be secondary to cardiac arrhythmias (abnormal electrical conduction patterns in the heart).</w:t>
      </w:r>
    </w:p>
    <w:p w14:paraId="4ABF8FDB" w14:textId="77777777" w:rsidR="00465C7E" w:rsidRPr="00E0634A" w:rsidRDefault="00465C7E" w:rsidP="00465C7E">
      <w:pPr>
        <w:rPr>
          <w:rFonts w:ascii="Arial" w:hAnsi="Arial" w:cs="Arial"/>
          <w:sz w:val="24"/>
          <w:szCs w:val="24"/>
        </w:rPr>
      </w:pPr>
      <w:r w:rsidRPr="00E0634A">
        <w:rPr>
          <w:rFonts w:ascii="Arial" w:hAnsi="Arial" w:cs="Arial"/>
          <w:b/>
          <w:bCs/>
          <w:sz w:val="24"/>
          <w:szCs w:val="24"/>
        </w:rPr>
        <w:t>Marijuana/Cannabis</w:t>
      </w:r>
    </w:p>
    <w:p w14:paraId="31FE921C" w14:textId="77777777" w:rsidR="00465C7E" w:rsidRPr="00E0634A" w:rsidRDefault="00465C7E" w:rsidP="00465C7E">
      <w:pPr>
        <w:rPr>
          <w:rFonts w:ascii="Arial" w:hAnsi="Arial" w:cs="Arial"/>
          <w:sz w:val="24"/>
          <w:szCs w:val="24"/>
        </w:rPr>
      </w:pPr>
      <w:r w:rsidRPr="00E0634A">
        <w:rPr>
          <w:rFonts w:ascii="Arial" w:hAnsi="Arial" w:cs="Arial"/>
          <w:sz w:val="24"/>
          <w:szCs w:val="24"/>
        </w:rPr>
        <w:t xml:space="preserve">The </w:t>
      </w:r>
      <w:proofErr w:type="gramStart"/>
      <w:r w:rsidRPr="00E0634A">
        <w:rPr>
          <w:rFonts w:ascii="Arial" w:hAnsi="Arial" w:cs="Arial"/>
          <w:sz w:val="24"/>
          <w:szCs w:val="24"/>
        </w:rPr>
        <w:t>short term</w:t>
      </w:r>
      <w:proofErr w:type="gramEnd"/>
      <w:r w:rsidRPr="00E0634A">
        <w:rPr>
          <w:rFonts w:ascii="Arial" w:hAnsi="Arial" w:cs="Arial"/>
          <w:sz w:val="24"/>
          <w:szCs w:val="24"/>
        </w:rPr>
        <w:t xml:space="preserve"> effects of marijuana include distortion of time perception, increased heart rate, dilation of blood vessels and loss of short term memory. Also decreased are visual perception and psychomotor skills, which have adverse effects on driving ability. The effects of </w:t>
      </w:r>
      <w:proofErr w:type="gramStart"/>
      <w:r w:rsidRPr="00E0634A">
        <w:rPr>
          <w:rFonts w:ascii="Arial" w:hAnsi="Arial" w:cs="Arial"/>
          <w:sz w:val="24"/>
          <w:szCs w:val="24"/>
        </w:rPr>
        <w:t>long term</w:t>
      </w:r>
      <w:proofErr w:type="gramEnd"/>
      <w:r w:rsidRPr="00E0634A">
        <w:rPr>
          <w:rFonts w:ascii="Arial" w:hAnsi="Arial" w:cs="Arial"/>
          <w:sz w:val="24"/>
          <w:szCs w:val="24"/>
        </w:rPr>
        <w:t xml:space="preserve"> use include loss of motivation, chronic bronchitis, decreased vital lung capacity and an increased risk of lung cancer. Tolerance and psychological dependence do develop with marijuana.</w:t>
      </w:r>
    </w:p>
    <w:p w14:paraId="0E3815F0" w14:textId="77777777" w:rsidR="00465C7E" w:rsidRPr="00E0634A" w:rsidRDefault="00465C7E" w:rsidP="00465C7E">
      <w:pPr>
        <w:rPr>
          <w:rFonts w:ascii="Arial" w:hAnsi="Arial" w:cs="Arial"/>
          <w:sz w:val="24"/>
          <w:szCs w:val="24"/>
        </w:rPr>
      </w:pPr>
      <w:r w:rsidRPr="00E0634A">
        <w:rPr>
          <w:rFonts w:ascii="Arial" w:hAnsi="Arial" w:cs="Arial"/>
          <w:b/>
          <w:bCs/>
          <w:sz w:val="24"/>
          <w:szCs w:val="24"/>
        </w:rPr>
        <w:t>Designer Drugs and other Drugs of Concern</w:t>
      </w:r>
    </w:p>
    <w:p w14:paraId="18AE62E5" w14:textId="77777777" w:rsidR="00465C7E" w:rsidRPr="00E0634A" w:rsidRDefault="00465C7E" w:rsidP="00465C7E">
      <w:pPr>
        <w:rPr>
          <w:rFonts w:ascii="Arial" w:hAnsi="Arial" w:cs="Arial"/>
          <w:sz w:val="24"/>
          <w:szCs w:val="24"/>
        </w:rPr>
      </w:pPr>
      <w:r w:rsidRPr="00E0634A">
        <w:rPr>
          <w:rFonts w:ascii="Arial" w:hAnsi="Arial" w:cs="Arial"/>
          <w:sz w:val="24"/>
          <w:szCs w:val="24"/>
        </w:rPr>
        <w:t>Designer drugs are synthetic chemical modifications of older drugs of abuse that are designed and manufactured in covert laboratories and sold at great profit for recreational use. These drugs can be several hundred to several thousand times stronger than the drugs they are designed to imitate. Designer drugs similar to opiates include fentanyl, Demerol, and “China White.”  The narcotic analogs of designer drugs can cause symptoms such as those seen in Parkinson’s disease-uncontrollable tremors, drooling, impaired speech, paralysis, and irreversible brain damage. Analogs of amphetamines and methamphetamines cause blurred vision, chills or sweating and faintness. Psychological effects include anxiety, irritability, depression and paranoia.  Withdrawal problems include sweating, diarrhea, fever, insomnia, irritability, nausea and vomiting and muscle and joint pain.</w:t>
      </w:r>
    </w:p>
    <w:p w14:paraId="7514A256" w14:textId="77777777" w:rsidR="00465C7E" w:rsidRPr="00E0634A" w:rsidRDefault="00465C7E" w:rsidP="00465C7E">
      <w:pPr>
        <w:rPr>
          <w:rFonts w:ascii="Arial" w:hAnsi="Arial" w:cs="Arial"/>
          <w:sz w:val="24"/>
          <w:szCs w:val="24"/>
        </w:rPr>
      </w:pPr>
      <w:r w:rsidRPr="00E0634A">
        <w:rPr>
          <w:rFonts w:ascii="Arial" w:hAnsi="Arial" w:cs="Arial"/>
          <w:sz w:val="24"/>
          <w:szCs w:val="24"/>
        </w:rPr>
        <w:t xml:space="preserve">Some substances are not currently controlled by the Controlled Substances Act but still pose risk to individuals who abuse them.  The drugs include but are not limited to bath salts or </w:t>
      </w:r>
      <w:r w:rsidRPr="00E0634A">
        <w:rPr>
          <w:rFonts w:ascii="Arial" w:hAnsi="Arial" w:cs="Arial"/>
          <w:sz w:val="24"/>
          <w:szCs w:val="24"/>
        </w:rPr>
        <w:lastRenderedPageBreak/>
        <w:t xml:space="preserve">designer </w:t>
      </w:r>
      <w:proofErr w:type="spellStart"/>
      <w:r w:rsidRPr="00E0634A">
        <w:rPr>
          <w:rFonts w:ascii="Arial" w:hAnsi="Arial" w:cs="Arial"/>
          <w:sz w:val="24"/>
          <w:szCs w:val="24"/>
        </w:rPr>
        <w:t>cathinones</w:t>
      </w:r>
      <w:proofErr w:type="spellEnd"/>
      <w:r w:rsidRPr="00E0634A">
        <w:rPr>
          <w:rFonts w:ascii="Arial" w:hAnsi="Arial" w:cs="Arial"/>
          <w:sz w:val="24"/>
          <w:szCs w:val="24"/>
        </w:rPr>
        <w:t xml:space="preserve"> (synthetic stimulants), DXM (a cough suppressor), and Salvia </w:t>
      </w:r>
      <w:proofErr w:type="spellStart"/>
      <w:r w:rsidRPr="00E0634A">
        <w:rPr>
          <w:rFonts w:ascii="Arial" w:hAnsi="Arial" w:cs="Arial"/>
          <w:sz w:val="24"/>
          <w:szCs w:val="24"/>
        </w:rPr>
        <w:t>Divinorum</w:t>
      </w:r>
      <w:proofErr w:type="spellEnd"/>
      <w:r w:rsidRPr="00E0634A">
        <w:rPr>
          <w:rFonts w:ascii="Arial" w:hAnsi="Arial" w:cs="Arial"/>
          <w:sz w:val="24"/>
          <w:szCs w:val="24"/>
        </w:rPr>
        <w:t xml:space="preserve"> (an herb abused for its hallucinogenic effects).  Use of synthetic stimulants may cause agitation, insomnia, irritability, dizziness, depression, paranoia, delusions, suicidal thoughts, seizures, or panic attacks.  Use of DXM may cause confusion, agitation, paranoia, or hallucinations.  Over-the-counter products that contain DXM often contain other ingredients that have their own effects, such as liver damage, rapid heart rate, lack of coordination, vomiting, seizures or coma.  Use of salvia </w:t>
      </w:r>
      <w:proofErr w:type="spellStart"/>
      <w:r w:rsidRPr="00E0634A">
        <w:rPr>
          <w:rFonts w:ascii="Arial" w:hAnsi="Arial" w:cs="Arial"/>
          <w:sz w:val="24"/>
          <w:szCs w:val="24"/>
        </w:rPr>
        <w:t>divinorum</w:t>
      </w:r>
      <w:proofErr w:type="spellEnd"/>
      <w:r w:rsidRPr="00E0634A">
        <w:rPr>
          <w:rFonts w:ascii="Arial" w:hAnsi="Arial" w:cs="Arial"/>
          <w:sz w:val="24"/>
          <w:szCs w:val="24"/>
        </w:rPr>
        <w:t xml:space="preserve"> may cause loss of coordination, dizziness, or slurred speech.</w:t>
      </w:r>
    </w:p>
    <w:p w14:paraId="33A4B175" w14:textId="77777777" w:rsidR="00465C7E" w:rsidRPr="00E0634A" w:rsidRDefault="00465C7E" w:rsidP="00465C7E">
      <w:pPr>
        <w:rPr>
          <w:rFonts w:ascii="Arial" w:hAnsi="Arial" w:cs="Arial"/>
          <w:b/>
          <w:bCs/>
          <w:sz w:val="24"/>
          <w:szCs w:val="24"/>
        </w:rPr>
      </w:pPr>
      <w:r w:rsidRPr="00E0634A">
        <w:rPr>
          <w:rFonts w:ascii="Arial" w:hAnsi="Arial" w:cs="Arial"/>
          <w:b/>
          <w:bCs/>
          <w:sz w:val="24"/>
          <w:szCs w:val="24"/>
        </w:rPr>
        <w:t>PENALTIES:</w:t>
      </w:r>
    </w:p>
    <w:p w14:paraId="5038A4DA" w14:textId="77777777" w:rsidR="00465C7E" w:rsidRPr="00E0634A" w:rsidRDefault="00465C7E" w:rsidP="00465C7E">
      <w:pPr>
        <w:rPr>
          <w:rFonts w:ascii="Arial" w:hAnsi="Arial" w:cs="Arial"/>
          <w:sz w:val="24"/>
          <w:szCs w:val="24"/>
        </w:rPr>
      </w:pPr>
      <w:r w:rsidRPr="00E0634A">
        <w:rPr>
          <w:rFonts w:ascii="Arial" w:hAnsi="Arial" w:cs="Arial"/>
          <w:b/>
          <w:bCs/>
          <w:sz w:val="24"/>
          <w:szCs w:val="24"/>
        </w:rPr>
        <w:t>Students</w:t>
      </w:r>
    </w:p>
    <w:p w14:paraId="281926BF" w14:textId="77777777" w:rsidR="00465C7E" w:rsidRPr="00E0634A" w:rsidRDefault="00465C7E" w:rsidP="00465C7E">
      <w:pPr>
        <w:rPr>
          <w:rFonts w:ascii="Arial" w:hAnsi="Arial" w:cs="Arial"/>
          <w:sz w:val="24"/>
          <w:szCs w:val="24"/>
        </w:rPr>
      </w:pPr>
      <w:r w:rsidRPr="00E0634A">
        <w:rPr>
          <w:rFonts w:ascii="Arial" w:hAnsi="Arial" w:cs="Arial"/>
          <w:sz w:val="24"/>
          <w:szCs w:val="24"/>
        </w:rPr>
        <w:t>General Disciplinary Procedure: In all cases of alleged violations of public law or student life policies, the school reserves the right to review the allegations and exercise disciplinary sanctions (if any) in addition to any proceedings that occur as a matter of public law. Disciplinary sanctions include, but are not limited to, reprimand, probation, suspension, or expulsion.</w:t>
      </w:r>
    </w:p>
    <w:p w14:paraId="67F04846" w14:textId="77777777" w:rsidR="00465C7E" w:rsidRPr="00E0634A" w:rsidRDefault="00465C7E" w:rsidP="00465C7E">
      <w:pPr>
        <w:rPr>
          <w:rFonts w:ascii="Arial" w:hAnsi="Arial" w:cs="Arial"/>
          <w:sz w:val="24"/>
          <w:szCs w:val="24"/>
        </w:rPr>
      </w:pPr>
      <w:r w:rsidRPr="00E0634A">
        <w:rPr>
          <w:rFonts w:ascii="Arial" w:hAnsi="Arial" w:cs="Arial"/>
          <w:b/>
          <w:bCs/>
          <w:sz w:val="24"/>
          <w:szCs w:val="24"/>
        </w:rPr>
        <w:t>Discipline: </w:t>
      </w:r>
      <w:r w:rsidRPr="00E0634A">
        <w:rPr>
          <w:rFonts w:ascii="Arial" w:hAnsi="Arial" w:cs="Arial"/>
          <w:sz w:val="24"/>
          <w:szCs w:val="24"/>
        </w:rPr>
        <w:t>The Student Code of Conduct addresses the subject of drugs and alcohol. The school will investigate all reported violations and will exercise professional judgment in the imposition of sanctions in accordance with the school’s prescribed disciplinary procedures. Students may receive school sanctions, criminal sanctions, or both. Disciplinary sanctions include, but are not limited to, reprimand, probation, suspension, or expulsion. </w:t>
      </w:r>
    </w:p>
    <w:p w14:paraId="08118BEF" w14:textId="77777777" w:rsidR="00465C7E" w:rsidRPr="00E0634A" w:rsidRDefault="00465C7E" w:rsidP="00465C7E">
      <w:pPr>
        <w:rPr>
          <w:rFonts w:ascii="Arial" w:hAnsi="Arial" w:cs="Arial"/>
          <w:sz w:val="24"/>
          <w:szCs w:val="24"/>
        </w:rPr>
      </w:pPr>
      <w:r w:rsidRPr="00E0634A">
        <w:rPr>
          <w:rFonts w:ascii="Arial" w:hAnsi="Arial" w:cs="Arial"/>
          <w:b/>
          <w:bCs/>
          <w:sz w:val="24"/>
          <w:szCs w:val="24"/>
        </w:rPr>
        <w:t>Alcohol: </w:t>
      </w:r>
      <w:r w:rsidRPr="00E0634A">
        <w:rPr>
          <w:rFonts w:ascii="Arial" w:hAnsi="Arial" w:cs="Arial"/>
          <w:sz w:val="24"/>
          <w:szCs w:val="24"/>
        </w:rPr>
        <w:t>The use, possession, or distribution of alcohol by any person, regardless of age, is strictly prohibited on school property.  Alcohol usage is likewise prohibited at any off-campus activity when such activity, or the student’s participation therein, is under the sponsorship of the school or a student organization recognized by the school.</w:t>
      </w:r>
    </w:p>
    <w:p w14:paraId="243215E2" w14:textId="77777777" w:rsidR="00465C7E" w:rsidRPr="00E0634A" w:rsidRDefault="00465C7E" w:rsidP="00465C7E">
      <w:pPr>
        <w:rPr>
          <w:rFonts w:ascii="Arial" w:hAnsi="Arial" w:cs="Arial"/>
          <w:sz w:val="24"/>
          <w:szCs w:val="24"/>
        </w:rPr>
      </w:pPr>
      <w:r w:rsidRPr="00E0634A">
        <w:rPr>
          <w:rFonts w:ascii="Arial" w:hAnsi="Arial" w:cs="Arial"/>
          <w:b/>
          <w:bCs/>
          <w:sz w:val="24"/>
          <w:szCs w:val="24"/>
        </w:rPr>
        <w:t>Controlled Substances: </w:t>
      </w:r>
      <w:r w:rsidRPr="00E0634A">
        <w:rPr>
          <w:rFonts w:ascii="Arial" w:hAnsi="Arial" w:cs="Arial"/>
          <w:sz w:val="24"/>
          <w:szCs w:val="24"/>
        </w:rPr>
        <w:t>The unlawful use, possession, or distribution of controlled substances by any person on school property is strictly prohibited.  The school’s policy also applies to students participating in off-campus activities when the activity itself, or the student’s participation, is under the sponsorship of the school or a student organization recognized by the school.</w:t>
      </w:r>
    </w:p>
    <w:p w14:paraId="307E5293" w14:textId="77777777" w:rsidR="00465C7E" w:rsidRPr="00E0634A" w:rsidRDefault="00465C7E" w:rsidP="00465C7E">
      <w:pPr>
        <w:rPr>
          <w:rFonts w:ascii="Arial" w:hAnsi="Arial" w:cs="Arial"/>
          <w:sz w:val="24"/>
          <w:szCs w:val="24"/>
        </w:rPr>
      </w:pPr>
      <w:r w:rsidRPr="00E0634A">
        <w:rPr>
          <w:rFonts w:ascii="Arial" w:hAnsi="Arial" w:cs="Arial"/>
          <w:sz w:val="24"/>
          <w:szCs w:val="24"/>
        </w:rPr>
        <w:t>Students determined to be in violation of this regulation are subject to severe disciplinary sanctions which include permanent suspension from the school. When such violations also constitute violations of public law, charges will be filed by the school for prosecution by the appropriate law enforcement agency. Under public law, conviction for the unlawful use, possession, or distribution of illicit drugs is punishable by fine, imprisonment, or both.</w:t>
      </w:r>
    </w:p>
    <w:p w14:paraId="79329236" w14:textId="77777777" w:rsidR="00104A0A" w:rsidRDefault="00104A0A" w:rsidP="00465C7E">
      <w:pPr>
        <w:rPr>
          <w:rFonts w:ascii="Arial" w:hAnsi="Arial" w:cs="Arial"/>
          <w:b/>
          <w:bCs/>
          <w:sz w:val="24"/>
          <w:szCs w:val="24"/>
        </w:rPr>
      </w:pPr>
    </w:p>
    <w:p w14:paraId="24202664" w14:textId="77777777" w:rsidR="00104A0A" w:rsidRDefault="00104A0A" w:rsidP="00465C7E">
      <w:pPr>
        <w:rPr>
          <w:rFonts w:ascii="Arial" w:hAnsi="Arial" w:cs="Arial"/>
          <w:b/>
          <w:bCs/>
          <w:sz w:val="24"/>
          <w:szCs w:val="24"/>
        </w:rPr>
      </w:pPr>
    </w:p>
    <w:p w14:paraId="006D9F14" w14:textId="77777777" w:rsidR="00465C7E" w:rsidRPr="00E0634A" w:rsidRDefault="00465C7E" w:rsidP="00465C7E">
      <w:pPr>
        <w:rPr>
          <w:rFonts w:ascii="Arial" w:hAnsi="Arial" w:cs="Arial"/>
          <w:sz w:val="24"/>
          <w:szCs w:val="24"/>
        </w:rPr>
      </w:pPr>
      <w:r w:rsidRPr="00E0634A">
        <w:rPr>
          <w:rFonts w:ascii="Arial" w:hAnsi="Arial" w:cs="Arial"/>
          <w:b/>
          <w:bCs/>
          <w:sz w:val="24"/>
          <w:szCs w:val="24"/>
        </w:rPr>
        <w:lastRenderedPageBreak/>
        <w:t>Employees:</w:t>
      </w:r>
    </w:p>
    <w:p w14:paraId="087C6017" w14:textId="77777777" w:rsidR="00465C7E" w:rsidRPr="00E0634A" w:rsidRDefault="00465C7E" w:rsidP="00465C7E">
      <w:pPr>
        <w:rPr>
          <w:rFonts w:ascii="Arial" w:hAnsi="Arial" w:cs="Arial"/>
          <w:sz w:val="24"/>
          <w:szCs w:val="24"/>
        </w:rPr>
      </w:pPr>
      <w:r w:rsidRPr="00E0634A">
        <w:rPr>
          <w:rFonts w:ascii="Arial" w:hAnsi="Arial" w:cs="Arial"/>
          <w:sz w:val="24"/>
          <w:szCs w:val="24"/>
        </w:rPr>
        <w:t>Observance of the policy regarding alcoholic beverages and illegal drugs is a condition of employment for all Pearlands Innovative School of Beauty employees. An employee violating this policy shall be subject to employment discipline up to and including termination, or shall be required to undergo satisfactory participation in a drug abuse assistance or rehabilitation program.</w:t>
      </w:r>
    </w:p>
    <w:p w14:paraId="267F1113" w14:textId="77777777" w:rsidR="00465C7E" w:rsidRPr="00E0634A" w:rsidRDefault="00465C7E" w:rsidP="00465C7E">
      <w:pPr>
        <w:rPr>
          <w:rFonts w:ascii="Arial" w:hAnsi="Arial" w:cs="Arial"/>
          <w:sz w:val="24"/>
          <w:szCs w:val="24"/>
        </w:rPr>
      </w:pPr>
      <w:r w:rsidRPr="00E0634A">
        <w:rPr>
          <w:rFonts w:ascii="Arial" w:hAnsi="Arial" w:cs="Arial"/>
          <w:sz w:val="24"/>
          <w:szCs w:val="24"/>
        </w:rPr>
        <w:t>Any employee directly engaged in the performance of work pursuant to the provision of a federal grant or contract who is convicted of violating a criminal drug statute shall notify his or her immediate supervisor of the conviction no later than five days after the conviction. The immediate supervisor shall promptly report the conviction to the appropriate member, to the President, and Human Resources. On behalf of the school President, Human Resources shall notify the federal agency grantor or contractor of the conviction within ten days of the school receipt of notice from the employee or of receipt of other actual notice.</w:t>
      </w:r>
    </w:p>
    <w:p w14:paraId="73BEC627" w14:textId="77777777" w:rsidR="00465C7E" w:rsidRPr="00E0634A" w:rsidRDefault="00465C7E" w:rsidP="00465C7E">
      <w:pPr>
        <w:rPr>
          <w:rFonts w:ascii="Arial" w:hAnsi="Arial" w:cs="Arial"/>
          <w:sz w:val="24"/>
          <w:szCs w:val="24"/>
        </w:rPr>
      </w:pPr>
      <w:r w:rsidRPr="00E0634A">
        <w:rPr>
          <w:rFonts w:ascii="Arial" w:hAnsi="Arial" w:cs="Arial"/>
          <w:sz w:val="24"/>
          <w:szCs w:val="24"/>
        </w:rPr>
        <w:t>Board Policy and Human Resources Procedure address the circumstances under which employees may be tested for unlawful use of drugs and alcohol (</w:t>
      </w:r>
      <w:hyperlink r:id="rId12" w:history="1">
        <w:r w:rsidRPr="00E0634A">
          <w:rPr>
            <w:rStyle w:val="Hyperlink"/>
            <w:rFonts w:ascii="Arial" w:hAnsi="Arial" w:cs="Arial"/>
            <w:sz w:val="24"/>
            <w:szCs w:val="24"/>
          </w:rPr>
          <w:t>www.pearlandinnovative.com</w:t>
        </w:r>
      </w:hyperlink>
      <w:r w:rsidRPr="00E0634A">
        <w:rPr>
          <w:rFonts w:ascii="Arial" w:hAnsi="Arial" w:cs="Arial"/>
          <w:sz w:val="24"/>
          <w:szCs w:val="24"/>
        </w:rPr>
        <w:t>).</w:t>
      </w:r>
    </w:p>
    <w:p w14:paraId="78C4A9DB" w14:textId="77777777" w:rsidR="00465C7E" w:rsidRPr="00E0634A" w:rsidRDefault="00465C7E" w:rsidP="00465C7E">
      <w:pPr>
        <w:rPr>
          <w:rFonts w:ascii="Arial" w:hAnsi="Arial" w:cs="Arial"/>
          <w:b/>
          <w:bCs/>
          <w:sz w:val="24"/>
          <w:szCs w:val="24"/>
        </w:rPr>
      </w:pPr>
      <w:r w:rsidRPr="00E0634A">
        <w:rPr>
          <w:rFonts w:ascii="Arial" w:hAnsi="Arial" w:cs="Arial"/>
          <w:b/>
          <w:bCs/>
          <w:sz w:val="24"/>
          <w:szCs w:val="24"/>
        </w:rPr>
        <w:t>COUNSELING, TREATMENT, &amp; REHABILITATION:</w:t>
      </w:r>
    </w:p>
    <w:p w14:paraId="2BB53D82" w14:textId="77777777" w:rsidR="00465C7E" w:rsidRPr="00E0634A" w:rsidRDefault="00465C7E" w:rsidP="00465C7E">
      <w:pPr>
        <w:rPr>
          <w:rFonts w:ascii="Arial" w:hAnsi="Arial" w:cs="Arial"/>
          <w:sz w:val="24"/>
          <w:szCs w:val="24"/>
        </w:rPr>
      </w:pPr>
      <w:r w:rsidRPr="00E0634A">
        <w:rPr>
          <w:rFonts w:ascii="Arial" w:hAnsi="Arial" w:cs="Arial"/>
          <w:b/>
          <w:bCs/>
          <w:sz w:val="24"/>
          <w:szCs w:val="24"/>
        </w:rPr>
        <w:t>Students</w:t>
      </w:r>
    </w:p>
    <w:p w14:paraId="63055CF2" w14:textId="77777777" w:rsidR="00465C7E" w:rsidRPr="00E0634A" w:rsidRDefault="00465C7E" w:rsidP="00465C7E">
      <w:pPr>
        <w:rPr>
          <w:rFonts w:ascii="Arial" w:hAnsi="Arial" w:cs="Arial"/>
          <w:sz w:val="24"/>
          <w:szCs w:val="24"/>
        </w:rPr>
      </w:pPr>
      <w:r w:rsidRPr="00E0634A">
        <w:rPr>
          <w:rFonts w:ascii="Arial" w:hAnsi="Arial" w:cs="Arial"/>
          <w:sz w:val="24"/>
          <w:szCs w:val="24"/>
        </w:rPr>
        <w:t>In recognition of these increasing problems within contemporary society dealing with alcohol and substance abuse, education has been, and will continue to be, the primary focus of the school’s efforts. Providing honest, factual information through organized educational programs will assist individuals in making reasonable decisions regarding the use of chemical substances. This includes information about illegal substances and their effects, and about the establishment of responsible drinking behavior for those who choose to use alcoholic beverages.</w:t>
      </w:r>
    </w:p>
    <w:p w14:paraId="5FCB9D02" w14:textId="77777777" w:rsidR="00465C7E" w:rsidRPr="00E0634A" w:rsidRDefault="00465C7E" w:rsidP="00465C7E">
      <w:pPr>
        <w:rPr>
          <w:rFonts w:ascii="Arial" w:hAnsi="Arial" w:cs="Arial"/>
          <w:sz w:val="24"/>
          <w:szCs w:val="24"/>
        </w:rPr>
      </w:pPr>
      <w:r w:rsidRPr="00E0634A">
        <w:rPr>
          <w:rFonts w:ascii="Arial" w:hAnsi="Arial" w:cs="Arial"/>
          <w:sz w:val="24"/>
          <w:szCs w:val="24"/>
        </w:rPr>
        <w:t>Students who desire confidential assistance from the school in dealing with a perceived alcohol or chemical substance abuse problem may self-refer for that assistance by making an appointment with a counselor in the Educational Planning &amp; Counseling Center. Although the school does not conduct treatment or rehabilitation programs, school counselors are equipped to facilitate referrals to appropriately qualified providers of treatment programs.</w:t>
      </w:r>
    </w:p>
    <w:p w14:paraId="2153418D" w14:textId="77777777" w:rsidR="00465C7E" w:rsidRPr="00E0634A" w:rsidRDefault="00465C7E" w:rsidP="00465C7E">
      <w:pPr>
        <w:rPr>
          <w:rFonts w:ascii="Arial" w:hAnsi="Arial" w:cs="Arial"/>
          <w:sz w:val="24"/>
          <w:szCs w:val="24"/>
        </w:rPr>
      </w:pPr>
      <w:r w:rsidRPr="00E0634A">
        <w:rPr>
          <w:rFonts w:ascii="Arial" w:hAnsi="Arial" w:cs="Arial"/>
          <w:b/>
          <w:bCs/>
          <w:sz w:val="24"/>
          <w:szCs w:val="24"/>
        </w:rPr>
        <w:t>Employees</w:t>
      </w:r>
    </w:p>
    <w:p w14:paraId="12068050" w14:textId="77777777" w:rsidR="00465C7E" w:rsidRPr="00E0634A" w:rsidRDefault="00465C7E" w:rsidP="00465C7E">
      <w:pPr>
        <w:rPr>
          <w:rFonts w:ascii="Arial" w:hAnsi="Arial" w:cs="Arial"/>
          <w:sz w:val="24"/>
          <w:szCs w:val="24"/>
        </w:rPr>
      </w:pPr>
      <w:r w:rsidRPr="00E0634A">
        <w:rPr>
          <w:rFonts w:ascii="Arial" w:hAnsi="Arial" w:cs="Arial"/>
          <w:sz w:val="24"/>
          <w:szCs w:val="24"/>
        </w:rPr>
        <w:t>School employees with supervisory responsibilities must be cognizant of employee behavior related to unacceptable job performance that may result from drug or alcohol abuse. Employees with a chemical dependency are available in the community, including private practitioners offering individual counseling, self-help groups such as Alcoholics Anonymous and Narcotics Anonymous, and patient/outpatient treatment at various health care facilities.</w:t>
      </w:r>
    </w:p>
    <w:p w14:paraId="1E75387C" w14:textId="77777777" w:rsidR="00465C7E" w:rsidRPr="00E0634A" w:rsidRDefault="00465C7E" w:rsidP="00465C7E">
      <w:pPr>
        <w:rPr>
          <w:rFonts w:ascii="Arial" w:hAnsi="Arial" w:cs="Arial"/>
          <w:sz w:val="24"/>
          <w:szCs w:val="24"/>
        </w:rPr>
      </w:pPr>
      <w:r w:rsidRPr="00E0634A">
        <w:rPr>
          <w:rFonts w:ascii="Arial" w:hAnsi="Arial" w:cs="Arial"/>
          <w:sz w:val="24"/>
          <w:szCs w:val="24"/>
        </w:rPr>
        <w:lastRenderedPageBreak/>
        <w:t>It is the intent of Pearlands Innovative School of Beauty to strive for a drug-free district and to comply with state and federal regulations regarding prevention programs established to eliminate the illegal use of drugs and alcohol abuse.  In addition, the school will conduct a biennial review of this program implemented to provide a learning and working environment free of unlawful drug use and alcohol abuse.  The purpose of the biennial review will be to: (1) determine the effectiveness of the program and implement needed changes; and (2) ensure that the sanctions included in the program are consistently enforced.  The President, Human Resources will be responsible for initiating the biennial review. </w:t>
      </w:r>
    </w:p>
    <w:p w14:paraId="1204A219" w14:textId="77777777" w:rsidR="00465C7E" w:rsidRPr="00E0634A" w:rsidRDefault="00465C7E" w:rsidP="00465C7E">
      <w:pPr>
        <w:rPr>
          <w:rFonts w:ascii="Arial" w:hAnsi="Arial" w:cs="Arial"/>
          <w:b/>
          <w:bCs/>
          <w:sz w:val="24"/>
          <w:szCs w:val="24"/>
        </w:rPr>
      </w:pPr>
      <w:r w:rsidRPr="00E0634A">
        <w:rPr>
          <w:rFonts w:ascii="Arial" w:hAnsi="Arial" w:cs="Arial"/>
          <w:b/>
          <w:bCs/>
          <w:sz w:val="24"/>
          <w:szCs w:val="24"/>
        </w:rPr>
        <w:t>Resources:</w:t>
      </w:r>
    </w:p>
    <w:p w14:paraId="56CB63A2" w14:textId="77777777" w:rsidR="00465C7E" w:rsidRPr="00E0634A" w:rsidRDefault="00465C7E" w:rsidP="00465C7E">
      <w:pPr>
        <w:rPr>
          <w:rFonts w:ascii="Arial" w:hAnsi="Arial" w:cs="Arial"/>
          <w:sz w:val="24"/>
          <w:szCs w:val="24"/>
        </w:rPr>
      </w:pPr>
      <w:r w:rsidRPr="00E0634A">
        <w:rPr>
          <w:rFonts w:ascii="Arial" w:hAnsi="Arial" w:cs="Arial"/>
          <w:b/>
          <w:bCs/>
          <w:sz w:val="24"/>
          <w:szCs w:val="24"/>
        </w:rPr>
        <w:t>General Resources</w:t>
      </w:r>
    </w:p>
    <w:p w14:paraId="53BA33CA" w14:textId="77777777" w:rsidR="00465C7E" w:rsidRPr="00E0634A" w:rsidRDefault="00465C7E" w:rsidP="00465C7E">
      <w:pPr>
        <w:rPr>
          <w:rFonts w:ascii="Arial" w:hAnsi="Arial" w:cs="Arial"/>
          <w:sz w:val="24"/>
          <w:szCs w:val="24"/>
        </w:rPr>
      </w:pPr>
      <w:r w:rsidRPr="00E0634A">
        <w:rPr>
          <w:rFonts w:ascii="Arial" w:hAnsi="Arial" w:cs="Arial"/>
          <w:sz w:val="24"/>
          <w:szCs w:val="24"/>
        </w:rPr>
        <w:t>Bay Area Council on Drug and Alcohol</w:t>
      </w:r>
      <w:r w:rsidRPr="00E0634A">
        <w:rPr>
          <w:rFonts w:ascii="Arial" w:hAnsi="Arial" w:cs="Arial"/>
          <w:sz w:val="24"/>
          <w:szCs w:val="24"/>
        </w:rPr>
        <w:br/>
        <w:t>800-510-3111</w:t>
      </w:r>
      <w:r w:rsidRPr="00E0634A">
        <w:rPr>
          <w:rFonts w:ascii="Arial" w:hAnsi="Arial" w:cs="Arial"/>
          <w:sz w:val="24"/>
          <w:szCs w:val="24"/>
        </w:rPr>
        <w:br/>
      </w:r>
      <w:hyperlink r:id="rId13" w:history="1">
        <w:r w:rsidRPr="00E0634A">
          <w:rPr>
            <w:rStyle w:val="Hyperlink"/>
            <w:rFonts w:ascii="Arial" w:hAnsi="Arial" w:cs="Arial"/>
            <w:sz w:val="24"/>
            <w:szCs w:val="24"/>
          </w:rPr>
          <w:t>http://bayareacouncilondrugsandalcohol.homestead.com</w:t>
        </w:r>
      </w:hyperlink>
    </w:p>
    <w:p w14:paraId="2961A27A" w14:textId="77777777" w:rsidR="00465C7E" w:rsidRPr="00E0634A" w:rsidRDefault="00465C7E" w:rsidP="00465C7E">
      <w:pPr>
        <w:rPr>
          <w:rFonts w:ascii="Arial" w:hAnsi="Arial" w:cs="Arial"/>
          <w:sz w:val="24"/>
          <w:szCs w:val="24"/>
        </w:rPr>
      </w:pPr>
      <w:r w:rsidRPr="00E0634A">
        <w:rPr>
          <w:rFonts w:ascii="Arial" w:hAnsi="Arial" w:cs="Arial"/>
          <w:b/>
          <w:bCs/>
          <w:sz w:val="24"/>
          <w:szCs w:val="24"/>
        </w:rPr>
        <w:t>Residential Treatment and Hospitals</w:t>
      </w:r>
    </w:p>
    <w:p w14:paraId="21A2F0D9" w14:textId="77777777" w:rsidR="00465C7E" w:rsidRPr="00E0634A" w:rsidRDefault="00465C7E" w:rsidP="00465C7E">
      <w:pPr>
        <w:rPr>
          <w:rFonts w:ascii="Arial" w:hAnsi="Arial" w:cs="Arial"/>
          <w:sz w:val="24"/>
          <w:szCs w:val="24"/>
        </w:rPr>
      </w:pPr>
      <w:r w:rsidRPr="00E0634A">
        <w:rPr>
          <w:rFonts w:ascii="Arial" w:hAnsi="Arial" w:cs="Arial"/>
          <w:sz w:val="24"/>
          <w:szCs w:val="24"/>
        </w:rPr>
        <w:t>Bay Area Recovery Center</w:t>
      </w:r>
      <w:r w:rsidRPr="00E0634A">
        <w:rPr>
          <w:rFonts w:ascii="Arial" w:hAnsi="Arial" w:cs="Arial"/>
          <w:sz w:val="24"/>
          <w:szCs w:val="24"/>
        </w:rPr>
        <w:br/>
        <w:t>281-337-1343</w:t>
      </w:r>
      <w:r w:rsidRPr="00E0634A">
        <w:rPr>
          <w:rFonts w:ascii="Arial" w:hAnsi="Arial" w:cs="Arial"/>
          <w:sz w:val="24"/>
          <w:szCs w:val="24"/>
        </w:rPr>
        <w:br/>
      </w:r>
      <w:hyperlink r:id="rId14" w:history="1">
        <w:r w:rsidRPr="00E0634A">
          <w:rPr>
            <w:rStyle w:val="Hyperlink"/>
            <w:rFonts w:ascii="Arial" w:hAnsi="Arial" w:cs="Arial"/>
            <w:sz w:val="24"/>
            <w:szCs w:val="24"/>
          </w:rPr>
          <w:t>www.bayarearecovery.com</w:t>
        </w:r>
      </w:hyperlink>
    </w:p>
    <w:p w14:paraId="02FE7619" w14:textId="77777777" w:rsidR="00465C7E" w:rsidRPr="00E0634A" w:rsidRDefault="00465C7E" w:rsidP="00465C7E">
      <w:pPr>
        <w:rPr>
          <w:rFonts w:ascii="Arial" w:hAnsi="Arial" w:cs="Arial"/>
          <w:sz w:val="24"/>
          <w:szCs w:val="24"/>
        </w:rPr>
      </w:pPr>
      <w:r w:rsidRPr="00E0634A">
        <w:rPr>
          <w:rFonts w:ascii="Arial" w:hAnsi="Arial" w:cs="Arial"/>
          <w:sz w:val="24"/>
          <w:szCs w:val="24"/>
        </w:rPr>
        <w:t>Memorial Hermann Prevention and Recovery Center (</w:t>
      </w:r>
      <w:proofErr w:type="spellStart"/>
      <w:r w:rsidRPr="00E0634A">
        <w:rPr>
          <w:rFonts w:ascii="Arial" w:hAnsi="Arial" w:cs="Arial"/>
          <w:sz w:val="24"/>
          <w:szCs w:val="24"/>
        </w:rPr>
        <w:t>PaRC</w:t>
      </w:r>
      <w:proofErr w:type="spellEnd"/>
      <w:r w:rsidRPr="00E0634A">
        <w:rPr>
          <w:rFonts w:ascii="Arial" w:hAnsi="Arial" w:cs="Arial"/>
          <w:sz w:val="24"/>
          <w:szCs w:val="24"/>
        </w:rPr>
        <w:t>)</w:t>
      </w:r>
      <w:r w:rsidRPr="00E0634A">
        <w:rPr>
          <w:rFonts w:ascii="Arial" w:hAnsi="Arial" w:cs="Arial"/>
          <w:sz w:val="24"/>
          <w:szCs w:val="24"/>
        </w:rPr>
        <w:br/>
        <w:t>713-939-7272</w:t>
      </w:r>
      <w:r w:rsidRPr="00E0634A">
        <w:rPr>
          <w:rFonts w:ascii="Arial" w:hAnsi="Arial" w:cs="Arial"/>
          <w:sz w:val="24"/>
          <w:szCs w:val="24"/>
        </w:rPr>
        <w:br/>
        <w:t>877-464-7272</w:t>
      </w:r>
      <w:r w:rsidRPr="00E0634A">
        <w:rPr>
          <w:rFonts w:ascii="Arial" w:hAnsi="Arial" w:cs="Arial"/>
          <w:sz w:val="24"/>
          <w:szCs w:val="24"/>
        </w:rPr>
        <w:br/>
      </w:r>
      <w:hyperlink r:id="rId15" w:history="1">
        <w:r w:rsidRPr="00E0634A">
          <w:rPr>
            <w:rStyle w:val="Hyperlink"/>
            <w:rFonts w:ascii="Arial" w:hAnsi="Arial" w:cs="Arial"/>
            <w:sz w:val="24"/>
            <w:szCs w:val="24"/>
          </w:rPr>
          <w:t>www.parc.memorialhermann.org</w:t>
        </w:r>
      </w:hyperlink>
    </w:p>
    <w:p w14:paraId="77055892" w14:textId="77777777" w:rsidR="00465C7E" w:rsidRPr="00E0634A" w:rsidRDefault="00465C7E" w:rsidP="00465C7E">
      <w:pPr>
        <w:rPr>
          <w:rFonts w:ascii="Arial" w:hAnsi="Arial" w:cs="Arial"/>
          <w:sz w:val="24"/>
          <w:szCs w:val="24"/>
        </w:rPr>
      </w:pPr>
      <w:r w:rsidRPr="00E0634A">
        <w:rPr>
          <w:rFonts w:ascii="Arial" w:hAnsi="Arial" w:cs="Arial"/>
          <w:b/>
          <w:bCs/>
          <w:sz w:val="24"/>
          <w:szCs w:val="24"/>
        </w:rPr>
        <w:t>Support Groups</w:t>
      </w:r>
    </w:p>
    <w:p w14:paraId="2323E1CA" w14:textId="77777777" w:rsidR="00465C7E" w:rsidRPr="00E0634A" w:rsidRDefault="00465C7E" w:rsidP="00465C7E">
      <w:pPr>
        <w:rPr>
          <w:rFonts w:ascii="Arial" w:hAnsi="Arial" w:cs="Arial"/>
          <w:sz w:val="24"/>
          <w:szCs w:val="24"/>
        </w:rPr>
      </w:pPr>
      <w:r w:rsidRPr="00E0634A">
        <w:rPr>
          <w:rFonts w:ascii="Arial" w:hAnsi="Arial" w:cs="Arial"/>
          <w:sz w:val="24"/>
          <w:szCs w:val="24"/>
        </w:rPr>
        <w:t>Alcoholics Anonymous</w:t>
      </w:r>
      <w:r w:rsidRPr="00E0634A">
        <w:rPr>
          <w:rFonts w:ascii="Arial" w:hAnsi="Arial" w:cs="Arial"/>
          <w:sz w:val="24"/>
          <w:szCs w:val="24"/>
        </w:rPr>
        <w:br/>
        <w:t>713-686-6300</w:t>
      </w:r>
      <w:r w:rsidRPr="00E0634A">
        <w:rPr>
          <w:rFonts w:ascii="Arial" w:hAnsi="Arial" w:cs="Arial"/>
          <w:sz w:val="24"/>
          <w:szCs w:val="24"/>
        </w:rPr>
        <w:br/>
      </w:r>
      <w:hyperlink r:id="rId16" w:history="1">
        <w:r w:rsidRPr="00E0634A">
          <w:rPr>
            <w:rStyle w:val="Hyperlink"/>
            <w:rFonts w:ascii="Arial" w:hAnsi="Arial" w:cs="Arial"/>
            <w:sz w:val="24"/>
            <w:szCs w:val="24"/>
          </w:rPr>
          <w:t>www.aahouston.org</w:t>
        </w:r>
      </w:hyperlink>
    </w:p>
    <w:p w14:paraId="3299B975" w14:textId="77777777" w:rsidR="00465C7E" w:rsidRPr="00E0634A" w:rsidRDefault="00465C7E" w:rsidP="00465C7E">
      <w:pPr>
        <w:rPr>
          <w:rFonts w:ascii="Arial" w:hAnsi="Arial" w:cs="Arial"/>
          <w:sz w:val="24"/>
          <w:szCs w:val="24"/>
        </w:rPr>
      </w:pPr>
      <w:r w:rsidRPr="00E0634A">
        <w:rPr>
          <w:rFonts w:ascii="Arial" w:hAnsi="Arial" w:cs="Arial"/>
          <w:sz w:val="24"/>
          <w:szCs w:val="24"/>
        </w:rPr>
        <w:t>Narcotics Anonymous</w:t>
      </w:r>
      <w:r w:rsidRPr="00E0634A">
        <w:rPr>
          <w:rFonts w:ascii="Arial" w:hAnsi="Arial" w:cs="Arial"/>
          <w:sz w:val="24"/>
          <w:szCs w:val="24"/>
        </w:rPr>
        <w:br/>
        <w:t>713-943-1111</w:t>
      </w:r>
      <w:r w:rsidRPr="00E0634A">
        <w:rPr>
          <w:rFonts w:ascii="Arial" w:hAnsi="Arial" w:cs="Arial"/>
          <w:sz w:val="24"/>
          <w:szCs w:val="24"/>
        </w:rPr>
        <w:br/>
      </w:r>
      <w:hyperlink r:id="rId17" w:history="1">
        <w:r w:rsidRPr="00E0634A">
          <w:rPr>
            <w:rStyle w:val="Hyperlink"/>
            <w:rFonts w:ascii="Arial" w:hAnsi="Arial" w:cs="Arial"/>
            <w:sz w:val="24"/>
            <w:szCs w:val="24"/>
          </w:rPr>
          <w:t>www.hascona.com</w:t>
        </w:r>
      </w:hyperlink>
    </w:p>
    <w:p w14:paraId="4E6C8463" w14:textId="77777777" w:rsidR="00465C7E" w:rsidRPr="00E0634A" w:rsidRDefault="00465C7E" w:rsidP="00465C7E">
      <w:pPr>
        <w:rPr>
          <w:rFonts w:ascii="Arial" w:hAnsi="Arial" w:cs="Arial"/>
          <w:b/>
          <w:bCs/>
          <w:sz w:val="24"/>
          <w:szCs w:val="24"/>
        </w:rPr>
      </w:pPr>
      <w:r w:rsidRPr="00E0634A">
        <w:rPr>
          <w:rFonts w:ascii="Arial" w:hAnsi="Arial" w:cs="Arial"/>
          <w:b/>
          <w:bCs/>
          <w:sz w:val="24"/>
          <w:szCs w:val="24"/>
        </w:rPr>
        <w:t>Legal Sanctions and Penalties:</w:t>
      </w:r>
    </w:p>
    <w:p w14:paraId="341F9D5C" w14:textId="77777777" w:rsidR="00465C7E" w:rsidRPr="00E0634A" w:rsidRDefault="00465C7E" w:rsidP="00465C7E">
      <w:pPr>
        <w:rPr>
          <w:rFonts w:ascii="Arial" w:hAnsi="Arial" w:cs="Arial"/>
          <w:sz w:val="24"/>
          <w:szCs w:val="24"/>
        </w:rPr>
      </w:pPr>
      <w:r w:rsidRPr="00E0634A">
        <w:rPr>
          <w:rFonts w:ascii="Arial" w:hAnsi="Arial" w:cs="Arial"/>
          <w:sz w:val="24"/>
          <w:szCs w:val="24"/>
        </w:rPr>
        <w:t>A student or employee who violates the school’s alcohol and drug policy may be subject to school discipline as well as to criminal penalties provided by federal, state, and local law.  </w:t>
      </w:r>
    </w:p>
    <w:p w14:paraId="3BE4B2A1" w14:textId="77777777" w:rsidR="00104A0A" w:rsidRDefault="00104A0A" w:rsidP="00465C7E">
      <w:pPr>
        <w:rPr>
          <w:b/>
          <w:bCs/>
          <w:sz w:val="20"/>
          <w:szCs w:val="20"/>
        </w:rPr>
      </w:pPr>
    </w:p>
    <w:p w14:paraId="4FA5AD05" w14:textId="77777777" w:rsidR="00465C7E" w:rsidRPr="00553D91" w:rsidRDefault="00465C7E" w:rsidP="00465C7E">
      <w:pPr>
        <w:rPr>
          <w:b/>
          <w:bCs/>
          <w:sz w:val="20"/>
          <w:szCs w:val="20"/>
        </w:rPr>
      </w:pPr>
      <w:r w:rsidRPr="00553D91">
        <w:rPr>
          <w:b/>
          <w:bCs/>
          <w:sz w:val="20"/>
          <w:szCs w:val="20"/>
        </w:rPr>
        <w:lastRenderedPageBreak/>
        <w:t>Local Ordinance</w:t>
      </w:r>
      <w:r>
        <w:rPr>
          <w:b/>
          <w:bCs/>
          <w:sz w:val="20"/>
          <w:szCs w:val="20"/>
        </w:rPr>
        <w:t>:</w:t>
      </w:r>
    </w:p>
    <w:tbl>
      <w:tblPr>
        <w:tblW w:w="13380" w:type="dxa"/>
        <w:tblCellMar>
          <w:left w:w="0" w:type="dxa"/>
          <w:right w:w="0" w:type="dxa"/>
        </w:tblCellMar>
        <w:tblLook w:val="04A0" w:firstRow="1" w:lastRow="0" w:firstColumn="1" w:lastColumn="0" w:noHBand="0" w:noVBand="1"/>
      </w:tblPr>
      <w:tblGrid>
        <w:gridCol w:w="4460"/>
        <w:gridCol w:w="4460"/>
        <w:gridCol w:w="4460"/>
      </w:tblGrid>
      <w:tr w:rsidR="00465C7E" w:rsidRPr="00553D91" w14:paraId="5FC89224" w14:textId="77777777" w:rsidTr="00465C7E">
        <w:trPr>
          <w:trHeight w:val="360"/>
        </w:trPr>
        <w:tc>
          <w:tcPr>
            <w:tcW w:w="9540" w:type="dxa"/>
            <w:gridSpan w:val="3"/>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21EB6D30" w14:textId="77777777" w:rsidR="00465C7E" w:rsidRPr="00553D91" w:rsidRDefault="00465C7E" w:rsidP="00465C7E">
            <w:pPr>
              <w:rPr>
                <w:sz w:val="20"/>
                <w:szCs w:val="20"/>
              </w:rPr>
            </w:pPr>
            <w:r w:rsidRPr="00553D91">
              <w:rPr>
                <w:sz w:val="20"/>
                <w:szCs w:val="20"/>
              </w:rPr>
              <w:t>City of Houston Ordinance</w:t>
            </w:r>
          </w:p>
        </w:tc>
      </w:tr>
      <w:tr w:rsidR="00465C7E" w:rsidRPr="00553D91" w14:paraId="1D8F665E" w14:textId="77777777" w:rsidTr="00465C7E">
        <w:trPr>
          <w:trHeight w:val="390"/>
        </w:trPr>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2C9B68C3" w14:textId="77777777" w:rsidR="00465C7E" w:rsidRPr="00553D91" w:rsidRDefault="00465C7E" w:rsidP="00465C7E">
            <w:pPr>
              <w:rPr>
                <w:sz w:val="20"/>
                <w:szCs w:val="20"/>
              </w:rPr>
            </w:pPr>
            <w:r w:rsidRPr="00553D91">
              <w:rPr>
                <w:b/>
                <w:bCs/>
                <w:sz w:val="20"/>
                <w:szCs w:val="20"/>
              </w:rPr>
              <w:t>Offense</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610EDA14" w14:textId="77777777" w:rsidR="00465C7E" w:rsidRPr="00553D91" w:rsidRDefault="00465C7E" w:rsidP="00465C7E">
            <w:pPr>
              <w:rPr>
                <w:sz w:val="20"/>
                <w:szCs w:val="20"/>
              </w:rPr>
            </w:pPr>
            <w:r w:rsidRPr="00553D91">
              <w:rPr>
                <w:b/>
                <w:bCs/>
                <w:sz w:val="20"/>
                <w:szCs w:val="20"/>
              </w:rPr>
              <w:t>Minimum Punishment</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11D117EC" w14:textId="77777777" w:rsidR="00465C7E" w:rsidRPr="00553D91" w:rsidRDefault="00465C7E" w:rsidP="00465C7E">
            <w:pPr>
              <w:rPr>
                <w:sz w:val="20"/>
                <w:szCs w:val="20"/>
              </w:rPr>
            </w:pPr>
            <w:r w:rsidRPr="00553D91">
              <w:rPr>
                <w:b/>
                <w:bCs/>
                <w:sz w:val="20"/>
                <w:szCs w:val="20"/>
              </w:rPr>
              <w:t>Maximum Punishment</w:t>
            </w:r>
          </w:p>
        </w:tc>
      </w:tr>
      <w:tr w:rsidR="00465C7E" w:rsidRPr="00553D91" w14:paraId="23B3C201" w14:textId="77777777" w:rsidTr="00465C7E">
        <w:trPr>
          <w:trHeight w:val="1035"/>
        </w:trPr>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2156EF61" w14:textId="77777777" w:rsidR="00465C7E" w:rsidRPr="00553D91" w:rsidRDefault="00465C7E" w:rsidP="00465C7E">
            <w:pPr>
              <w:rPr>
                <w:sz w:val="20"/>
                <w:szCs w:val="20"/>
              </w:rPr>
            </w:pPr>
            <w:r w:rsidRPr="00553D91">
              <w:rPr>
                <w:sz w:val="20"/>
                <w:szCs w:val="20"/>
              </w:rPr>
              <w:t>Possession, provision, sale, barter, production, manufacture, or distribution of any illicit synthetic drug</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1F2A1DCE" w14:textId="77777777" w:rsidR="00465C7E" w:rsidRPr="00553D91" w:rsidRDefault="00465C7E" w:rsidP="00465C7E">
            <w:pPr>
              <w:rPr>
                <w:sz w:val="20"/>
                <w:szCs w:val="20"/>
              </w:rPr>
            </w:pPr>
            <w:r w:rsidRPr="00553D91">
              <w:rPr>
                <w:sz w:val="20"/>
                <w:szCs w:val="20"/>
              </w:rPr>
              <w:t> </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2DC618D7" w14:textId="77777777" w:rsidR="00465C7E" w:rsidRPr="00553D91" w:rsidRDefault="00465C7E" w:rsidP="00465C7E">
            <w:pPr>
              <w:rPr>
                <w:sz w:val="20"/>
                <w:szCs w:val="20"/>
              </w:rPr>
            </w:pPr>
            <w:r w:rsidRPr="00553D91">
              <w:rPr>
                <w:sz w:val="20"/>
                <w:szCs w:val="20"/>
              </w:rPr>
              <w:t>Fine not to exceed $2,000</w:t>
            </w:r>
          </w:p>
        </w:tc>
      </w:tr>
      <w:tr w:rsidR="00465C7E" w:rsidRPr="00553D91" w14:paraId="45035E28" w14:textId="77777777" w:rsidTr="00465C7E">
        <w:trPr>
          <w:trHeight w:val="960"/>
        </w:trPr>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4226684B" w14:textId="77777777" w:rsidR="00465C7E" w:rsidRPr="00553D91" w:rsidRDefault="00465C7E" w:rsidP="00465C7E">
            <w:pPr>
              <w:rPr>
                <w:sz w:val="20"/>
                <w:szCs w:val="20"/>
              </w:rPr>
            </w:pPr>
            <w:r w:rsidRPr="00553D91">
              <w:rPr>
                <w:sz w:val="20"/>
                <w:szCs w:val="20"/>
              </w:rPr>
              <w:t>Offering, displaying, marketing,</w:t>
            </w:r>
            <w:r w:rsidRPr="00553D91">
              <w:rPr>
                <w:sz w:val="20"/>
                <w:szCs w:val="20"/>
              </w:rPr>
              <w:br/>
              <w:t>or advertising for sale any illicit</w:t>
            </w:r>
            <w:r w:rsidRPr="00553D91">
              <w:rPr>
                <w:sz w:val="20"/>
                <w:szCs w:val="20"/>
              </w:rPr>
              <w:br/>
              <w:t>synthetic drug</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567BED78" w14:textId="77777777" w:rsidR="00465C7E" w:rsidRPr="00553D91" w:rsidRDefault="00465C7E" w:rsidP="00465C7E">
            <w:pPr>
              <w:rPr>
                <w:sz w:val="20"/>
                <w:szCs w:val="20"/>
              </w:rPr>
            </w:pPr>
            <w:r w:rsidRPr="00553D91">
              <w:rPr>
                <w:sz w:val="20"/>
                <w:szCs w:val="20"/>
              </w:rPr>
              <w:t> </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6B5207D5" w14:textId="77777777" w:rsidR="00465C7E" w:rsidRPr="00553D91" w:rsidRDefault="00465C7E" w:rsidP="00465C7E">
            <w:pPr>
              <w:rPr>
                <w:sz w:val="20"/>
                <w:szCs w:val="20"/>
              </w:rPr>
            </w:pPr>
            <w:r w:rsidRPr="00553D91">
              <w:rPr>
                <w:sz w:val="20"/>
                <w:szCs w:val="20"/>
              </w:rPr>
              <w:t>Fine not to exceed $2,000</w:t>
            </w:r>
          </w:p>
        </w:tc>
      </w:tr>
      <w:tr w:rsidR="00465C7E" w:rsidRPr="00553D91" w14:paraId="04781F42" w14:textId="77777777" w:rsidTr="00465C7E">
        <w:trPr>
          <w:trHeight w:val="975"/>
        </w:trPr>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2D3FEE0A" w14:textId="77777777" w:rsidR="00465C7E" w:rsidRPr="00553D91" w:rsidRDefault="00465C7E" w:rsidP="00465C7E">
            <w:pPr>
              <w:rPr>
                <w:sz w:val="20"/>
                <w:szCs w:val="20"/>
              </w:rPr>
            </w:pPr>
            <w:r w:rsidRPr="00553D91">
              <w:rPr>
                <w:sz w:val="20"/>
                <w:szCs w:val="20"/>
              </w:rPr>
              <w:t>Purchasing with the intent to provide, sell, barter, produce, manufacture, or distribute any illicit synthetic drug</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089BB061" w14:textId="77777777" w:rsidR="00465C7E" w:rsidRPr="00553D91" w:rsidRDefault="00465C7E" w:rsidP="00465C7E">
            <w:pPr>
              <w:rPr>
                <w:sz w:val="20"/>
                <w:szCs w:val="20"/>
              </w:rPr>
            </w:pPr>
            <w:r w:rsidRPr="00553D91">
              <w:rPr>
                <w:sz w:val="20"/>
                <w:szCs w:val="20"/>
              </w:rPr>
              <w:t> </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57CA3C4C" w14:textId="77777777" w:rsidR="00465C7E" w:rsidRPr="00553D91" w:rsidRDefault="00465C7E" w:rsidP="00465C7E">
            <w:pPr>
              <w:rPr>
                <w:sz w:val="20"/>
                <w:szCs w:val="20"/>
              </w:rPr>
            </w:pPr>
            <w:r w:rsidRPr="00553D91">
              <w:rPr>
                <w:sz w:val="20"/>
                <w:szCs w:val="20"/>
              </w:rPr>
              <w:t>Fine not to exceed $2,000</w:t>
            </w:r>
          </w:p>
        </w:tc>
      </w:tr>
      <w:tr w:rsidR="00465C7E" w:rsidRPr="00553D91" w14:paraId="4AD61AF6" w14:textId="77777777" w:rsidTr="00465C7E">
        <w:trPr>
          <w:trHeight w:val="735"/>
        </w:trPr>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0F53CCD2" w14:textId="77777777" w:rsidR="00465C7E" w:rsidRPr="00553D91" w:rsidRDefault="00465C7E" w:rsidP="00465C7E">
            <w:pPr>
              <w:rPr>
                <w:sz w:val="20"/>
                <w:szCs w:val="20"/>
              </w:rPr>
            </w:pPr>
            <w:r w:rsidRPr="00553D91">
              <w:rPr>
                <w:sz w:val="20"/>
                <w:szCs w:val="20"/>
              </w:rPr>
              <w:t>Failure to publicly display or label</w:t>
            </w:r>
            <w:r w:rsidRPr="00553D91">
              <w:rPr>
                <w:sz w:val="20"/>
                <w:szCs w:val="20"/>
              </w:rPr>
              <w:br/>
              <w:t>herbal incense</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1CE53D5A" w14:textId="77777777" w:rsidR="00465C7E" w:rsidRPr="00553D91" w:rsidRDefault="00465C7E" w:rsidP="00465C7E">
            <w:pPr>
              <w:rPr>
                <w:sz w:val="20"/>
                <w:szCs w:val="20"/>
              </w:rPr>
            </w:pPr>
            <w:r w:rsidRPr="00553D91">
              <w:rPr>
                <w:sz w:val="20"/>
                <w:szCs w:val="20"/>
              </w:rPr>
              <w:t> </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216F6DDA" w14:textId="77777777" w:rsidR="00465C7E" w:rsidRPr="00553D91" w:rsidRDefault="00465C7E" w:rsidP="00465C7E">
            <w:pPr>
              <w:rPr>
                <w:sz w:val="20"/>
                <w:szCs w:val="20"/>
              </w:rPr>
            </w:pPr>
            <w:r w:rsidRPr="00553D91">
              <w:rPr>
                <w:sz w:val="20"/>
                <w:szCs w:val="20"/>
              </w:rPr>
              <w:t>Fine not to exceed $2,000</w:t>
            </w:r>
          </w:p>
        </w:tc>
      </w:tr>
      <w:tr w:rsidR="00465C7E" w:rsidRPr="00553D91" w14:paraId="6D15F4EA" w14:textId="77777777" w:rsidTr="00465C7E">
        <w:trPr>
          <w:trHeight w:val="1200"/>
        </w:trPr>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12D5363F" w14:textId="77777777" w:rsidR="00465C7E" w:rsidRPr="00553D91" w:rsidRDefault="00465C7E" w:rsidP="00465C7E">
            <w:pPr>
              <w:rPr>
                <w:sz w:val="20"/>
                <w:szCs w:val="20"/>
              </w:rPr>
            </w:pPr>
            <w:r w:rsidRPr="00553D91">
              <w:rPr>
                <w:sz w:val="20"/>
                <w:szCs w:val="20"/>
              </w:rPr>
              <w:t>Solicitation to purchase or acquire a controlled substance, controlled substance analogue, dangerous drug</w:t>
            </w:r>
            <w:r w:rsidRPr="00553D91">
              <w:rPr>
                <w:sz w:val="20"/>
                <w:szCs w:val="20"/>
              </w:rPr>
              <w:br/>
              <w:t>or volatile chemical</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188ED16D" w14:textId="77777777" w:rsidR="00465C7E" w:rsidRPr="00553D91" w:rsidRDefault="00465C7E" w:rsidP="00465C7E">
            <w:pPr>
              <w:rPr>
                <w:sz w:val="20"/>
                <w:szCs w:val="20"/>
              </w:rPr>
            </w:pPr>
            <w:r w:rsidRPr="00553D91">
              <w:rPr>
                <w:sz w:val="20"/>
                <w:szCs w:val="20"/>
              </w:rPr>
              <w:t>Fine not less than $100</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3A050177" w14:textId="77777777" w:rsidR="00465C7E" w:rsidRPr="00553D91" w:rsidRDefault="00465C7E" w:rsidP="00465C7E">
            <w:pPr>
              <w:rPr>
                <w:sz w:val="20"/>
                <w:szCs w:val="20"/>
              </w:rPr>
            </w:pPr>
            <w:r w:rsidRPr="00553D91">
              <w:rPr>
                <w:sz w:val="20"/>
                <w:szCs w:val="20"/>
              </w:rPr>
              <w:t>Fine not to exceed $2,000</w:t>
            </w:r>
          </w:p>
        </w:tc>
      </w:tr>
    </w:tbl>
    <w:p w14:paraId="7E61A82B" w14:textId="77777777" w:rsidR="00465C7E" w:rsidRPr="00553D91" w:rsidRDefault="00465C7E" w:rsidP="00465C7E">
      <w:pPr>
        <w:rPr>
          <w:b/>
          <w:bCs/>
          <w:sz w:val="20"/>
          <w:szCs w:val="20"/>
        </w:rPr>
      </w:pPr>
      <w:r w:rsidRPr="00553D91">
        <w:rPr>
          <w:b/>
          <w:bCs/>
          <w:sz w:val="20"/>
          <w:szCs w:val="20"/>
        </w:rPr>
        <w:t>Texas Law</w:t>
      </w:r>
    </w:p>
    <w:tbl>
      <w:tblPr>
        <w:tblW w:w="13380" w:type="dxa"/>
        <w:tblCellMar>
          <w:left w:w="0" w:type="dxa"/>
          <w:right w:w="0" w:type="dxa"/>
        </w:tblCellMar>
        <w:tblLook w:val="04A0" w:firstRow="1" w:lastRow="0" w:firstColumn="1" w:lastColumn="0" w:noHBand="0" w:noVBand="1"/>
      </w:tblPr>
      <w:tblGrid>
        <w:gridCol w:w="4460"/>
        <w:gridCol w:w="4460"/>
        <w:gridCol w:w="4460"/>
      </w:tblGrid>
      <w:tr w:rsidR="00465C7E" w:rsidRPr="00553D91" w14:paraId="600251AC" w14:textId="77777777" w:rsidTr="00465C7E">
        <w:trPr>
          <w:trHeight w:val="450"/>
        </w:trPr>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037D80DF" w14:textId="77777777" w:rsidR="00465C7E" w:rsidRPr="00553D91" w:rsidRDefault="00465C7E" w:rsidP="00465C7E">
            <w:pPr>
              <w:rPr>
                <w:sz w:val="20"/>
                <w:szCs w:val="20"/>
              </w:rPr>
            </w:pPr>
            <w:r w:rsidRPr="00553D91">
              <w:rPr>
                <w:b/>
                <w:bCs/>
                <w:sz w:val="20"/>
                <w:szCs w:val="20"/>
              </w:rPr>
              <w:t>Offense</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00C5993F" w14:textId="77777777" w:rsidR="00465C7E" w:rsidRPr="00553D91" w:rsidRDefault="00465C7E" w:rsidP="00465C7E">
            <w:pPr>
              <w:rPr>
                <w:sz w:val="20"/>
                <w:szCs w:val="20"/>
              </w:rPr>
            </w:pPr>
            <w:r w:rsidRPr="00553D91">
              <w:rPr>
                <w:b/>
                <w:bCs/>
                <w:sz w:val="20"/>
                <w:szCs w:val="20"/>
              </w:rPr>
              <w:t>Minimum Punishment</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3794BC23" w14:textId="77777777" w:rsidR="00465C7E" w:rsidRPr="00553D91" w:rsidRDefault="00465C7E" w:rsidP="00465C7E">
            <w:pPr>
              <w:rPr>
                <w:sz w:val="20"/>
                <w:szCs w:val="20"/>
              </w:rPr>
            </w:pPr>
            <w:r w:rsidRPr="00553D91">
              <w:rPr>
                <w:b/>
                <w:bCs/>
                <w:sz w:val="20"/>
                <w:szCs w:val="20"/>
              </w:rPr>
              <w:t>Maximum Punishment</w:t>
            </w:r>
          </w:p>
        </w:tc>
      </w:tr>
      <w:tr w:rsidR="00465C7E" w:rsidRPr="00553D91" w14:paraId="19662F80" w14:textId="77777777" w:rsidTr="00465C7E">
        <w:trPr>
          <w:trHeight w:val="735"/>
        </w:trPr>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54041950" w14:textId="77777777" w:rsidR="00465C7E" w:rsidRPr="00553D91" w:rsidRDefault="00465C7E" w:rsidP="00465C7E">
            <w:pPr>
              <w:rPr>
                <w:sz w:val="20"/>
                <w:szCs w:val="20"/>
              </w:rPr>
            </w:pPr>
            <w:r w:rsidRPr="00553D91">
              <w:rPr>
                <w:sz w:val="20"/>
                <w:szCs w:val="20"/>
              </w:rPr>
              <w:t xml:space="preserve">Possession of salvia </w:t>
            </w:r>
            <w:proofErr w:type="spellStart"/>
            <w:r w:rsidRPr="00553D91">
              <w:rPr>
                <w:sz w:val="20"/>
                <w:szCs w:val="20"/>
              </w:rPr>
              <w:t>divinorum</w:t>
            </w:r>
            <w:proofErr w:type="spellEnd"/>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3C4BE622" w14:textId="77777777" w:rsidR="00465C7E" w:rsidRPr="00553D91" w:rsidRDefault="00465C7E" w:rsidP="00465C7E">
            <w:pPr>
              <w:rPr>
                <w:sz w:val="20"/>
                <w:szCs w:val="20"/>
              </w:rPr>
            </w:pPr>
            <w:r w:rsidRPr="00553D91">
              <w:rPr>
                <w:sz w:val="20"/>
                <w:szCs w:val="20"/>
              </w:rPr>
              <w:t>Confinement in jail term of 6 months –</w:t>
            </w:r>
            <w:r w:rsidRPr="00553D91">
              <w:rPr>
                <w:sz w:val="20"/>
                <w:szCs w:val="20"/>
              </w:rPr>
              <w:br/>
              <w:t>20 years and fines from $2,000--$10,000</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46C8788C" w14:textId="77777777" w:rsidR="00465C7E" w:rsidRDefault="00465C7E" w:rsidP="00465C7E">
            <w:pPr>
              <w:rPr>
                <w:sz w:val="20"/>
                <w:szCs w:val="20"/>
              </w:rPr>
            </w:pPr>
            <w:r w:rsidRPr="00553D91">
              <w:rPr>
                <w:sz w:val="20"/>
                <w:szCs w:val="20"/>
              </w:rPr>
              <w:t xml:space="preserve">Confinement in jail term of 5-99 </w:t>
            </w:r>
          </w:p>
          <w:p w14:paraId="13C576AB" w14:textId="77777777" w:rsidR="00465C7E" w:rsidRPr="00553D91" w:rsidRDefault="00465C7E" w:rsidP="00465C7E">
            <w:pPr>
              <w:rPr>
                <w:sz w:val="20"/>
                <w:szCs w:val="20"/>
              </w:rPr>
            </w:pPr>
            <w:r w:rsidRPr="00553D91">
              <w:rPr>
                <w:sz w:val="20"/>
                <w:szCs w:val="20"/>
              </w:rPr>
              <w:t>years and fine not to exceed $50,000</w:t>
            </w:r>
          </w:p>
        </w:tc>
      </w:tr>
    </w:tbl>
    <w:p w14:paraId="00390FE1" w14:textId="77777777" w:rsidR="00465C7E" w:rsidRDefault="00465C7E" w:rsidP="00465C7E"/>
    <w:p w14:paraId="2822DE11" w14:textId="77777777" w:rsidR="00332E7F" w:rsidRPr="00CD1400" w:rsidRDefault="00332E7F" w:rsidP="00420443">
      <w:pPr>
        <w:pStyle w:val="Heading1"/>
        <w:rPr>
          <w:rFonts w:ascii="Arial" w:hAnsi="Arial" w:cs="Arial"/>
          <w:b/>
          <w:color w:val="auto"/>
          <w:sz w:val="28"/>
          <w:szCs w:val="28"/>
        </w:rPr>
      </w:pPr>
      <w:r w:rsidRPr="00CD1400">
        <w:rPr>
          <w:rFonts w:ascii="Arial" w:hAnsi="Arial" w:cs="Arial"/>
          <w:b/>
          <w:color w:val="auto"/>
          <w:sz w:val="28"/>
          <w:szCs w:val="28"/>
        </w:rPr>
        <w:t>Campus Violence Rules</w:t>
      </w:r>
      <w:bookmarkEnd w:id="26"/>
    </w:p>
    <w:p w14:paraId="5CADF5E9" w14:textId="77777777" w:rsidR="00332E7F" w:rsidRDefault="00332E7F" w:rsidP="001C14C4">
      <w:pPr>
        <w:spacing w:after="0" w:line="240" w:lineRule="auto"/>
        <w:rPr>
          <w:rFonts w:ascii="Arial" w:hAnsi="Arial" w:cs="Arial"/>
          <w:b/>
          <w:sz w:val="16"/>
          <w:szCs w:val="16"/>
        </w:rPr>
      </w:pPr>
    </w:p>
    <w:p w14:paraId="18BFDBAA" w14:textId="77777777" w:rsidR="00332E7F" w:rsidRDefault="00332E7F" w:rsidP="00420443">
      <w:pPr>
        <w:spacing w:after="0" w:line="240" w:lineRule="auto"/>
        <w:rPr>
          <w:rFonts w:ascii="Arial" w:hAnsi="Arial" w:cs="Arial"/>
          <w:sz w:val="24"/>
          <w:szCs w:val="24"/>
        </w:rPr>
      </w:pPr>
      <w:r>
        <w:rPr>
          <w:rFonts w:ascii="Arial" w:hAnsi="Arial" w:cs="Arial"/>
          <w:sz w:val="24"/>
          <w:szCs w:val="24"/>
        </w:rPr>
        <w:t>Pearlands Innovative School of Beauty has a zero tolerance for students who threaten any other student, staff, or client with physical violence. The staff will take immediate attention and disciplinary action will be taken which includes suspension and or termination of enrollment.</w:t>
      </w:r>
    </w:p>
    <w:p w14:paraId="135AD171" w14:textId="77777777" w:rsidR="00332E7F" w:rsidRDefault="00332E7F" w:rsidP="001C14C4">
      <w:pPr>
        <w:spacing w:after="0" w:line="240" w:lineRule="auto"/>
        <w:rPr>
          <w:rFonts w:ascii="Arial" w:hAnsi="Arial" w:cs="Arial"/>
          <w:b/>
          <w:sz w:val="16"/>
          <w:szCs w:val="16"/>
        </w:rPr>
      </w:pPr>
    </w:p>
    <w:p w14:paraId="1E2196DF" w14:textId="77777777" w:rsidR="00704575" w:rsidRDefault="00704575" w:rsidP="001C14C4">
      <w:pPr>
        <w:spacing w:after="0" w:line="240" w:lineRule="auto"/>
        <w:rPr>
          <w:rFonts w:ascii="Arial" w:hAnsi="Arial" w:cs="Arial"/>
          <w:b/>
          <w:sz w:val="28"/>
          <w:szCs w:val="28"/>
        </w:rPr>
      </w:pPr>
    </w:p>
    <w:p w14:paraId="09A5B30B" w14:textId="77777777" w:rsidR="00332E7F" w:rsidRDefault="00332E7F" w:rsidP="001C14C4">
      <w:pPr>
        <w:spacing w:after="0" w:line="240" w:lineRule="auto"/>
        <w:rPr>
          <w:rFonts w:ascii="Arial" w:hAnsi="Arial" w:cs="Arial"/>
          <w:b/>
          <w:sz w:val="28"/>
          <w:szCs w:val="28"/>
        </w:rPr>
      </w:pPr>
      <w:r>
        <w:rPr>
          <w:rFonts w:ascii="Arial" w:hAnsi="Arial" w:cs="Arial"/>
          <w:b/>
          <w:sz w:val="28"/>
          <w:szCs w:val="28"/>
        </w:rPr>
        <w:t>Equal Opportunity Policies</w:t>
      </w:r>
    </w:p>
    <w:p w14:paraId="34D27228" w14:textId="77777777" w:rsidR="00332E7F" w:rsidRDefault="00332E7F" w:rsidP="001C14C4">
      <w:pPr>
        <w:spacing w:after="0" w:line="240" w:lineRule="auto"/>
        <w:rPr>
          <w:rFonts w:ascii="Arial" w:hAnsi="Arial" w:cs="Arial"/>
          <w:b/>
          <w:sz w:val="16"/>
          <w:szCs w:val="16"/>
        </w:rPr>
      </w:pPr>
    </w:p>
    <w:p w14:paraId="0872351D"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Policy against Discrimination, Harassment, Bullying and Offensive Behavior</w:t>
      </w:r>
    </w:p>
    <w:p w14:paraId="206C3F14" w14:textId="77777777" w:rsidR="00332E7F" w:rsidRDefault="00332E7F" w:rsidP="001C14C4">
      <w:pPr>
        <w:spacing w:after="0" w:line="240" w:lineRule="auto"/>
        <w:rPr>
          <w:rFonts w:ascii="Arial" w:hAnsi="Arial" w:cs="Arial"/>
          <w:b/>
          <w:sz w:val="16"/>
          <w:szCs w:val="16"/>
        </w:rPr>
      </w:pPr>
    </w:p>
    <w:p w14:paraId="73BC95D0" w14:textId="77777777" w:rsidR="00332E7F" w:rsidRDefault="005009B0" w:rsidP="001C14C4">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strives to provide an environment in which all students can achieve their goals and thrive. Discrimination, harassment, bullying, and any significantly </w:t>
      </w:r>
      <w:r w:rsidR="00332E7F">
        <w:rPr>
          <w:rFonts w:ascii="Arial" w:hAnsi="Arial" w:cs="Arial"/>
          <w:sz w:val="24"/>
          <w:szCs w:val="24"/>
        </w:rPr>
        <w:lastRenderedPageBreak/>
        <w:t xml:space="preserve">offensive behavior create barriers to education and achievement and are contrary to </w:t>
      </w:r>
      <w:r>
        <w:rPr>
          <w:rFonts w:ascii="Arial" w:hAnsi="Arial" w:cs="Arial"/>
          <w:sz w:val="24"/>
          <w:szCs w:val="24"/>
        </w:rPr>
        <w:t>Pearlands Innovative School of Beauty</w:t>
      </w:r>
      <w:r w:rsidR="00332E7F">
        <w:rPr>
          <w:rFonts w:ascii="Arial" w:hAnsi="Arial" w:cs="Arial"/>
          <w:sz w:val="24"/>
          <w:szCs w:val="24"/>
        </w:rPr>
        <w:t xml:space="preserve"> core values.  In certain cases, such conduct may also violate the law.</w:t>
      </w:r>
    </w:p>
    <w:p w14:paraId="24CC4B91" w14:textId="77777777" w:rsidR="00332E7F" w:rsidRDefault="00332E7F" w:rsidP="001C14C4">
      <w:pPr>
        <w:spacing w:after="0" w:line="240" w:lineRule="auto"/>
        <w:rPr>
          <w:rFonts w:ascii="Arial" w:hAnsi="Arial" w:cs="Arial"/>
          <w:sz w:val="16"/>
          <w:szCs w:val="16"/>
        </w:rPr>
      </w:pPr>
    </w:p>
    <w:p w14:paraId="4C7BCF05" w14:textId="77777777" w:rsidR="00332E7F" w:rsidRDefault="005009B0" w:rsidP="001C14C4">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is committed to complying with all applicable laws providing equal educational opportunities to individuals regardless of sex/gender, age, disability, race, color, </w:t>
      </w:r>
      <w:r w:rsidR="00332E7F" w:rsidRPr="00FE6697">
        <w:rPr>
          <w:rFonts w:ascii="Arial" w:hAnsi="Arial" w:cs="Arial"/>
          <w:sz w:val="24"/>
          <w:szCs w:val="24"/>
        </w:rPr>
        <w:t>ethnicity</w:t>
      </w:r>
      <w:r w:rsidR="004B204D" w:rsidRPr="00FE6697">
        <w:rPr>
          <w:rFonts w:ascii="Arial" w:hAnsi="Arial" w:cs="Arial"/>
          <w:sz w:val="24"/>
          <w:szCs w:val="24"/>
        </w:rPr>
        <w:t xml:space="preserve"> origin</w:t>
      </w:r>
      <w:r w:rsidR="00332E7F" w:rsidRPr="00FE6697">
        <w:rPr>
          <w:rFonts w:ascii="Arial" w:hAnsi="Arial" w:cs="Arial"/>
          <w:sz w:val="24"/>
          <w:szCs w:val="24"/>
        </w:rPr>
        <w:t>, religion, creed, national origin, marital status, sexual orientation, gender identity,</w:t>
      </w:r>
      <w:r w:rsidR="00332E7F">
        <w:rPr>
          <w:rFonts w:ascii="Arial" w:hAnsi="Arial" w:cs="Arial"/>
          <w:sz w:val="24"/>
          <w:szCs w:val="24"/>
        </w:rPr>
        <w:t xml:space="preserve"> or membership in other protected groups, as defined by local, state or federal law. Discrimination means treating an individual or group less favorably than another because of a membership in a legally protected class. Harassment is verbal or physical conduct that demeans stereotypes, or shows hostility or aversion toward an individual or group because of a membership in a legally protected class and which creates an offensive, intimidating, or hostile school environment. Bullying is the continuous or repeated infliction of physical harm or psychological distress on one or more students or employees. </w:t>
      </w:r>
    </w:p>
    <w:p w14:paraId="44C1C862" w14:textId="77777777" w:rsidR="00332E7F" w:rsidRDefault="00332E7F" w:rsidP="001C14C4">
      <w:pPr>
        <w:spacing w:after="0" w:line="240" w:lineRule="auto"/>
        <w:rPr>
          <w:rFonts w:ascii="Arial" w:hAnsi="Arial" w:cs="Arial"/>
          <w:sz w:val="16"/>
          <w:szCs w:val="16"/>
        </w:rPr>
      </w:pPr>
    </w:p>
    <w:p w14:paraId="59314213"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For all these reasons, </w:t>
      </w:r>
      <w:r w:rsidR="005009B0">
        <w:rPr>
          <w:rFonts w:ascii="Arial" w:hAnsi="Arial" w:cs="Arial"/>
          <w:sz w:val="24"/>
          <w:szCs w:val="24"/>
        </w:rPr>
        <w:t>Pearlands Innovative School of Beauty</w:t>
      </w:r>
      <w:r>
        <w:rPr>
          <w:rFonts w:ascii="Arial" w:hAnsi="Arial" w:cs="Arial"/>
          <w:sz w:val="24"/>
          <w:szCs w:val="24"/>
        </w:rPr>
        <w:t xml:space="preserve"> will not tolerate discrimination, harassment, bullying or other significantly offensive conduct directed towards students in connection with their educational programs and activities at </w:t>
      </w:r>
      <w:r w:rsidR="005009B0">
        <w:rPr>
          <w:rFonts w:ascii="Arial" w:hAnsi="Arial" w:cs="Arial"/>
          <w:sz w:val="24"/>
          <w:szCs w:val="24"/>
        </w:rPr>
        <w:t>Pearlands Innovative School of Beauty</w:t>
      </w:r>
      <w:r>
        <w:rPr>
          <w:rFonts w:ascii="Arial" w:hAnsi="Arial" w:cs="Arial"/>
          <w:sz w:val="24"/>
          <w:szCs w:val="24"/>
        </w:rPr>
        <w:t xml:space="preserve">, without regard for the intent or basis for the conduct. If you believe you have been subject to conduct in violation of the policy and wish to make a complaint, please see the Complaints, Investigations and Disciplinary Action section of this catalog for direction. </w:t>
      </w:r>
    </w:p>
    <w:p w14:paraId="51C0B103" w14:textId="77777777" w:rsidR="00332E7F" w:rsidRDefault="00332E7F" w:rsidP="001C14C4">
      <w:pPr>
        <w:spacing w:after="0" w:line="240" w:lineRule="auto"/>
        <w:rPr>
          <w:rFonts w:ascii="Arial" w:hAnsi="Arial" w:cs="Arial"/>
          <w:sz w:val="16"/>
          <w:szCs w:val="16"/>
        </w:rPr>
      </w:pPr>
    </w:p>
    <w:p w14:paraId="68539F52"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Title IX and Clergy Policy</w:t>
      </w:r>
    </w:p>
    <w:p w14:paraId="6B1407D2" w14:textId="77777777" w:rsidR="00332E7F" w:rsidRDefault="00332E7F" w:rsidP="001C14C4">
      <w:pPr>
        <w:spacing w:after="0" w:line="240" w:lineRule="auto"/>
        <w:rPr>
          <w:rFonts w:ascii="Arial" w:hAnsi="Arial" w:cs="Arial"/>
          <w:b/>
          <w:sz w:val="16"/>
          <w:szCs w:val="16"/>
        </w:rPr>
      </w:pPr>
    </w:p>
    <w:p w14:paraId="7A7CE6DE"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In addition to its general prohibition of discrimination, harassment and offensive behavior, </w:t>
      </w:r>
      <w:r w:rsidR="005009B0">
        <w:rPr>
          <w:rFonts w:ascii="Arial" w:hAnsi="Arial" w:cs="Arial"/>
          <w:sz w:val="24"/>
          <w:szCs w:val="24"/>
        </w:rPr>
        <w:t>Pearlands Innovative School of Beauty</w:t>
      </w:r>
      <w:r>
        <w:rPr>
          <w:rFonts w:ascii="Arial" w:hAnsi="Arial" w:cs="Arial"/>
          <w:sz w:val="24"/>
          <w:szCs w:val="24"/>
        </w:rPr>
        <w:t xml:space="preserve"> has instituted policies and procedures applicable specifically to sex discrimination, sexual harassment, sexual assault, dating violence, domestic violence, and stalking.</w:t>
      </w:r>
    </w:p>
    <w:p w14:paraId="24B1BBED" w14:textId="77777777" w:rsidR="00332E7F" w:rsidRDefault="00332E7F" w:rsidP="001C14C4">
      <w:pPr>
        <w:spacing w:after="0" w:line="240" w:lineRule="auto"/>
        <w:rPr>
          <w:rFonts w:ascii="Arial" w:hAnsi="Arial" w:cs="Arial"/>
          <w:sz w:val="16"/>
          <w:szCs w:val="16"/>
        </w:rPr>
      </w:pPr>
    </w:p>
    <w:p w14:paraId="51832E84" w14:textId="77777777" w:rsidR="00332E7F" w:rsidRDefault="005009B0" w:rsidP="001C14C4">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is committed to complying with all laws that prohibit discrimination on the basis of sex in admission to, employment with, and otherwise in the operation of its educational program and activities. </w:t>
      </w:r>
    </w:p>
    <w:p w14:paraId="309C595E" w14:textId="77777777" w:rsidR="00332E7F" w:rsidRDefault="00332E7F" w:rsidP="001C14C4">
      <w:pPr>
        <w:spacing w:after="0" w:line="240" w:lineRule="auto"/>
        <w:rPr>
          <w:rFonts w:ascii="Arial" w:hAnsi="Arial" w:cs="Arial"/>
          <w:sz w:val="16"/>
          <w:szCs w:val="16"/>
        </w:rPr>
      </w:pPr>
    </w:p>
    <w:p w14:paraId="791D35B3"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Among the applicable laws, Title IX of the Education Amendments of 1972 prohibits sex discrimination and sexual harassment in schools, </w:t>
      </w:r>
      <w:proofErr w:type="gramStart"/>
      <w:r>
        <w:rPr>
          <w:rFonts w:ascii="Arial" w:hAnsi="Arial" w:cs="Arial"/>
          <w:sz w:val="24"/>
          <w:szCs w:val="24"/>
        </w:rPr>
        <w:t>In</w:t>
      </w:r>
      <w:proofErr w:type="gramEnd"/>
      <w:r>
        <w:rPr>
          <w:rFonts w:ascii="Arial" w:hAnsi="Arial" w:cs="Arial"/>
          <w:sz w:val="24"/>
          <w:szCs w:val="24"/>
        </w:rPr>
        <w:t xml:space="preserve"> compliance with Title IX, </w:t>
      </w:r>
      <w:r w:rsidR="005009B0">
        <w:rPr>
          <w:rFonts w:ascii="Arial" w:hAnsi="Arial" w:cs="Arial"/>
          <w:sz w:val="24"/>
          <w:szCs w:val="24"/>
        </w:rPr>
        <w:t>Pearlands Innovative School of Beauty</w:t>
      </w:r>
      <w:r>
        <w:rPr>
          <w:rFonts w:ascii="Arial" w:hAnsi="Arial" w:cs="Arial"/>
          <w:sz w:val="24"/>
          <w:szCs w:val="24"/>
        </w:rPr>
        <w:t xml:space="preserve"> is committed to ensuring that all its students have equal opportunity to benefit from our program and activities, and that all its employees enjoy equal employment opportunity, free from sex discrimination and sexual harassment. The protections of Title IX also extend to third parties.</w:t>
      </w:r>
    </w:p>
    <w:p w14:paraId="70A209F6" w14:textId="77777777" w:rsidR="00332E7F" w:rsidRDefault="00332E7F" w:rsidP="001C14C4">
      <w:pPr>
        <w:spacing w:after="0" w:line="240" w:lineRule="auto"/>
        <w:rPr>
          <w:rFonts w:ascii="Arial" w:hAnsi="Arial" w:cs="Arial"/>
          <w:sz w:val="16"/>
          <w:szCs w:val="16"/>
        </w:rPr>
      </w:pPr>
    </w:p>
    <w:p w14:paraId="13651EFA"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Additionally, the Jeanne Clergy Disclosure of Campus Security Policy and Crime Statistics Act (“Clergy Act”) in part requires educational institutions such as </w:t>
      </w:r>
      <w:r w:rsidR="005009B0">
        <w:rPr>
          <w:rFonts w:ascii="Arial" w:hAnsi="Arial" w:cs="Arial"/>
          <w:sz w:val="24"/>
          <w:szCs w:val="24"/>
        </w:rPr>
        <w:t>Pearlands Innovative School of Beauty</w:t>
      </w:r>
      <w:r>
        <w:rPr>
          <w:rFonts w:ascii="Arial" w:hAnsi="Arial" w:cs="Arial"/>
          <w:sz w:val="24"/>
          <w:szCs w:val="24"/>
        </w:rPr>
        <w:t xml:space="preserve"> to prohibit the offenses of sexual assault, domestic violence, dating violence, and stalking. There is some overlap between the requirements and prohibitions of Title IX and the Clergy Act. All references to </w:t>
      </w:r>
      <w:r w:rsidR="005009B0">
        <w:rPr>
          <w:rFonts w:ascii="Arial" w:hAnsi="Arial" w:cs="Arial"/>
          <w:sz w:val="24"/>
          <w:szCs w:val="24"/>
        </w:rPr>
        <w:t>Pearlands Innovative School of Beauty</w:t>
      </w:r>
      <w:r>
        <w:rPr>
          <w:rFonts w:ascii="Arial" w:hAnsi="Arial" w:cs="Arial"/>
          <w:sz w:val="24"/>
          <w:szCs w:val="24"/>
        </w:rPr>
        <w:t xml:space="preserve"> “Title IX and Clergy Policy” encompass </w:t>
      </w:r>
      <w:r w:rsidR="005009B0">
        <w:rPr>
          <w:rFonts w:ascii="Arial" w:hAnsi="Arial" w:cs="Arial"/>
          <w:sz w:val="24"/>
          <w:szCs w:val="24"/>
        </w:rPr>
        <w:t>Pearlands Innovative School of Beauty</w:t>
      </w:r>
      <w:r>
        <w:rPr>
          <w:rFonts w:ascii="Arial" w:hAnsi="Arial" w:cs="Arial"/>
          <w:sz w:val="24"/>
          <w:szCs w:val="24"/>
        </w:rPr>
        <w:t xml:space="preserve"> policy and procedures in compliance with Title IX, the Clergy Act, and all applicable laws that prohibit sex discrimination, sexual harassment, sexual assault, domestic violence, dating violence, and stalking.</w:t>
      </w:r>
    </w:p>
    <w:p w14:paraId="296212FF" w14:textId="77777777" w:rsidR="00332E7F" w:rsidRDefault="00332E7F" w:rsidP="001C14C4">
      <w:pPr>
        <w:spacing w:after="0" w:line="240" w:lineRule="auto"/>
        <w:rPr>
          <w:rFonts w:ascii="Arial" w:hAnsi="Arial" w:cs="Arial"/>
          <w:sz w:val="16"/>
          <w:szCs w:val="16"/>
        </w:rPr>
      </w:pPr>
    </w:p>
    <w:p w14:paraId="327F80A0"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As noted above, the Title IX and Clergy Policy is supplemental to </w:t>
      </w:r>
      <w:r w:rsidR="005009B0">
        <w:rPr>
          <w:rFonts w:ascii="Arial" w:hAnsi="Arial" w:cs="Arial"/>
          <w:sz w:val="24"/>
          <w:szCs w:val="24"/>
        </w:rPr>
        <w:t>Pearlands Innovative School of Beauty</w:t>
      </w:r>
      <w:r>
        <w:rPr>
          <w:rFonts w:ascii="Arial" w:hAnsi="Arial" w:cs="Arial"/>
          <w:sz w:val="24"/>
          <w:szCs w:val="24"/>
        </w:rPr>
        <w:t xml:space="preserve"> policies generally prohibiting illegal discrimination and harassment against students and employees, including on the basis of sex and includes certain additional safeguards and requirements pursuant to Title IX and the Clergy Act. </w:t>
      </w:r>
      <w:r w:rsidR="005009B0">
        <w:rPr>
          <w:rFonts w:ascii="Arial" w:hAnsi="Arial" w:cs="Arial"/>
          <w:sz w:val="24"/>
          <w:szCs w:val="24"/>
        </w:rPr>
        <w:t>Pearlands Innovative School of Beauty</w:t>
      </w:r>
      <w:r>
        <w:rPr>
          <w:rFonts w:ascii="Arial" w:hAnsi="Arial" w:cs="Arial"/>
          <w:sz w:val="24"/>
          <w:szCs w:val="24"/>
        </w:rPr>
        <w:t xml:space="preserve"> has developed its Title IX and Clergy Policy and the associated processes to ensure that all complaints of sex discrimination, sexual harassment, sexual assault, domestic violence, dating violence, and stalking that occur in connection with </w:t>
      </w:r>
      <w:r w:rsidR="005009B0">
        <w:rPr>
          <w:rFonts w:ascii="Arial" w:hAnsi="Arial" w:cs="Arial"/>
          <w:sz w:val="24"/>
          <w:szCs w:val="24"/>
        </w:rPr>
        <w:t>Pearlands Innovative School of Beauty</w:t>
      </w:r>
      <w:r>
        <w:rPr>
          <w:rFonts w:ascii="Arial" w:hAnsi="Arial" w:cs="Arial"/>
          <w:sz w:val="24"/>
          <w:szCs w:val="24"/>
        </w:rPr>
        <w:t xml:space="preserve"> program whether brought by students, employees, or third parties – are promptly investigated and, where a violation is found, that </w:t>
      </w:r>
      <w:r w:rsidR="005009B0">
        <w:rPr>
          <w:rFonts w:ascii="Arial" w:hAnsi="Arial" w:cs="Arial"/>
          <w:sz w:val="24"/>
          <w:szCs w:val="24"/>
        </w:rPr>
        <w:t>Pearlands Innovative School of Beauty</w:t>
      </w:r>
      <w:r>
        <w:rPr>
          <w:rFonts w:ascii="Arial" w:hAnsi="Arial" w:cs="Arial"/>
          <w:sz w:val="24"/>
          <w:szCs w:val="24"/>
        </w:rPr>
        <w:t xml:space="preserve"> takes action to end the conduct, prevent its recurrence, and address its effects.</w:t>
      </w:r>
    </w:p>
    <w:p w14:paraId="6076589C" w14:textId="77777777" w:rsidR="00332E7F" w:rsidRDefault="00332E7F" w:rsidP="001C14C4">
      <w:pPr>
        <w:spacing w:after="0" w:line="240" w:lineRule="auto"/>
        <w:rPr>
          <w:rFonts w:ascii="Arial" w:hAnsi="Arial" w:cs="Arial"/>
          <w:sz w:val="16"/>
          <w:szCs w:val="16"/>
        </w:rPr>
      </w:pPr>
    </w:p>
    <w:p w14:paraId="37323463"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It is important to be clear that </w:t>
      </w:r>
      <w:r w:rsidR="005009B0">
        <w:rPr>
          <w:rFonts w:ascii="Arial" w:hAnsi="Arial" w:cs="Arial"/>
          <w:sz w:val="24"/>
          <w:szCs w:val="24"/>
        </w:rPr>
        <w:t>Pearlands Innovative School of Beauty</w:t>
      </w:r>
      <w:r>
        <w:rPr>
          <w:rFonts w:ascii="Arial" w:hAnsi="Arial" w:cs="Arial"/>
          <w:sz w:val="24"/>
          <w:szCs w:val="24"/>
        </w:rPr>
        <w:t xml:space="preserve"> may be limited in the type of response it can provide with respect to conduct that did not take place within the context of </w:t>
      </w:r>
      <w:r w:rsidR="005009B0">
        <w:rPr>
          <w:rFonts w:ascii="Arial" w:hAnsi="Arial" w:cs="Arial"/>
          <w:sz w:val="24"/>
          <w:szCs w:val="24"/>
        </w:rPr>
        <w:t>Pearlands Innovative School of Beauty</w:t>
      </w:r>
      <w:r>
        <w:rPr>
          <w:rFonts w:ascii="Arial" w:hAnsi="Arial" w:cs="Arial"/>
          <w:sz w:val="24"/>
          <w:szCs w:val="24"/>
        </w:rPr>
        <w:t xml:space="preserve"> educational programs and activities. Where </w:t>
      </w:r>
      <w:r w:rsidR="005009B0">
        <w:rPr>
          <w:rFonts w:ascii="Arial" w:hAnsi="Arial" w:cs="Arial"/>
          <w:sz w:val="24"/>
          <w:szCs w:val="24"/>
        </w:rPr>
        <w:t>Pearlands Innovative School of Beauty</w:t>
      </w:r>
      <w:r>
        <w:rPr>
          <w:rFonts w:ascii="Arial" w:hAnsi="Arial" w:cs="Arial"/>
          <w:sz w:val="24"/>
          <w:szCs w:val="24"/>
        </w:rPr>
        <w:t xml:space="preserve"> lacks a meaningful ability to investigate and take remedial action, it will provide assistance, in directing victims to resources and organizations able to assist with investigation, prosecution, shelter, victim services, and the like. </w:t>
      </w:r>
    </w:p>
    <w:p w14:paraId="1C107A08" w14:textId="77777777" w:rsidR="00332E7F" w:rsidRDefault="00332E7F" w:rsidP="001C14C4">
      <w:pPr>
        <w:spacing w:after="0" w:line="240" w:lineRule="auto"/>
        <w:rPr>
          <w:rFonts w:ascii="Arial" w:hAnsi="Arial" w:cs="Arial"/>
          <w:sz w:val="16"/>
          <w:szCs w:val="16"/>
        </w:rPr>
      </w:pPr>
    </w:p>
    <w:p w14:paraId="3F2643FF"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Key Title IX and Clergy Definitions</w:t>
      </w:r>
    </w:p>
    <w:p w14:paraId="3A0B653B" w14:textId="77777777" w:rsidR="00332E7F" w:rsidRDefault="00332E7F" w:rsidP="001C14C4">
      <w:pPr>
        <w:spacing w:after="0" w:line="240" w:lineRule="auto"/>
        <w:rPr>
          <w:rFonts w:ascii="Arial" w:hAnsi="Arial" w:cs="Arial"/>
          <w:b/>
          <w:sz w:val="16"/>
          <w:szCs w:val="16"/>
        </w:rPr>
      </w:pPr>
    </w:p>
    <w:p w14:paraId="623748DF"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The Title IX and Clergy Policy in part govern </w:t>
      </w:r>
      <w:r w:rsidR="005009B0">
        <w:rPr>
          <w:rFonts w:ascii="Arial" w:hAnsi="Arial" w:cs="Arial"/>
          <w:sz w:val="24"/>
          <w:szCs w:val="24"/>
        </w:rPr>
        <w:t>Pearlands Innovative School of Beauty</w:t>
      </w:r>
      <w:r>
        <w:rPr>
          <w:rFonts w:ascii="Arial" w:hAnsi="Arial" w:cs="Arial"/>
          <w:sz w:val="24"/>
          <w:szCs w:val="24"/>
        </w:rPr>
        <w:t xml:space="preserve"> response to complaints of sex discrimination, sexual harassment, sexual assault, domestic violence, dating violence, and stalking. These terms are defined below, along with some examples of types of conduct that may violate this policy.</w:t>
      </w:r>
    </w:p>
    <w:p w14:paraId="7DF374F1" w14:textId="77777777" w:rsidR="00CA3080" w:rsidRDefault="00CA3080" w:rsidP="001C14C4">
      <w:pPr>
        <w:spacing w:after="0" w:line="240" w:lineRule="auto"/>
        <w:rPr>
          <w:rFonts w:ascii="Arial" w:hAnsi="Arial" w:cs="Arial"/>
          <w:b/>
          <w:sz w:val="24"/>
          <w:szCs w:val="24"/>
        </w:rPr>
      </w:pPr>
    </w:p>
    <w:p w14:paraId="7FDA2AE5"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Sex Discrimination</w:t>
      </w:r>
    </w:p>
    <w:p w14:paraId="6FACA260"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Sex discrimination means treating an individual or group less favorable than another based upon the sex or gender of that individual or group. For students, it involves conduct or statements that deny the student(s) an equal opportunity to fully benefit from our program and activities. For employees, it involves conduct or statements that deny the employee(s) an equal opportunity in employment. Sexual harassment is one form of sexual discrimination. </w:t>
      </w:r>
    </w:p>
    <w:p w14:paraId="4CDE4193" w14:textId="77777777" w:rsidR="00332E7F" w:rsidRDefault="00332E7F" w:rsidP="001C14C4">
      <w:pPr>
        <w:spacing w:after="0" w:line="240" w:lineRule="auto"/>
        <w:rPr>
          <w:rFonts w:ascii="Arial" w:hAnsi="Arial" w:cs="Arial"/>
          <w:sz w:val="16"/>
          <w:szCs w:val="16"/>
        </w:rPr>
      </w:pPr>
    </w:p>
    <w:p w14:paraId="05867242"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Sexual Harassment</w:t>
      </w:r>
    </w:p>
    <w:p w14:paraId="11D9F6E4" w14:textId="77777777" w:rsidR="00332E7F" w:rsidRDefault="00332E7F" w:rsidP="001C14C4">
      <w:pPr>
        <w:spacing w:after="0" w:line="240" w:lineRule="auto"/>
        <w:rPr>
          <w:rFonts w:ascii="Arial" w:hAnsi="Arial" w:cs="Arial"/>
          <w:sz w:val="24"/>
          <w:szCs w:val="24"/>
        </w:rPr>
      </w:pPr>
      <w:r>
        <w:rPr>
          <w:rFonts w:ascii="Arial" w:hAnsi="Arial" w:cs="Arial"/>
          <w:sz w:val="24"/>
          <w:szCs w:val="24"/>
        </w:rPr>
        <w:t>Sexual harassment is one form of sex discrimination. Sexual harassment is unwelcome conduct of a sexual nature. It includes unwelcome sexual advances, requests for sexual favors and other verbal, nonverbal, or physical conduct of a sexual nature when: (1) submission to such conduct is made a term or condition of enrollment or employment; (2) submission to or rejection of such conduct is used as a basis for enrollment or employment-related decisions, or (3) such conduct has the effect of unreasonably interfering with school or work performance or creating an intimidating, hostile, or offensive environment. Sexual harassment also includes sexual assault, as defined below.</w:t>
      </w:r>
    </w:p>
    <w:p w14:paraId="71E1430B" w14:textId="77777777" w:rsidR="00332E7F" w:rsidRDefault="00332E7F" w:rsidP="001C14C4">
      <w:pPr>
        <w:spacing w:after="0" w:line="240" w:lineRule="auto"/>
        <w:rPr>
          <w:rFonts w:ascii="Arial" w:hAnsi="Arial" w:cs="Arial"/>
          <w:sz w:val="16"/>
          <w:szCs w:val="16"/>
        </w:rPr>
      </w:pPr>
    </w:p>
    <w:p w14:paraId="69D6025E"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Sexual harassment is defined by the sexual nature of the conduct or communication, not the gender of the individuals involved. Therefore, it may be perpetrated by and against individuals of either gender and between individuals who are of the same gender. </w:t>
      </w:r>
    </w:p>
    <w:p w14:paraId="5225B646" w14:textId="77777777" w:rsidR="00332E7F" w:rsidRDefault="00332E7F" w:rsidP="001C14C4">
      <w:pPr>
        <w:spacing w:after="0" w:line="240" w:lineRule="auto"/>
        <w:rPr>
          <w:rFonts w:ascii="Arial" w:hAnsi="Arial" w:cs="Arial"/>
          <w:sz w:val="16"/>
          <w:szCs w:val="16"/>
        </w:rPr>
      </w:pPr>
    </w:p>
    <w:p w14:paraId="0BCE8B60" w14:textId="77777777" w:rsidR="00332E7F" w:rsidRDefault="00332E7F" w:rsidP="001C14C4">
      <w:pPr>
        <w:spacing w:after="0" w:line="240" w:lineRule="auto"/>
        <w:rPr>
          <w:rFonts w:ascii="Arial" w:hAnsi="Arial" w:cs="Arial"/>
          <w:sz w:val="24"/>
          <w:szCs w:val="24"/>
        </w:rPr>
      </w:pPr>
      <w:r>
        <w:rPr>
          <w:rFonts w:ascii="Arial" w:hAnsi="Arial" w:cs="Arial"/>
          <w:sz w:val="24"/>
          <w:szCs w:val="24"/>
        </w:rPr>
        <w:lastRenderedPageBreak/>
        <w:t xml:space="preserve">The determination of what constitutes sexual harassment will vary with the particular circumstances. Uncivil conduct or common profanity generally do not meet the definition of sexual harassment, except where sexual in nature and so severe or pervasive as to deny or limit the individual’s ability to participate in or benefit from our program (in the case of a student) or to enjoy equal employment opportunity (in the case of an employee). A series of incidents may constitute sexual harassment, even if one of the incidents on its own would not rise to the level of harassment. At the same time, a single or isolated action may constitute sexual harassment when that action is sufficiently severe. </w:t>
      </w:r>
    </w:p>
    <w:p w14:paraId="0DC5A397" w14:textId="77777777" w:rsidR="00332E7F" w:rsidRDefault="00332E7F" w:rsidP="001C14C4">
      <w:pPr>
        <w:spacing w:after="0" w:line="240" w:lineRule="auto"/>
        <w:rPr>
          <w:rFonts w:ascii="Arial" w:hAnsi="Arial" w:cs="Arial"/>
          <w:sz w:val="16"/>
          <w:szCs w:val="16"/>
        </w:rPr>
      </w:pPr>
    </w:p>
    <w:p w14:paraId="722196CB" w14:textId="77777777" w:rsidR="00332E7F" w:rsidRDefault="00332E7F" w:rsidP="001C14C4">
      <w:pPr>
        <w:spacing w:after="0" w:line="240" w:lineRule="auto"/>
        <w:rPr>
          <w:rFonts w:ascii="Arial" w:hAnsi="Arial" w:cs="Arial"/>
          <w:sz w:val="24"/>
          <w:szCs w:val="24"/>
        </w:rPr>
      </w:pPr>
      <w:r>
        <w:rPr>
          <w:rFonts w:ascii="Arial" w:hAnsi="Arial" w:cs="Arial"/>
          <w:sz w:val="24"/>
          <w:szCs w:val="24"/>
        </w:rPr>
        <w:t>While hostile-environment sexual harassment may encompass a wide range of conduct, some examples of specifically prohibited conduct include:</w:t>
      </w:r>
    </w:p>
    <w:p w14:paraId="0DA2D9C4" w14:textId="77777777" w:rsidR="00332E7F" w:rsidRDefault="00332E7F" w:rsidP="001C14C4">
      <w:pPr>
        <w:spacing w:after="0" w:line="240" w:lineRule="auto"/>
        <w:rPr>
          <w:rFonts w:ascii="Arial" w:hAnsi="Arial" w:cs="Arial"/>
          <w:sz w:val="16"/>
          <w:szCs w:val="16"/>
        </w:rPr>
      </w:pPr>
    </w:p>
    <w:p w14:paraId="3B88FCF6"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 xml:space="preserve">Acts of verbal, non-verbal or physical aggression, intimidation or hostility based on gender, gender identity, or gender-stereotyping. </w:t>
      </w:r>
    </w:p>
    <w:p w14:paraId="115D2B28"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Use of offensive or demeaning terms that have a sexual connotation.</w:t>
      </w:r>
    </w:p>
    <w:p w14:paraId="3E4D6371"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Objectionable physical closeness, behavior, actions, or contact.</w:t>
      </w:r>
    </w:p>
    <w:p w14:paraId="39ECAB96"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 xml:space="preserve">Inappropriate or repeated suggestions regarding or invitations to, social engagements or events, whether or not </w:t>
      </w:r>
      <w:r w:rsidR="005009B0">
        <w:rPr>
          <w:rFonts w:ascii="Arial" w:hAnsi="Arial" w:cs="Arial"/>
          <w:sz w:val="24"/>
          <w:szCs w:val="24"/>
        </w:rPr>
        <w:t>Pearlands Innovative School of Beauty</w:t>
      </w:r>
      <w:r>
        <w:rPr>
          <w:rFonts w:ascii="Arial" w:hAnsi="Arial" w:cs="Arial"/>
          <w:sz w:val="24"/>
          <w:szCs w:val="24"/>
        </w:rPr>
        <w:t xml:space="preserve"> related.</w:t>
      </w:r>
    </w:p>
    <w:p w14:paraId="477F628C"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Suggestions express or implied that the terms or conditions of enrollment or employment may depend on the granting of sexual favors.</w:t>
      </w:r>
    </w:p>
    <w:p w14:paraId="7CF47284"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 xml:space="preserve">Actions relating to a student’s or employee’s status with </w:t>
      </w:r>
      <w:r w:rsidR="005009B0">
        <w:rPr>
          <w:rFonts w:ascii="Arial" w:hAnsi="Arial" w:cs="Arial"/>
          <w:sz w:val="24"/>
          <w:szCs w:val="24"/>
        </w:rPr>
        <w:t>Pearlands Innovative School of Beauty</w:t>
      </w:r>
      <w:r>
        <w:rPr>
          <w:rFonts w:ascii="Arial" w:hAnsi="Arial" w:cs="Arial"/>
          <w:sz w:val="24"/>
          <w:szCs w:val="24"/>
        </w:rPr>
        <w:t xml:space="preserve"> which is in fact impacted by the grant or refusal of sexual favors.</w:t>
      </w:r>
    </w:p>
    <w:p w14:paraId="48DA341A"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Jokes or remarks of a sexual nature.</w:t>
      </w:r>
    </w:p>
    <w:p w14:paraId="760DB6EA"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Showing or sending materials that have a sexual content or are of a sexual nature (such as cartoons, articles, pictures, etc.), either by e-mail, interoffice mail, internet or otherwise.</w:t>
      </w:r>
    </w:p>
    <w:p w14:paraId="072F1750"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Refusal to interact with a student, employee or guest in accordance with that individual’s gender identity (including without limitation refusal to address and refer to the individual using his other preferred name and pronouns).</w:t>
      </w:r>
    </w:p>
    <w:p w14:paraId="349E058C" w14:textId="77777777" w:rsidR="00332E7F" w:rsidRDefault="00332E7F" w:rsidP="000A1132">
      <w:pPr>
        <w:spacing w:after="0" w:line="240" w:lineRule="auto"/>
        <w:rPr>
          <w:rFonts w:ascii="Arial" w:hAnsi="Arial" w:cs="Arial"/>
          <w:sz w:val="16"/>
          <w:szCs w:val="16"/>
        </w:rPr>
      </w:pPr>
    </w:p>
    <w:p w14:paraId="2D478927" w14:textId="77777777" w:rsidR="00332E7F" w:rsidRDefault="00332E7F" w:rsidP="000A1132">
      <w:pPr>
        <w:spacing w:after="0" w:line="240" w:lineRule="auto"/>
        <w:rPr>
          <w:rFonts w:ascii="Arial" w:hAnsi="Arial" w:cs="Arial"/>
          <w:sz w:val="24"/>
          <w:szCs w:val="24"/>
        </w:rPr>
      </w:pPr>
      <w:r>
        <w:rPr>
          <w:rFonts w:ascii="Arial" w:hAnsi="Arial" w:cs="Arial"/>
          <w:sz w:val="24"/>
          <w:szCs w:val="24"/>
        </w:rPr>
        <w:t xml:space="preserve">This list is not in-depth. </w:t>
      </w:r>
      <w:r w:rsidR="005009B0">
        <w:rPr>
          <w:rFonts w:ascii="Arial" w:hAnsi="Arial" w:cs="Arial"/>
          <w:sz w:val="24"/>
          <w:szCs w:val="24"/>
        </w:rPr>
        <w:t>Pearlands Innovative School of Beauty</w:t>
      </w:r>
      <w:r>
        <w:rPr>
          <w:rFonts w:ascii="Arial" w:hAnsi="Arial" w:cs="Arial"/>
          <w:sz w:val="24"/>
          <w:szCs w:val="24"/>
        </w:rPr>
        <w:t xml:space="preserve"> reserves the right to determine whether particular conduct violates its Policy against Discrimination, Harassment, Bullying and Offensive Behavior, the Title IX and Clergy Policy, or other policies. </w:t>
      </w:r>
    </w:p>
    <w:p w14:paraId="2C6566F9" w14:textId="77777777" w:rsidR="00332E7F" w:rsidRDefault="00332E7F" w:rsidP="000A1132">
      <w:pPr>
        <w:spacing w:after="0" w:line="240" w:lineRule="auto"/>
        <w:rPr>
          <w:rFonts w:ascii="Arial" w:hAnsi="Arial" w:cs="Arial"/>
          <w:sz w:val="16"/>
          <w:szCs w:val="16"/>
        </w:rPr>
      </w:pPr>
    </w:p>
    <w:p w14:paraId="492C3513" w14:textId="77777777" w:rsidR="00332E7F" w:rsidRDefault="00332E7F" w:rsidP="000A1132">
      <w:pPr>
        <w:spacing w:after="0" w:line="240" w:lineRule="auto"/>
        <w:rPr>
          <w:rFonts w:ascii="Arial" w:hAnsi="Arial" w:cs="Arial"/>
          <w:sz w:val="24"/>
          <w:szCs w:val="24"/>
        </w:rPr>
      </w:pPr>
      <w:r>
        <w:rPr>
          <w:rFonts w:ascii="Arial" w:hAnsi="Arial" w:cs="Arial"/>
          <w:sz w:val="24"/>
          <w:szCs w:val="24"/>
        </w:rPr>
        <w:t xml:space="preserve">In determining whether certain conduct creates a hostile environment in violation of this policy, </w:t>
      </w:r>
      <w:r w:rsidR="005009B0">
        <w:rPr>
          <w:rFonts w:ascii="Arial" w:hAnsi="Arial" w:cs="Arial"/>
          <w:sz w:val="24"/>
          <w:szCs w:val="24"/>
        </w:rPr>
        <w:t>Pearlands Innovative School of Beauty</w:t>
      </w:r>
      <w:r>
        <w:rPr>
          <w:rFonts w:ascii="Arial" w:hAnsi="Arial" w:cs="Arial"/>
          <w:sz w:val="24"/>
          <w:szCs w:val="24"/>
        </w:rPr>
        <w:t xml:space="preserve"> considers all relevant circumstances. Relevant factors may include, but are not limited to:</w:t>
      </w:r>
    </w:p>
    <w:p w14:paraId="3FFCF2D8" w14:textId="77777777" w:rsidR="00332E7F" w:rsidRDefault="00332E7F" w:rsidP="000A1132">
      <w:pPr>
        <w:spacing w:after="0" w:line="240" w:lineRule="auto"/>
        <w:rPr>
          <w:rFonts w:ascii="Arial" w:hAnsi="Arial" w:cs="Arial"/>
          <w:sz w:val="16"/>
          <w:szCs w:val="16"/>
        </w:rPr>
      </w:pPr>
    </w:p>
    <w:p w14:paraId="65FD133F" w14:textId="77777777" w:rsidR="00332E7F" w:rsidRDefault="00332E7F" w:rsidP="00994689">
      <w:pPr>
        <w:numPr>
          <w:ilvl w:val="0"/>
          <w:numId w:val="17"/>
        </w:numPr>
        <w:spacing w:after="0" w:line="240" w:lineRule="auto"/>
        <w:rPr>
          <w:rFonts w:ascii="Arial" w:hAnsi="Arial" w:cs="Arial"/>
          <w:sz w:val="24"/>
          <w:szCs w:val="24"/>
        </w:rPr>
      </w:pPr>
      <w:r>
        <w:rPr>
          <w:rFonts w:ascii="Arial" w:hAnsi="Arial" w:cs="Arial"/>
          <w:sz w:val="24"/>
          <w:szCs w:val="24"/>
        </w:rPr>
        <w:t>The degree to which the conduct has affected one or more person’s education and/or employment</w:t>
      </w:r>
    </w:p>
    <w:p w14:paraId="38D83C5E" w14:textId="77777777" w:rsidR="00332E7F" w:rsidRDefault="00332E7F" w:rsidP="00994689">
      <w:pPr>
        <w:numPr>
          <w:ilvl w:val="0"/>
          <w:numId w:val="17"/>
        </w:numPr>
        <w:spacing w:after="0" w:line="240" w:lineRule="auto"/>
        <w:rPr>
          <w:rFonts w:ascii="Arial" w:hAnsi="Arial" w:cs="Arial"/>
          <w:sz w:val="24"/>
          <w:szCs w:val="24"/>
        </w:rPr>
      </w:pPr>
      <w:r>
        <w:rPr>
          <w:rFonts w:ascii="Arial" w:hAnsi="Arial" w:cs="Arial"/>
          <w:sz w:val="24"/>
          <w:szCs w:val="24"/>
        </w:rPr>
        <w:t>The type, frequency, and duration of the conduct</w:t>
      </w:r>
    </w:p>
    <w:p w14:paraId="5A90ABE0" w14:textId="77777777" w:rsidR="00332E7F" w:rsidRDefault="00332E7F" w:rsidP="00994689">
      <w:pPr>
        <w:numPr>
          <w:ilvl w:val="0"/>
          <w:numId w:val="17"/>
        </w:numPr>
        <w:spacing w:after="0" w:line="240" w:lineRule="auto"/>
        <w:rPr>
          <w:rFonts w:ascii="Arial" w:hAnsi="Arial" w:cs="Arial"/>
          <w:sz w:val="24"/>
          <w:szCs w:val="24"/>
        </w:rPr>
      </w:pPr>
      <w:r>
        <w:rPr>
          <w:rFonts w:ascii="Arial" w:hAnsi="Arial" w:cs="Arial"/>
          <w:sz w:val="24"/>
          <w:szCs w:val="24"/>
        </w:rPr>
        <w:t>The identity of and relationship between the alleged harasser and the subject or subjects of the harassment</w:t>
      </w:r>
    </w:p>
    <w:p w14:paraId="7B1EA662" w14:textId="77777777" w:rsidR="00332E7F" w:rsidRDefault="00332E7F" w:rsidP="00994689">
      <w:pPr>
        <w:numPr>
          <w:ilvl w:val="0"/>
          <w:numId w:val="17"/>
        </w:numPr>
        <w:spacing w:after="0" w:line="240" w:lineRule="auto"/>
        <w:rPr>
          <w:rFonts w:ascii="Arial" w:hAnsi="Arial" w:cs="Arial"/>
          <w:sz w:val="24"/>
          <w:szCs w:val="24"/>
        </w:rPr>
      </w:pPr>
      <w:r>
        <w:rPr>
          <w:rFonts w:ascii="Arial" w:hAnsi="Arial" w:cs="Arial"/>
          <w:sz w:val="24"/>
          <w:szCs w:val="24"/>
        </w:rPr>
        <w:t>The number of individuals involved</w:t>
      </w:r>
    </w:p>
    <w:p w14:paraId="61E20106" w14:textId="77777777" w:rsidR="00332E7F" w:rsidRDefault="00332E7F" w:rsidP="00E60589">
      <w:pPr>
        <w:spacing w:after="0" w:line="240" w:lineRule="auto"/>
        <w:rPr>
          <w:rFonts w:ascii="Arial" w:hAnsi="Arial" w:cs="Arial"/>
          <w:sz w:val="16"/>
          <w:szCs w:val="16"/>
        </w:rPr>
      </w:pPr>
    </w:p>
    <w:p w14:paraId="364E3419" w14:textId="77777777" w:rsidR="00332E7F" w:rsidRDefault="00332E7F" w:rsidP="00E60589">
      <w:pPr>
        <w:spacing w:after="0" w:line="240" w:lineRule="auto"/>
        <w:rPr>
          <w:rFonts w:ascii="Arial" w:hAnsi="Arial" w:cs="Arial"/>
          <w:sz w:val="24"/>
          <w:szCs w:val="24"/>
        </w:rPr>
      </w:pPr>
      <w:r>
        <w:rPr>
          <w:rFonts w:ascii="Arial" w:hAnsi="Arial" w:cs="Arial"/>
          <w:sz w:val="24"/>
          <w:szCs w:val="24"/>
        </w:rPr>
        <w:t>The totality of the circumstances will be considered in determining whether a hostile environment exits.</w:t>
      </w:r>
    </w:p>
    <w:p w14:paraId="713172A7" w14:textId="77777777" w:rsidR="00332E7F" w:rsidRDefault="00332E7F" w:rsidP="00E60589">
      <w:pPr>
        <w:spacing w:after="0" w:line="240" w:lineRule="auto"/>
        <w:rPr>
          <w:rFonts w:ascii="Arial" w:hAnsi="Arial" w:cs="Arial"/>
          <w:sz w:val="16"/>
          <w:szCs w:val="16"/>
        </w:rPr>
      </w:pPr>
    </w:p>
    <w:p w14:paraId="11086D21" w14:textId="77777777" w:rsidR="00332E7F" w:rsidRDefault="00332E7F" w:rsidP="00E60589">
      <w:pPr>
        <w:spacing w:after="0" w:line="240" w:lineRule="auto"/>
        <w:rPr>
          <w:rFonts w:ascii="Arial" w:hAnsi="Arial" w:cs="Arial"/>
          <w:sz w:val="24"/>
          <w:szCs w:val="24"/>
        </w:rPr>
      </w:pPr>
      <w:r>
        <w:rPr>
          <w:rFonts w:ascii="Arial" w:hAnsi="Arial" w:cs="Arial"/>
          <w:sz w:val="24"/>
          <w:szCs w:val="24"/>
        </w:rPr>
        <w:t xml:space="preserve">Additional, sexual harassment may include, but is not limited to, sexual assault, domestic violence, dating violence, and stalking, as defined below. </w:t>
      </w:r>
    </w:p>
    <w:p w14:paraId="0B4F333A" w14:textId="77777777" w:rsidR="006E26C5" w:rsidRDefault="006E26C5" w:rsidP="00E60589">
      <w:pPr>
        <w:spacing w:after="0" w:line="240" w:lineRule="auto"/>
        <w:rPr>
          <w:rFonts w:ascii="Arial" w:hAnsi="Arial" w:cs="Arial"/>
          <w:b/>
          <w:sz w:val="24"/>
          <w:szCs w:val="24"/>
        </w:rPr>
      </w:pPr>
    </w:p>
    <w:p w14:paraId="786D004C" w14:textId="77777777" w:rsidR="00332E7F" w:rsidRDefault="00332E7F" w:rsidP="00E60589">
      <w:pPr>
        <w:spacing w:after="0" w:line="240" w:lineRule="auto"/>
        <w:rPr>
          <w:rFonts w:ascii="Arial" w:hAnsi="Arial" w:cs="Arial"/>
          <w:b/>
          <w:sz w:val="24"/>
          <w:szCs w:val="24"/>
        </w:rPr>
      </w:pPr>
      <w:r>
        <w:rPr>
          <w:rFonts w:ascii="Arial" w:hAnsi="Arial" w:cs="Arial"/>
          <w:b/>
          <w:sz w:val="24"/>
          <w:szCs w:val="24"/>
        </w:rPr>
        <w:t>Sexual Assault</w:t>
      </w:r>
    </w:p>
    <w:p w14:paraId="08B167B6" w14:textId="77777777" w:rsidR="00332E7F" w:rsidRDefault="00332E7F" w:rsidP="00E60589">
      <w:pPr>
        <w:spacing w:after="0" w:line="240" w:lineRule="auto"/>
        <w:rPr>
          <w:rFonts w:ascii="Arial" w:hAnsi="Arial" w:cs="Arial"/>
          <w:sz w:val="24"/>
          <w:szCs w:val="24"/>
        </w:rPr>
      </w:pPr>
      <w:r>
        <w:rPr>
          <w:rFonts w:ascii="Arial" w:hAnsi="Arial" w:cs="Arial"/>
          <w:sz w:val="24"/>
          <w:szCs w:val="24"/>
        </w:rPr>
        <w:t>A range of conduct falls into the category of sexual assault, including without limitation sexual violence, sexual battery, sexual coercion, rape, or other sexual contact involving force, threat, or intimidation, or without consent.</w:t>
      </w:r>
    </w:p>
    <w:p w14:paraId="18E46D96" w14:textId="77777777" w:rsidR="00332E7F" w:rsidRDefault="00332E7F" w:rsidP="00E60589">
      <w:pPr>
        <w:spacing w:after="0" w:line="240" w:lineRule="auto"/>
        <w:rPr>
          <w:rFonts w:ascii="Arial" w:hAnsi="Arial" w:cs="Arial"/>
          <w:sz w:val="16"/>
          <w:szCs w:val="16"/>
        </w:rPr>
      </w:pPr>
    </w:p>
    <w:p w14:paraId="0E4CDD60" w14:textId="77777777" w:rsidR="00332E7F" w:rsidRPr="00D7660C" w:rsidRDefault="00332E7F" w:rsidP="007310D4">
      <w:pPr>
        <w:numPr>
          <w:ilvl w:val="0"/>
          <w:numId w:val="18"/>
        </w:numPr>
        <w:spacing w:after="0" w:line="240" w:lineRule="auto"/>
        <w:rPr>
          <w:rFonts w:ascii="Arial" w:hAnsi="Arial" w:cs="Arial"/>
          <w:sz w:val="16"/>
          <w:szCs w:val="16"/>
        </w:rPr>
      </w:pPr>
      <w:r>
        <w:rPr>
          <w:rFonts w:ascii="Arial" w:hAnsi="Arial" w:cs="Arial"/>
          <w:b/>
          <w:sz w:val="24"/>
          <w:szCs w:val="24"/>
        </w:rPr>
        <w:t xml:space="preserve">Consent </w:t>
      </w:r>
      <w:r>
        <w:rPr>
          <w:rFonts w:ascii="Arial" w:hAnsi="Arial" w:cs="Arial"/>
          <w:sz w:val="24"/>
          <w:szCs w:val="24"/>
        </w:rPr>
        <w:t xml:space="preserve">means the affirmative, unambiguous, and voluntary agreement to engage in a specific sexual activity during a sexual encounter. Consent is active and not passive. Silence, in and of itself, cannot be interpreted as consent. </w:t>
      </w:r>
    </w:p>
    <w:p w14:paraId="35D56319" w14:textId="77777777" w:rsidR="000C4B3A" w:rsidRDefault="000C4B3A" w:rsidP="00D7660C">
      <w:pPr>
        <w:spacing w:after="0" w:line="240" w:lineRule="auto"/>
        <w:rPr>
          <w:rFonts w:ascii="Arial" w:hAnsi="Arial" w:cs="Arial"/>
          <w:b/>
          <w:sz w:val="24"/>
          <w:szCs w:val="24"/>
        </w:rPr>
      </w:pPr>
    </w:p>
    <w:p w14:paraId="56478AE6" w14:textId="77777777" w:rsidR="00332E7F" w:rsidRDefault="00332E7F" w:rsidP="00D7660C">
      <w:pPr>
        <w:spacing w:after="0" w:line="240" w:lineRule="auto"/>
        <w:rPr>
          <w:rFonts w:ascii="Arial" w:hAnsi="Arial" w:cs="Arial"/>
          <w:b/>
          <w:sz w:val="24"/>
          <w:szCs w:val="24"/>
        </w:rPr>
      </w:pPr>
      <w:r>
        <w:rPr>
          <w:rFonts w:ascii="Arial" w:hAnsi="Arial" w:cs="Arial"/>
          <w:b/>
          <w:sz w:val="24"/>
          <w:szCs w:val="24"/>
        </w:rPr>
        <w:t>Domestic Violence</w:t>
      </w:r>
    </w:p>
    <w:p w14:paraId="11A88B13" w14:textId="77777777" w:rsidR="00332E7F" w:rsidRDefault="00332E7F" w:rsidP="00D7660C">
      <w:pPr>
        <w:spacing w:after="0" w:line="240" w:lineRule="auto"/>
        <w:rPr>
          <w:rFonts w:ascii="Arial" w:hAnsi="Arial" w:cs="Arial"/>
          <w:sz w:val="24"/>
          <w:szCs w:val="24"/>
        </w:rPr>
      </w:pPr>
      <w:r>
        <w:rPr>
          <w:rFonts w:ascii="Arial" w:hAnsi="Arial" w:cs="Arial"/>
          <w:sz w:val="24"/>
          <w:szCs w:val="24"/>
        </w:rPr>
        <w:t>Domestic violence includes crimes of violence committed by:</w:t>
      </w:r>
    </w:p>
    <w:p w14:paraId="09EC1280" w14:textId="77777777" w:rsidR="00332E7F" w:rsidRDefault="00332E7F" w:rsidP="00D7660C">
      <w:pPr>
        <w:numPr>
          <w:ilvl w:val="0"/>
          <w:numId w:val="19"/>
        </w:numPr>
        <w:spacing w:after="0" w:line="240" w:lineRule="auto"/>
        <w:rPr>
          <w:rFonts w:ascii="Arial" w:hAnsi="Arial" w:cs="Arial"/>
          <w:sz w:val="24"/>
          <w:szCs w:val="24"/>
        </w:rPr>
      </w:pPr>
      <w:r>
        <w:rPr>
          <w:rFonts w:ascii="Arial" w:hAnsi="Arial" w:cs="Arial"/>
          <w:sz w:val="24"/>
          <w:szCs w:val="24"/>
        </w:rPr>
        <w:t>A current or former spouse or intimate partner of the victim</w:t>
      </w:r>
    </w:p>
    <w:p w14:paraId="408E6DA0" w14:textId="77777777" w:rsidR="00332E7F" w:rsidRDefault="00332E7F" w:rsidP="00D7660C">
      <w:pPr>
        <w:numPr>
          <w:ilvl w:val="0"/>
          <w:numId w:val="19"/>
        </w:numPr>
        <w:spacing w:after="0" w:line="240" w:lineRule="auto"/>
        <w:rPr>
          <w:rFonts w:ascii="Arial" w:hAnsi="Arial" w:cs="Arial"/>
          <w:sz w:val="24"/>
          <w:szCs w:val="24"/>
        </w:rPr>
      </w:pPr>
      <w:r>
        <w:rPr>
          <w:rFonts w:ascii="Arial" w:hAnsi="Arial" w:cs="Arial"/>
          <w:sz w:val="24"/>
          <w:szCs w:val="24"/>
        </w:rPr>
        <w:t>A person with who a victim shares a child in common</w:t>
      </w:r>
    </w:p>
    <w:p w14:paraId="331064A6" w14:textId="77777777" w:rsidR="00332E7F" w:rsidRDefault="00332E7F" w:rsidP="00D7660C">
      <w:pPr>
        <w:numPr>
          <w:ilvl w:val="0"/>
          <w:numId w:val="19"/>
        </w:numPr>
        <w:spacing w:after="0" w:line="240" w:lineRule="auto"/>
        <w:rPr>
          <w:rFonts w:ascii="Arial" w:hAnsi="Arial" w:cs="Arial"/>
          <w:sz w:val="24"/>
          <w:szCs w:val="24"/>
        </w:rPr>
      </w:pPr>
      <w:r>
        <w:rPr>
          <w:rFonts w:ascii="Arial" w:hAnsi="Arial" w:cs="Arial"/>
          <w:sz w:val="24"/>
          <w:szCs w:val="24"/>
        </w:rPr>
        <w:t>A person who is living with or has lived with the victim as a spouse or partner</w:t>
      </w:r>
    </w:p>
    <w:p w14:paraId="16F1FFC3" w14:textId="77777777" w:rsidR="00332E7F" w:rsidRDefault="00332E7F" w:rsidP="00D7660C">
      <w:pPr>
        <w:numPr>
          <w:ilvl w:val="0"/>
          <w:numId w:val="19"/>
        </w:numPr>
        <w:spacing w:after="0" w:line="240" w:lineRule="auto"/>
        <w:rPr>
          <w:rFonts w:ascii="Arial" w:hAnsi="Arial" w:cs="Arial"/>
          <w:sz w:val="24"/>
          <w:szCs w:val="24"/>
        </w:rPr>
      </w:pPr>
      <w:r>
        <w:rPr>
          <w:rFonts w:ascii="Arial" w:hAnsi="Arial" w:cs="Arial"/>
          <w:sz w:val="24"/>
          <w:szCs w:val="24"/>
        </w:rPr>
        <w:t>A person similarly situated to a spouse of the victim under the domestic or family violence laws of the jurisdiction in which this policy applies, or</w:t>
      </w:r>
    </w:p>
    <w:p w14:paraId="5CED8BF1" w14:textId="77777777" w:rsidR="00332E7F" w:rsidRDefault="00332E7F" w:rsidP="00D7660C">
      <w:pPr>
        <w:numPr>
          <w:ilvl w:val="0"/>
          <w:numId w:val="19"/>
        </w:numPr>
        <w:spacing w:after="0" w:line="240" w:lineRule="auto"/>
        <w:rPr>
          <w:rFonts w:ascii="Arial" w:hAnsi="Arial" w:cs="Arial"/>
          <w:sz w:val="24"/>
          <w:szCs w:val="24"/>
        </w:rPr>
      </w:pPr>
      <w:r>
        <w:rPr>
          <w:rFonts w:ascii="Arial" w:hAnsi="Arial" w:cs="Arial"/>
          <w:sz w:val="24"/>
          <w:szCs w:val="24"/>
        </w:rPr>
        <w:t>Any other person against an adult or youth victim who is protected from that person’s acts under the domestic or family violence laws of the jurisdiction in which the acts occurred.</w:t>
      </w:r>
    </w:p>
    <w:p w14:paraId="201E8DEB" w14:textId="77777777" w:rsidR="00332E7F" w:rsidRDefault="00332E7F" w:rsidP="007A14E4">
      <w:pPr>
        <w:spacing w:after="0" w:line="240" w:lineRule="auto"/>
        <w:rPr>
          <w:rFonts w:ascii="Arial" w:hAnsi="Arial" w:cs="Arial"/>
          <w:b/>
          <w:sz w:val="16"/>
          <w:szCs w:val="16"/>
        </w:rPr>
      </w:pPr>
    </w:p>
    <w:p w14:paraId="4F374364" w14:textId="77777777" w:rsidR="00332E7F" w:rsidRDefault="00332E7F" w:rsidP="007A14E4">
      <w:pPr>
        <w:spacing w:after="0" w:line="240" w:lineRule="auto"/>
        <w:rPr>
          <w:rFonts w:ascii="Arial" w:hAnsi="Arial" w:cs="Arial"/>
          <w:b/>
          <w:sz w:val="24"/>
          <w:szCs w:val="24"/>
        </w:rPr>
      </w:pPr>
      <w:r>
        <w:rPr>
          <w:rFonts w:ascii="Arial" w:hAnsi="Arial" w:cs="Arial"/>
          <w:b/>
          <w:sz w:val="24"/>
          <w:szCs w:val="24"/>
        </w:rPr>
        <w:t>Dating Violence</w:t>
      </w:r>
    </w:p>
    <w:p w14:paraId="16213710" w14:textId="77777777" w:rsidR="00332E7F" w:rsidRDefault="00332E7F" w:rsidP="007A14E4">
      <w:pPr>
        <w:spacing w:after="0" w:line="240" w:lineRule="auto"/>
        <w:rPr>
          <w:rFonts w:ascii="Arial" w:hAnsi="Arial" w:cs="Arial"/>
          <w:sz w:val="24"/>
          <w:szCs w:val="24"/>
        </w:rPr>
      </w:pPr>
      <w:r>
        <w:rPr>
          <w:rFonts w:ascii="Arial" w:hAnsi="Arial" w:cs="Arial"/>
          <w:sz w:val="24"/>
          <w:szCs w:val="24"/>
        </w:rPr>
        <w:t>Dating violence means violence (including but not limited to sexual or physical abuse or the threat of such abuse) committed by a person who is or has been in social relationship of a romantic or intimate nature with the victim. The existence of such a relationship shall be determined based on the following factors:</w:t>
      </w:r>
    </w:p>
    <w:p w14:paraId="134A0B3A" w14:textId="77777777" w:rsidR="00332E7F" w:rsidRDefault="00332E7F" w:rsidP="007A14E4">
      <w:pPr>
        <w:numPr>
          <w:ilvl w:val="0"/>
          <w:numId w:val="20"/>
        </w:numPr>
        <w:spacing w:after="0" w:line="240" w:lineRule="auto"/>
        <w:rPr>
          <w:rFonts w:ascii="Arial" w:hAnsi="Arial" w:cs="Arial"/>
          <w:sz w:val="24"/>
          <w:szCs w:val="24"/>
        </w:rPr>
      </w:pPr>
      <w:r>
        <w:rPr>
          <w:rFonts w:ascii="Arial" w:hAnsi="Arial" w:cs="Arial"/>
          <w:sz w:val="24"/>
          <w:szCs w:val="24"/>
        </w:rPr>
        <w:t>The length of the relationship</w:t>
      </w:r>
    </w:p>
    <w:p w14:paraId="1A9D5C35" w14:textId="77777777" w:rsidR="00332E7F" w:rsidRDefault="00332E7F" w:rsidP="007A14E4">
      <w:pPr>
        <w:numPr>
          <w:ilvl w:val="0"/>
          <w:numId w:val="20"/>
        </w:numPr>
        <w:spacing w:after="0" w:line="240" w:lineRule="auto"/>
        <w:rPr>
          <w:rFonts w:ascii="Arial" w:hAnsi="Arial" w:cs="Arial"/>
          <w:sz w:val="24"/>
          <w:szCs w:val="24"/>
        </w:rPr>
      </w:pPr>
      <w:r>
        <w:rPr>
          <w:rFonts w:ascii="Arial" w:hAnsi="Arial" w:cs="Arial"/>
          <w:sz w:val="24"/>
          <w:szCs w:val="24"/>
        </w:rPr>
        <w:t>The type of relationship</w:t>
      </w:r>
    </w:p>
    <w:p w14:paraId="21E71035" w14:textId="77777777" w:rsidR="00332E7F" w:rsidRDefault="00332E7F" w:rsidP="007A14E4">
      <w:pPr>
        <w:numPr>
          <w:ilvl w:val="0"/>
          <w:numId w:val="20"/>
        </w:numPr>
        <w:spacing w:after="0" w:line="240" w:lineRule="auto"/>
        <w:rPr>
          <w:rFonts w:ascii="Arial" w:hAnsi="Arial" w:cs="Arial"/>
          <w:sz w:val="24"/>
          <w:szCs w:val="24"/>
        </w:rPr>
      </w:pPr>
      <w:r>
        <w:rPr>
          <w:rFonts w:ascii="Arial" w:hAnsi="Arial" w:cs="Arial"/>
          <w:sz w:val="24"/>
          <w:szCs w:val="24"/>
        </w:rPr>
        <w:t>The frequency of interaction between the persons involved in the relationship</w:t>
      </w:r>
    </w:p>
    <w:p w14:paraId="38658883" w14:textId="77777777" w:rsidR="00332E7F" w:rsidRDefault="00332E7F" w:rsidP="007A14E4">
      <w:pPr>
        <w:spacing w:after="0" w:line="240" w:lineRule="auto"/>
        <w:rPr>
          <w:rFonts w:ascii="Arial" w:hAnsi="Arial" w:cs="Arial"/>
          <w:sz w:val="16"/>
          <w:szCs w:val="16"/>
        </w:rPr>
      </w:pPr>
    </w:p>
    <w:p w14:paraId="2A32D977" w14:textId="77777777" w:rsidR="00332E7F" w:rsidRDefault="00332E7F" w:rsidP="007A14E4">
      <w:pPr>
        <w:spacing w:after="0" w:line="240" w:lineRule="auto"/>
        <w:rPr>
          <w:rFonts w:ascii="Arial" w:hAnsi="Arial" w:cs="Arial"/>
          <w:b/>
          <w:sz w:val="24"/>
          <w:szCs w:val="24"/>
        </w:rPr>
      </w:pPr>
      <w:r>
        <w:rPr>
          <w:rFonts w:ascii="Arial" w:hAnsi="Arial" w:cs="Arial"/>
          <w:b/>
          <w:sz w:val="24"/>
          <w:szCs w:val="24"/>
        </w:rPr>
        <w:t>Stalking</w:t>
      </w:r>
    </w:p>
    <w:p w14:paraId="7BCD75D4" w14:textId="77777777" w:rsidR="00332E7F" w:rsidRDefault="00332E7F" w:rsidP="007A14E4">
      <w:pPr>
        <w:spacing w:after="0" w:line="240" w:lineRule="auto"/>
        <w:rPr>
          <w:rFonts w:ascii="Arial" w:hAnsi="Arial" w:cs="Arial"/>
          <w:sz w:val="24"/>
          <w:szCs w:val="24"/>
        </w:rPr>
      </w:pPr>
      <w:r>
        <w:rPr>
          <w:rFonts w:ascii="Arial" w:hAnsi="Arial" w:cs="Arial"/>
          <w:sz w:val="24"/>
          <w:szCs w:val="24"/>
        </w:rPr>
        <w:t xml:space="preserve">Stalking means engaging in a course of conduct directed at a specific person that would cause a reasonable person to (1) fear for his or her safety or the safety of others; or (2) suffer substantial emotional distress. </w:t>
      </w:r>
    </w:p>
    <w:p w14:paraId="142E50C9" w14:textId="77777777" w:rsidR="0036077B" w:rsidRDefault="0036077B" w:rsidP="007A14E4">
      <w:pPr>
        <w:spacing w:after="0" w:line="240" w:lineRule="auto"/>
        <w:rPr>
          <w:rFonts w:ascii="Arial" w:hAnsi="Arial" w:cs="Arial"/>
          <w:b/>
          <w:sz w:val="28"/>
          <w:szCs w:val="28"/>
        </w:rPr>
      </w:pPr>
    </w:p>
    <w:p w14:paraId="4FDDF1C8" w14:textId="77777777" w:rsidR="00332E7F" w:rsidRDefault="00332E7F" w:rsidP="007A14E4">
      <w:pPr>
        <w:spacing w:after="0" w:line="240" w:lineRule="auto"/>
        <w:rPr>
          <w:rFonts w:ascii="Arial" w:hAnsi="Arial" w:cs="Arial"/>
          <w:b/>
          <w:sz w:val="28"/>
          <w:szCs w:val="28"/>
        </w:rPr>
      </w:pPr>
      <w:r>
        <w:rPr>
          <w:rFonts w:ascii="Arial" w:hAnsi="Arial" w:cs="Arial"/>
          <w:b/>
          <w:sz w:val="28"/>
          <w:szCs w:val="28"/>
        </w:rPr>
        <w:t>Title IX and Clergy Coordinator</w:t>
      </w:r>
    </w:p>
    <w:p w14:paraId="1091596E" w14:textId="77777777" w:rsidR="00332E7F" w:rsidRDefault="00332E7F" w:rsidP="007A14E4">
      <w:pPr>
        <w:spacing w:after="0" w:line="240" w:lineRule="auto"/>
        <w:rPr>
          <w:rFonts w:ascii="Arial" w:hAnsi="Arial" w:cs="Arial"/>
          <w:b/>
          <w:sz w:val="16"/>
          <w:szCs w:val="16"/>
        </w:rPr>
      </w:pPr>
    </w:p>
    <w:p w14:paraId="33208749" w14:textId="77777777" w:rsidR="00332E7F" w:rsidRDefault="005009B0" w:rsidP="007A14E4">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Title IX and Clergy Coordinator (the “Coordinator”) oversees and supports </w:t>
      </w:r>
      <w:r>
        <w:rPr>
          <w:rFonts w:ascii="Arial" w:hAnsi="Arial" w:cs="Arial"/>
          <w:sz w:val="24"/>
          <w:szCs w:val="24"/>
        </w:rPr>
        <w:t>Pearlands Innovative School of Beauty</w:t>
      </w:r>
      <w:r w:rsidR="00332E7F">
        <w:rPr>
          <w:rFonts w:ascii="Arial" w:hAnsi="Arial" w:cs="Arial"/>
          <w:sz w:val="24"/>
          <w:szCs w:val="24"/>
        </w:rPr>
        <w:t xml:space="preserve"> enforcement of its Title IX and Clergy Policy. The contact information for the Title IX and Clergy Coordinator is as follows:</w:t>
      </w:r>
    </w:p>
    <w:p w14:paraId="01F2C973" w14:textId="77777777" w:rsidR="00332E7F" w:rsidRDefault="00332E7F" w:rsidP="007A14E4">
      <w:pPr>
        <w:spacing w:after="0" w:line="240" w:lineRule="auto"/>
        <w:rPr>
          <w:rFonts w:ascii="Arial" w:hAnsi="Arial" w:cs="Arial"/>
          <w:sz w:val="24"/>
          <w:szCs w:val="24"/>
        </w:rPr>
      </w:pPr>
    </w:p>
    <w:p w14:paraId="5A26F0A8" w14:textId="77777777" w:rsidR="00104A0A" w:rsidRDefault="00332E7F" w:rsidP="007A14E4">
      <w:pPr>
        <w:spacing w:after="0" w:line="240" w:lineRule="auto"/>
        <w:rPr>
          <w:rFonts w:ascii="Arial" w:hAnsi="Arial" w:cs="Arial"/>
          <w:sz w:val="24"/>
          <w:szCs w:val="24"/>
        </w:rPr>
      </w:pPr>
      <w:r>
        <w:rPr>
          <w:rFonts w:ascii="Arial" w:hAnsi="Arial" w:cs="Arial"/>
          <w:sz w:val="24"/>
          <w:szCs w:val="24"/>
        </w:rPr>
        <w:tab/>
      </w:r>
    </w:p>
    <w:p w14:paraId="22EB397F" w14:textId="77777777" w:rsidR="00104A0A" w:rsidRDefault="00104A0A" w:rsidP="007A14E4">
      <w:pPr>
        <w:spacing w:after="0" w:line="240" w:lineRule="auto"/>
        <w:rPr>
          <w:rFonts w:ascii="Arial" w:hAnsi="Arial" w:cs="Arial"/>
          <w:sz w:val="24"/>
          <w:szCs w:val="24"/>
        </w:rPr>
      </w:pPr>
    </w:p>
    <w:p w14:paraId="35098D29" w14:textId="77777777" w:rsidR="00104A0A" w:rsidRDefault="00104A0A" w:rsidP="007A14E4">
      <w:pPr>
        <w:spacing w:after="0" w:line="240" w:lineRule="auto"/>
        <w:rPr>
          <w:rFonts w:ascii="Arial" w:hAnsi="Arial" w:cs="Arial"/>
          <w:sz w:val="24"/>
          <w:szCs w:val="24"/>
        </w:rPr>
      </w:pPr>
    </w:p>
    <w:p w14:paraId="4A79376F" w14:textId="77777777" w:rsidR="00332E7F" w:rsidRDefault="00332E7F" w:rsidP="00104A0A">
      <w:pPr>
        <w:spacing w:after="0" w:line="240" w:lineRule="auto"/>
        <w:ind w:firstLine="720"/>
        <w:rPr>
          <w:rFonts w:ascii="Arial" w:hAnsi="Arial" w:cs="Arial"/>
          <w:sz w:val="24"/>
          <w:szCs w:val="24"/>
        </w:rPr>
      </w:pPr>
      <w:r>
        <w:rPr>
          <w:rFonts w:ascii="Arial" w:hAnsi="Arial" w:cs="Arial"/>
          <w:sz w:val="24"/>
          <w:szCs w:val="24"/>
        </w:rPr>
        <w:lastRenderedPageBreak/>
        <w:t>Title IX and Clergy Coordinator</w:t>
      </w:r>
    </w:p>
    <w:p w14:paraId="2750797D" w14:textId="77777777" w:rsidR="00332E7F" w:rsidRDefault="00332E7F" w:rsidP="007A14E4">
      <w:pPr>
        <w:spacing w:after="0" w:line="240" w:lineRule="auto"/>
        <w:rPr>
          <w:rFonts w:ascii="Arial" w:hAnsi="Arial" w:cs="Arial"/>
          <w:sz w:val="24"/>
          <w:szCs w:val="24"/>
        </w:rPr>
      </w:pPr>
      <w:r>
        <w:rPr>
          <w:rFonts w:ascii="Arial" w:hAnsi="Arial" w:cs="Arial"/>
          <w:sz w:val="24"/>
          <w:szCs w:val="24"/>
        </w:rPr>
        <w:tab/>
        <w:t>Pearlands Innovative School of Beauty</w:t>
      </w:r>
    </w:p>
    <w:p w14:paraId="555173EB" w14:textId="77777777" w:rsidR="00332E7F" w:rsidRDefault="00332E7F" w:rsidP="007A14E4">
      <w:pPr>
        <w:spacing w:after="0" w:line="240" w:lineRule="auto"/>
        <w:rPr>
          <w:rFonts w:ascii="Arial" w:hAnsi="Arial" w:cs="Arial"/>
          <w:sz w:val="24"/>
          <w:szCs w:val="24"/>
        </w:rPr>
      </w:pPr>
      <w:r>
        <w:rPr>
          <w:rFonts w:ascii="Arial" w:hAnsi="Arial" w:cs="Arial"/>
          <w:sz w:val="24"/>
          <w:szCs w:val="24"/>
        </w:rPr>
        <w:tab/>
        <w:t>9330 Broadway</w:t>
      </w:r>
      <w:r w:rsidR="001B5116">
        <w:rPr>
          <w:rFonts w:ascii="Arial" w:hAnsi="Arial" w:cs="Arial"/>
          <w:sz w:val="24"/>
          <w:szCs w:val="24"/>
        </w:rPr>
        <w:t xml:space="preserve"> St. </w:t>
      </w:r>
      <w:r>
        <w:rPr>
          <w:rFonts w:ascii="Arial" w:hAnsi="Arial" w:cs="Arial"/>
          <w:sz w:val="24"/>
          <w:szCs w:val="24"/>
        </w:rPr>
        <w:t>Suite D432</w:t>
      </w:r>
    </w:p>
    <w:p w14:paraId="30D8F176" w14:textId="77777777" w:rsidR="00332E7F" w:rsidRDefault="00332E7F" w:rsidP="007A14E4">
      <w:pPr>
        <w:spacing w:after="0" w:line="240" w:lineRule="auto"/>
        <w:rPr>
          <w:rFonts w:ascii="Arial" w:hAnsi="Arial" w:cs="Arial"/>
          <w:sz w:val="24"/>
          <w:szCs w:val="24"/>
        </w:rPr>
      </w:pPr>
      <w:r>
        <w:rPr>
          <w:rFonts w:ascii="Arial" w:hAnsi="Arial" w:cs="Arial"/>
          <w:sz w:val="24"/>
          <w:szCs w:val="24"/>
        </w:rPr>
        <w:tab/>
        <w:t>Pearland, TX 77584</w:t>
      </w:r>
    </w:p>
    <w:p w14:paraId="0DB415B6" w14:textId="77777777" w:rsidR="00332E7F" w:rsidRDefault="00D91286" w:rsidP="007A14E4">
      <w:pPr>
        <w:spacing w:after="0" w:line="240" w:lineRule="auto"/>
        <w:rPr>
          <w:rFonts w:ascii="Arial" w:hAnsi="Arial" w:cs="Arial"/>
          <w:sz w:val="24"/>
          <w:szCs w:val="24"/>
        </w:rPr>
      </w:pPr>
      <w:r>
        <w:rPr>
          <w:rFonts w:ascii="Arial" w:hAnsi="Arial" w:cs="Arial"/>
          <w:sz w:val="24"/>
          <w:szCs w:val="24"/>
        </w:rPr>
        <w:tab/>
        <w:t>Phone: (281) 670-5119</w:t>
      </w:r>
    </w:p>
    <w:p w14:paraId="50B1926D" w14:textId="77777777" w:rsidR="00332E7F" w:rsidRDefault="00332E7F" w:rsidP="007A14E4">
      <w:pPr>
        <w:spacing w:after="0" w:line="240" w:lineRule="auto"/>
        <w:rPr>
          <w:rFonts w:ascii="Arial" w:hAnsi="Arial" w:cs="Arial"/>
          <w:sz w:val="24"/>
          <w:szCs w:val="24"/>
        </w:rPr>
      </w:pPr>
      <w:r>
        <w:rPr>
          <w:rFonts w:ascii="Arial" w:hAnsi="Arial" w:cs="Arial"/>
          <w:sz w:val="24"/>
          <w:szCs w:val="24"/>
        </w:rPr>
        <w:tab/>
        <w:t>Fax: (281) 670-5120</w:t>
      </w:r>
    </w:p>
    <w:p w14:paraId="474B38FD" w14:textId="77777777" w:rsidR="00332E7F" w:rsidRPr="003D5B77" w:rsidRDefault="00332E7F" w:rsidP="003D5B77">
      <w:pPr>
        <w:tabs>
          <w:tab w:val="left" w:pos="1740"/>
        </w:tabs>
        <w:spacing w:after="0" w:line="240" w:lineRule="auto"/>
        <w:rPr>
          <w:rFonts w:ascii="Arial" w:hAnsi="Arial" w:cs="Arial"/>
          <w:sz w:val="24"/>
          <w:szCs w:val="24"/>
        </w:rPr>
      </w:pPr>
      <w:r>
        <w:rPr>
          <w:rFonts w:ascii="Arial" w:hAnsi="Arial" w:cs="Arial"/>
          <w:sz w:val="16"/>
          <w:szCs w:val="16"/>
        </w:rPr>
        <w:tab/>
      </w:r>
    </w:p>
    <w:p w14:paraId="2BD61023" w14:textId="77777777" w:rsidR="00332E7F" w:rsidRDefault="00332E7F" w:rsidP="007A14E4">
      <w:pPr>
        <w:spacing w:after="0" w:line="240" w:lineRule="auto"/>
        <w:rPr>
          <w:rFonts w:ascii="Arial" w:hAnsi="Arial" w:cs="Arial"/>
          <w:sz w:val="24"/>
          <w:szCs w:val="24"/>
        </w:rPr>
      </w:pPr>
      <w:r>
        <w:rPr>
          <w:rFonts w:ascii="Arial" w:hAnsi="Arial" w:cs="Arial"/>
          <w:sz w:val="24"/>
          <w:szCs w:val="24"/>
        </w:rPr>
        <w:t xml:space="preserve">The Title IX and Clergy Coordinator is available to speak with students, employees and third parties who have questions concerning the Title IX and Clergy Policy and/or </w:t>
      </w:r>
      <w:proofErr w:type="spellStart"/>
      <w:r>
        <w:rPr>
          <w:rFonts w:ascii="Arial" w:hAnsi="Arial" w:cs="Arial"/>
          <w:sz w:val="24"/>
          <w:szCs w:val="24"/>
        </w:rPr>
        <w:t>widh</w:t>
      </w:r>
      <w:proofErr w:type="spellEnd"/>
      <w:r>
        <w:rPr>
          <w:rFonts w:ascii="Arial" w:hAnsi="Arial" w:cs="Arial"/>
          <w:sz w:val="24"/>
          <w:szCs w:val="24"/>
        </w:rPr>
        <w:t xml:space="preserve"> to make a complaint of an alleged violation of the policy.</w:t>
      </w:r>
    </w:p>
    <w:p w14:paraId="4E35DA78" w14:textId="77777777" w:rsidR="00332E7F" w:rsidRDefault="00332E7F" w:rsidP="007A14E4">
      <w:pPr>
        <w:spacing w:after="0" w:line="240" w:lineRule="auto"/>
        <w:rPr>
          <w:rFonts w:ascii="Arial" w:hAnsi="Arial" w:cs="Arial"/>
          <w:sz w:val="16"/>
          <w:szCs w:val="16"/>
        </w:rPr>
      </w:pPr>
    </w:p>
    <w:p w14:paraId="030AF993" w14:textId="77777777" w:rsidR="00332E7F" w:rsidRPr="0030339A" w:rsidRDefault="00332E7F" w:rsidP="001C14C4">
      <w:pPr>
        <w:spacing w:after="0" w:line="240" w:lineRule="auto"/>
        <w:rPr>
          <w:rFonts w:ascii="Arial" w:hAnsi="Arial" w:cs="Arial"/>
          <w:sz w:val="24"/>
          <w:szCs w:val="24"/>
        </w:rPr>
      </w:pPr>
      <w:r>
        <w:rPr>
          <w:rFonts w:ascii="Arial" w:hAnsi="Arial" w:cs="Arial"/>
          <w:sz w:val="24"/>
          <w:szCs w:val="24"/>
        </w:rPr>
        <w:t xml:space="preserve">More details concerning </w:t>
      </w:r>
      <w:r w:rsidR="005009B0">
        <w:rPr>
          <w:rFonts w:ascii="Arial" w:hAnsi="Arial" w:cs="Arial"/>
          <w:sz w:val="24"/>
          <w:szCs w:val="24"/>
        </w:rPr>
        <w:t>Pearlands Innovative School of Beauty</w:t>
      </w:r>
      <w:r>
        <w:rPr>
          <w:rFonts w:ascii="Arial" w:hAnsi="Arial" w:cs="Arial"/>
          <w:sz w:val="24"/>
          <w:szCs w:val="24"/>
        </w:rPr>
        <w:t xml:space="preserve"> Title IX and Clergy Policy and procedures concerning sex discrimination, sexual harassment, sexual assault, domestic violence, dating violence, and stalking, including procedures specific to investigations and disciplinary actions in connection with a complaint of one or more of these offenses, can be found on Student Catalog.</w:t>
      </w:r>
    </w:p>
    <w:p w14:paraId="571536EC" w14:textId="77777777" w:rsidR="00332E7F" w:rsidRDefault="00332E7F" w:rsidP="001C14C4">
      <w:pPr>
        <w:spacing w:after="0" w:line="240" w:lineRule="auto"/>
        <w:rPr>
          <w:rFonts w:ascii="Arial" w:hAnsi="Arial" w:cs="Arial"/>
          <w:sz w:val="16"/>
          <w:szCs w:val="16"/>
        </w:rPr>
      </w:pPr>
    </w:p>
    <w:p w14:paraId="63E8D041" w14:textId="77777777" w:rsidR="00332E7F" w:rsidRDefault="00332E7F" w:rsidP="001C14C4">
      <w:pPr>
        <w:spacing w:after="0" w:line="240" w:lineRule="auto"/>
        <w:rPr>
          <w:rFonts w:ascii="Arial" w:hAnsi="Arial" w:cs="Arial"/>
          <w:b/>
          <w:sz w:val="28"/>
          <w:szCs w:val="28"/>
        </w:rPr>
      </w:pPr>
      <w:r>
        <w:rPr>
          <w:rFonts w:ascii="Arial" w:hAnsi="Arial" w:cs="Arial"/>
          <w:b/>
          <w:sz w:val="28"/>
          <w:szCs w:val="28"/>
        </w:rPr>
        <w:t>Complaints, Investigations and Disciplinary Action</w:t>
      </w:r>
    </w:p>
    <w:p w14:paraId="758A3A42" w14:textId="77777777" w:rsidR="00332E7F" w:rsidRDefault="00332E7F" w:rsidP="001C14C4">
      <w:pPr>
        <w:spacing w:after="0" w:line="240" w:lineRule="auto"/>
        <w:rPr>
          <w:rFonts w:ascii="Arial" w:hAnsi="Arial" w:cs="Arial"/>
          <w:b/>
          <w:sz w:val="16"/>
          <w:szCs w:val="16"/>
        </w:rPr>
      </w:pPr>
    </w:p>
    <w:p w14:paraId="52E9DE5A"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Complaints at the School</w:t>
      </w:r>
    </w:p>
    <w:p w14:paraId="7103FD95" w14:textId="77777777" w:rsidR="00332E7F" w:rsidRDefault="00332E7F" w:rsidP="001C14C4">
      <w:pPr>
        <w:spacing w:after="0" w:line="240" w:lineRule="auto"/>
        <w:rPr>
          <w:rFonts w:ascii="Arial" w:hAnsi="Arial" w:cs="Arial"/>
          <w:b/>
          <w:sz w:val="16"/>
          <w:szCs w:val="16"/>
        </w:rPr>
      </w:pPr>
    </w:p>
    <w:p w14:paraId="412423A2"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If you believe you have been subjected to conduct in violation of </w:t>
      </w:r>
      <w:r w:rsidR="005009B0">
        <w:rPr>
          <w:rFonts w:ascii="Arial" w:hAnsi="Arial" w:cs="Arial"/>
          <w:sz w:val="24"/>
          <w:szCs w:val="24"/>
        </w:rPr>
        <w:t>Pearlands Innovative School of Beauty</w:t>
      </w:r>
      <w:r>
        <w:rPr>
          <w:rFonts w:ascii="Arial" w:hAnsi="Arial" w:cs="Arial"/>
          <w:sz w:val="24"/>
          <w:szCs w:val="24"/>
        </w:rPr>
        <w:t xml:space="preserve"> Equal Opportunity Policies, Student Behavioral Expectations Policies, or any other </w:t>
      </w:r>
      <w:r w:rsidR="005009B0">
        <w:rPr>
          <w:rFonts w:ascii="Arial" w:hAnsi="Arial" w:cs="Arial"/>
          <w:sz w:val="24"/>
          <w:szCs w:val="24"/>
        </w:rPr>
        <w:t>Pearlands Innovative School of Beauty</w:t>
      </w:r>
      <w:r>
        <w:rPr>
          <w:rFonts w:ascii="Arial" w:hAnsi="Arial" w:cs="Arial"/>
          <w:sz w:val="24"/>
          <w:szCs w:val="24"/>
        </w:rPr>
        <w:t xml:space="preserve"> policy or law by anyone in connection with your enrollment with </w:t>
      </w:r>
      <w:r w:rsidR="005009B0">
        <w:rPr>
          <w:rFonts w:ascii="Arial" w:hAnsi="Arial" w:cs="Arial"/>
          <w:sz w:val="24"/>
          <w:szCs w:val="24"/>
        </w:rPr>
        <w:t>Pearlands Innovative School of Beauty</w:t>
      </w:r>
      <w:r>
        <w:rPr>
          <w:rFonts w:ascii="Arial" w:hAnsi="Arial" w:cs="Arial"/>
          <w:sz w:val="24"/>
          <w:szCs w:val="24"/>
        </w:rPr>
        <w:t xml:space="preserve"> (</w:t>
      </w:r>
      <w:proofErr w:type="gramStart"/>
      <w:r>
        <w:rPr>
          <w:rFonts w:ascii="Arial" w:hAnsi="Arial" w:cs="Arial"/>
          <w:sz w:val="24"/>
          <w:szCs w:val="24"/>
        </w:rPr>
        <w:t>e.g.</w:t>
      </w:r>
      <w:proofErr w:type="gramEnd"/>
      <w:r>
        <w:rPr>
          <w:rFonts w:ascii="Arial" w:hAnsi="Arial" w:cs="Arial"/>
          <w:sz w:val="24"/>
          <w:szCs w:val="24"/>
        </w:rPr>
        <w:t xml:space="preserve"> an employee, fellow student, or guest), you are urged to notify </w:t>
      </w:r>
      <w:r w:rsidR="005009B0">
        <w:rPr>
          <w:rFonts w:ascii="Arial" w:hAnsi="Arial" w:cs="Arial"/>
          <w:sz w:val="24"/>
          <w:szCs w:val="24"/>
        </w:rPr>
        <w:t>Pearlands Innovative School of Beauty</w:t>
      </w:r>
      <w:r>
        <w:rPr>
          <w:rFonts w:ascii="Arial" w:hAnsi="Arial" w:cs="Arial"/>
          <w:sz w:val="24"/>
          <w:szCs w:val="24"/>
        </w:rPr>
        <w:t xml:space="preserve"> immediately. </w:t>
      </w:r>
      <w:r w:rsidR="005009B0">
        <w:rPr>
          <w:rFonts w:ascii="Arial" w:hAnsi="Arial" w:cs="Arial"/>
          <w:sz w:val="24"/>
          <w:szCs w:val="24"/>
        </w:rPr>
        <w:t>Pearlands Innovative School of Beauty</w:t>
      </w:r>
      <w:r>
        <w:rPr>
          <w:rFonts w:ascii="Arial" w:hAnsi="Arial" w:cs="Arial"/>
          <w:sz w:val="24"/>
          <w:szCs w:val="24"/>
        </w:rPr>
        <w:t xml:space="preserve"> takes all such complaints seriously. We strongly encourage that any such complaint be submitted in writing and include a detailed description of the alleged events that are the basis for the complaint and list of witnesses to the events. </w:t>
      </w:r>
    </w:p>
    <w:p w14:paraId="2277C3E9" w14:textId="77777777" w:rsidR="00332E7F" w:rsidRDefault="00332E7F" w:rsidP="001C14C4">
      <w:pPr>
        <w:spacing w:after="0" w:line="240" w:lineRule="auto"/>
        <w:rPr>
          <w:rFonts w:ascii="Arial" w:hAnsi="Arial" w:cs="Arial"/>
          <w:sz w:val="16"/>
          <w:szCs w:val="16"/>
        </w:rPr>
      </w:pPr>
    </w:p>
    <w:p w14:paraId="67A3951D"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For campus related concerns, we suggest that students submit any complaints to the campus Manager. Students, however, may also submit complaints to any school employee with whom they feel comfortable. </w:t>
      </w:r>
    </w:p>
    <w:p w14:paraId="099C60B7" w14:textId="77777777" w:rsidR="00332E7F" w:rsidRPr="004E4179" w:rsidRDefault="00332E7F" w:rsidP="001C14C4">
      <w:pPr>
        <w:spacing w:after="0" w:line="240" w:lineRule="auto"/>
        <w:rPr>
          <w:rFonts w:ascii="Arial" w:hAnsi="Arial" w:cs="Arial"/>
          <w:sz w:val="16"/>
          <w:szCs w:val="16"/>
        </w:rPr>
      </w:pPr>
    </w:p>
    <w:p w14:paraId="4F370487" w14:textId="77777777" w:rsidR="00332E7F" w:rsidRDefault="00332E7F" w:rsidP="001C14C4">
      <w:pPr>
        <w:spacing w:after="0" w:line="240" w:lineRule="auto"/>
        <w:rPr>
          <w:rFonts w:ascii="Arial" w:hAnsi="Arial" w:cs="Arial"/>
          <w:sz w:val="24"/>
          <w:szCs w:val="24"/>
        </w:rPr>
      </w:pPr>
      <w:r>
        <w:rPr>
          <w:rFonts w:ascii="Arial" w:hAnsi="Arial" w:cs="Arial"/>
          <w:sz w:val="24"/>
          <w:szCs w:val="24"/>
        </w:rPr>
        <w:t>With respect to complaints under the Title IX and Clergy Policy specifically, we strongly encourage students to present their complaints directly to the Title IX and Clergy Coordinator at the contact information provided and to review the procedures specific those complaints on the Student Catalog.</w:t>
      </w:r>
    </w:p>
    <w:p w14:paraId="0CB583CA" w14:textId="77777777" w:rsidR="00332E7F" w:rsidRDefault="00332E7F" w:rsidP="001C14C4">
      <w:pPr>
        <w:spacing w:after="0" w:line="240" w:lineRule="auto"/>
        <w:rPr>
          <w:rFonts w:ascii="Arial" w:hAnsi="Arial" w:cs="Arial"/>
          <w:sz w:val="16"/>
          <w:szCs w:val="16"/>
        </w:rPr>
      </w:pPr>
    </w:p>
    <w:p w14:paraId="2A8DA092" w14:textId="77777777" w:rsidR="00332E7F" w:rsidRDefault="00332E7F" w:rsidP="001C14C4">
      <w:pPr>
        <w:spacing w:after="0" w:line="240" w:lineRule="auto"/>
        <w:rPr>
          <w:rFonts w:ascii="Arial" w:hAnsi="Arial" w:cs="Arial"/>
          <w:sz w:val="16"/>
          <w:szCs w:val="16"/>
        </w:rPr>
      </w:pPr>
    </w:p>
    <w:p w14:paraId="1655BFC2"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Investigations by the School</w:t>
      </w:r>
    </w:p>
    <w:p w14:paraId="72AA2A39" w14:textId="77777777" w:rsidR="00332E7F" w:rsidRDefault="00332E7F" w:rsidP="00973BD1">
      <w:pPr>
        <w:spacing w:after="0" w:line="240" w:lineRule="auto"/>
        <w:rPr>
          <w:rFonts w:ascii="Arial" w:hAnsi="Arial" w:cs="Arial"/>
          <w:b/>
          <w:sz w:val="16"/>
          <w:szCs w:val="16"/>
        </w:rPr>
      </w:pPr>
    </w:p>
    <w:p w14:paraId="0522C81E"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Upon receipt of a complaint or other direct knowledge of a potential policy violation, </w:t>
      </w:r>
      <w:r w:rsidR="005009B0">
        <w:rPr>
          <w:rFonts w:ascii="Arial" w:hAnsi="Arial" w:cs="Arial"/>
          <w:sz w:val="24"/>
          <w:szCs w:val="24"/>
        </w:rPr>
        <w:t>Pearlands Innovative School of Beauty</w:t>
      </w:r>
      <w:r>
        <w:rPr>
          <w:rFonts w:ascii="Arial" w:hAnsi="Arial" w:cs="Arial"/>
          <w:sz w:val="24"/>
          <w:szCs w:val="24"/>
        </w:rPr>
        <w:t xml:space="preserve"> will undertake a prompt and thorough investigation. </w:t>
      </w:r>
    </w:p>
    <w:p w14:paraId="2263E0AC" w14:textId="77777777" w:rsidR="00332E7F" w:rsidRDefault="00332E7F" w:rsidP="00973BD1">
      <w:pPr>
        <w:spacing w:after="0" w:line="240" w:lineRule="auto"/>
        <w:rPr>
          <w:rFonts w:ascii="Arial" w:hAnsi="Arial" w:cs="Arial"/>
          <w:sz w:val="16"/>
          <w:szCs w:val="16"/>
        </w:rPr>
      </w:pPr>
    </w:p>
    <w:p w14:paraId="6CAEDBAE" w14:textId="77777777" w:rsidR="00332E7F" w:rsidRDefault="005009B0" w:rsidP="00973BD1">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seeks to handle each complaint and investigation with professionalism and discretion. A fair and effective investigation often requires that the details of the complaints and/or the identity of the complainant be shared with those individuals involved in </w:t>
      </w:r>
      <w:r w:rsidR="00332E7F">
        <w:rPr>
          <w:rFonts w:ascii="Arial" w:hAnsi="Arial" w:cs="Arial"/>
          <w:sz w:val="24"/>
          <w:szCs w:val="24"/>
        </w:rPr>
        <w:lastRenderedPageBreak/>
        <w:t xml:space="preserve">and/or interviewed in the investigation. Such individuals will, however, be instructed that they are expected to maintain the confidentiality of the matter as directed. </w:t>
      </w:r>
    </w:p>
    <w:p w14:paraId="0B2EA111" w14:textId="77777777" w:rsidR="00332E7F" w:rsidRDefault="00332E7F" w:rsidP="00973BD1">
      <w:pPr>
        <w:spacing w:after="0" w:line="240" w:lineRule="auto"/>
        <w:rPr>
          <w:rFonts w:ascii="Arial" w:hAnsi="Arial" w:cs="Arial"/>
          <w:sz w:val="16"/>
          <w:szCs w:val="16"/>
        </w:rPr>
      </w:pPr>
    </w:p>
    <w:p w14:paraId="16E5D096"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Students are expected to cooperate fully with any investigation of inappropriate conduct. Except in extraordinary circumstances, </w:t>
      </w:r>
      <w:r w:rsidR="005009B0">
        <w:rPr>
          <w:rFonts w:ascii="Arial" w:hAnsi="Arial" w:cs="Arial"/>
          <w:sz w:val="24"/>
          <w:szCs w:val="24"/>
        </w:rPr>
        <w:t>Pearlands Innovative School of Beauty</w:t>
      </w:r>
      <w:r>
        <w:rPr>
          <w:rFonts w:ascii="Arial" w:hAnsi="Arial" w:cs="Arial"/>
          <w:sz w:val="24"/>
          <w:szCs w:val="24"/>
        </w:rPr>
        <w:t xml:space="preserve"> seeks to conclude each such investigation within 30 calendar days (or 60 calendar days in the case of an investigation involving allegations of sexual assault, dating violence, domestic violence, or stalking). Upon conclusion of an investigation </w:t>
      </w:r>
      <w:r w:rsidR="005009B0">
        <w:rPr>
          <w:rFonts w:ascii="Arial" w:hAnsi="Arial" w:cs="Arial"/>
          <w:sz w:val="24"/>
          <w:szCs w:val="24"/>
        </w:rPr>
        <w:t>Pearlands Innovative School of Beauty</w:t>
      </w:r>
      <w:r>
        <w:rPr>
          <w:rFonts w:ascii="Arial" w:hAnsi="Arial" w:cs="Arial"/>
          <w:sz w:val="24"/>
          <w:szCs w:val="24"/>
        </w:rPr>
        <w:t xml:space="preserve"> will, when appropriate, take corrective action.</w:t>
      </w:r>
    </w:p>
    <w:p w14:paraId="097FC1F1" w14:textId="77777777" w:rsidR="00332E7F" w:rsidRDefault="00332E7F" w:rsidP="00973BD1">
      <w:pPr>
        <w:spacing w:after="0" w:line="240" w:lineRule="auto"/>
        <w:rPr>
          <w:rFonts w:ascii="Arial" w:hAnsi="Arial" w:cs="Arial"/>
          <w:sz w:val="16"/>
          <w:szCs w:val="16"/>
        </w:rPr>
      </w:pPr>
    </w:p>
    <w:p w14:paraId="053FFDEA"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Further information concerning the investigation of complaints of sex discrimination, sexual harassment, sexual assault, dating violence, domestic violence, or stalking under the Title IX and Clergy Policy – including without limitation requests for confidentiality in connection with such a complaint as well as the timeframes for the major stages of the investigation – is provided on the Student Catalog.  </w:t>
      </w:r>
    </w:p>
    <w:p w14:paraId="02FCB8CD" w14:textId="77777777" w:rsidR="00AC73C0" w:rsidRDefault="00AC73C0" w:rsidP="00973BD1">
      <w:pPr>
        <w:spacing w:after="0" w:line="240" w:lineRule="auto"/>
        <w:rPr>
          <w:rFonts w:ascii="Arial" w:hAnsi="Arial" w:cs="Arial"/>
          <w:sz w:val="24"/>
          <w:szCs w:val="24"/>
        </w:rPr>
      </w:pPr>
    </w:p>
    <w:p w14:paraId="344A4C31" w14:textId="77777777" w:rsidR="00332E7F" w:rsidRDefault="00332E7F" w:rsidP="00973BD1">
      <w:pPr>
        <w:spacing w:after="0" w:line="240" w:lineRule="auto"/>
        <w:rPr>
          <w:rFonts w:ascii="Arial" w:hAnsi="Arial" w:cs="Arial"/>
          <w:b/>
          <w:sz w:val="24"/>
          <w:szCs w:val="24"/>
        </w:rPr>
      </w:pPr>
      <w:r>
        <w:rPr>
          <w:rFonts w:ascii="Arial" w:hAnsi="Arial" w:cs="Arial"/>
          <w:b/>
          <w:sz w:val="24"/>
          <w:szCs w:val="24"/>
        </w:rPr>
        <w:t>Absence for Investigation</w:t>
      </w:r>
    </w:p>
    <w:p w14:paraId="2159C4BA" w14:textId="77777777" w:rsidR="00332E7F" w:rsidRDefault="00332E7F" w:rsidP="00973BD1">
      <w:pPr>
        <w:spacing w:after="0" w:line="240" w:lineRule="auto"/>
        <w:rPr>
          <w:rFonts w:ascii="Arial" w:hAnsi="Arial" w:cs="Arial"/>
          <w:b/>
          <w:sz w:val="16"/>
          <w:szCs w:val="16"/>
        </w:rPr>
      </w:pPr>
    </w:p>
    <w:p w14:paraId="0BDCE4A5"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In circumstances where the student is the subject of a complaint, </w:t>
      </w:r>
      <w:r w:rsidR="005009B0">
        <w:rPr>
          <w:rFonts w:ascii="Arial" w:hAnsi="Arial" w:cs="Arial"/>
          <w:sz w:val="24"/>
          <w:szCs w:val="24"/>
        </w:rPr>
        <w:t>Pearlands Innovative School of Beauty</w:t>
      </w:r>
      <w:r>
        <w:rPr>
          <w:rFonts w:ascii="Arial" w:hAnsi="Arial" w:cs="Arial"/>
          <w:sz w:val="24"/>
          <w:szCs w:val="24"/>
        </w:rPr>
        <w:t xml:space="preserve"> reserves the right to place the student on an absence during the investigation. During that time, the student will not be allowed to return to the school and may not complete hours until the investigation is complete and any disciplinary action has been taken. </w:t>
      </w:r>
    </w:p>
    <w:p w14:paraId="343C55F3" w14:textId="77777777" w:rsidR="00332E7F" w:rsidRDefault="00332E7F" w:rsidP="00973BD1">
      <w:pPr>
        <w:spacing w:after="0" w:line="240" w:lineRule="auto"/>
        <w:rPr>
          <w:rFonts w:ascii="Arial" w:hAnsi="Arial" w:cs="Arial"/>
          <w:sz w:val="16"/>
          <w:szCs w:val="16"/>
        </w:rPr>
      </w:pPr>
    </w:p>
    <w:p w14:paraId="09BA141C"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Such an absence counts against the student’s attendance, but is limited to twelve (12) calendar days. If a student continues in the program at the conclusion of an absence for investigation the student may petition for an administrative leave for the absence so that it does not count against the student’s attendance rate. If an administrative leave is granted, the student will return to the program on a date determined at </w:t>
      </w:r>
      <w:r w:rsidR="005009B0">
        <w:rPr>
          <w:rFonts w:ascii="Arial" w:hAnsi="Arial" w:cs="Arial"/>
          <w:sz w:val="24"/>
          <w:szCs w:val="24"/>
        </w:rPr>
        <w:t>Pearlands Innovative School of Beauty</w:t>
      </w:r>
      <w:r>
        <w:rPr>
          <w:rFonts w:ascii="Arial" w:hAnsi="Arial" w:cs="Arial"/>
          <w:sz w:val="24"/>
          <w:szCs w:val="24"/>
        </w:rPr>
        <w:t xml:space="preserve"> discretion to maximize the student’s ability to successfully resume and complete the program. </w:t>
      </w:r>
    </w:p>
    <w:p w14:paraId="42A23EED" w14:textId="77777777" w:rsidR="00332E7F" w:rsidRDefault="00332E7F" w:rsidP="00973BD1">
      <w:pPr>
        <w:spacing w:after="0" w:line="240" w:lineRule="auto"/>
        <w:rPr>
          <w:rFonts w:ascii="Arial" w:hAnsi="Arial" w:cs="Arial"/>
          <w:sz w:val="16"/>
          <w:szCs w:val="16"/>
        </w:rPr>
      </w:pPr>
    </w:p>
    <w:p w14:paraId="6554F23F" w14:textId="77777777" w:rsidR="00332E7F" w:rsidRDefault="00332E7F" w:rsidP="00973BD1">
      <w:pPr>
        <w:spacing w:after="0" w:line="240" w:lineRule="auto"/>
        <w:rPr>
          <w:rFonts w:ascii="Arial" w:hAnsi="Arial" w:cs="Arial"/>
          <w:b/>
          <w:sz w:val="24"/>
          <w:szCs w:val="24"/>
        </w:rPr>
      </w:pPr>
      <w:r>
        <w:rPr>
          <w:rFonts w:ascii="Arial" w:hAnsi="Arial" w:cs="Arial"/>
          <w:b/>
          <w:sz w:val="24"/>
          <w:szCs w:val="24"/>
        </w:rPr>
        <w:t>Disciplinary Action by the School</w:t>
      </w:r>
    </w:p>
    <w:p w14:paraId="06DE4729" w14:textId="77777777" w:rsidR="00332E7F" w:rsidRPr="00FB1AE4" w:rsidRDefault="00332E7F" w:rsidP="00973BD1">
      <w:pPr>
        <w:spacing w:after="0" w:line="240" w:lineRule="auto"/>
        <w:rPr>
          <w:rFonts w:ascii="Arial" w:hAnsi="Arial" w:cs="Arial"/>
          <w:sz w:val="16"/>
          <w:szCs w:val="16"/>
        </w:rPr>
      </w:pPr>
    </w:p>
    <w:p w14:paraId="185CB56E"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Every incident of student misconduct presents unique facts and circumstances, and we review the facts of each incident on its own merit. </w:t>
      </w:r>
      <w:r w:rsidR="005009B0">
        <w:rPr>
          <w:rFonts w:ascii="Arial" w:hAnsi="Arial" w:cs="Arial"/>
          <w:sz w:val="24"/>
          <w:szCs w:val="24"/>
        </w:rPr>
        <w:t>Pearlands Innovative School of Beauty</w:t>
      </w:r>
      <w:r>
        <w:rPr>
          <w:rFonts w:ascii="Arial" w:hAnsi="Arial" w:cs="Arial"/>
          <w:sz w:val="24"/>
          <w:szCs w:val="24"/>
        </w:rPr>
        <w:t xml:space="preserve"> will consider aggravating (making more serious) and mitigating (making less serious) circumstances when determining appropriate discipline. Factors considered can include the student’s history of prior misconduct, the severity of the conduct at issue, the harm or risk posed by the misconduct, the student’s acceptance of responsibility for his or her actions, and the impact upon other students in the school. In each instance, </w:t>
      </w:r>
      <w:r w:rsidR="005009B0">
        <w:rPr>
          <w:rFonts w:ascii="Arial" w:hAnsi="Arial" w:cs="Arial"/>
          <w:sz w:val="24"/>
          <w:szCs w:val="24"/>
        </w:rPr>
        <w:t>Pearlands Innovative School of Beauty</w:t>
      </w:r>
      <w:r>
        <w:rPr>
          <w:rFonts w:ascii="Arial" w:hAnsi="Arial" w:cs="Arial"/>
          <w:sz w:val="24"/>
          <w:szCs w:val="24"/>
        </w:rPr>
        <w:t xml:space="preserve"> retains full discretion to determine what discipline (up to and including termination) is warranted. Further information concerning factors considered in the investigation of complaints of sex discrimination, sexual harassment, sexual assault, dating violence, or stalking under Title IX and clergy policy is provided on the Student Catalog.</w:t>
      </w:r>
    </w:p>
    <w:p w14:paraId="37A90604" w14:textId="77777777" w:rsidR="00332E7F" w:rsidRDefault="00332E7F" w:rsidP="00973BD1">
      <w:pPr>
        <w:spacing w:after="0" w:line="240" w:lineRule="auto"/>
        <w:rPr>
          <w:rFonts w:ascii="Arial" w:hAnsi="Arial" w:cs="Arial"/>
          <w:sz w:val="16"/>
          <w:szCs w:val="16"/>
        </w:rPr>
      </w:pPr>
    </w:p>
    <w:p w14:paraId="6A58A51C" w14:textId="77777777" w:rsidR="00332E7F" w:rsidRDefault="005009B0" w:rsidP="00973BD1">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commonly appoints 5 levels of disciplinary action, explain below. </w:t>
      </w:r>
      <w:r>
        <w:rPr>
          <w:rFonts w:ascii="Arial" w:hAnsi="Arial" w:cs="Arial"/>
          <w:sz w:val="24"/>
          <w:szCs w:val="24"/>
        </w:rPr>
        <w:t>Pearlands Innovative School of Beauty</w:t>
      </w:r>
      <w:r w:rsidR="00332E7F">
        <w:rPr>
          <w:rFonts w:ascii="Arial" w:hAnsi="Arial" w:cs="Arial"/>
          <w:sz w:val="24"/>
          <w:szCs w:val="24"/>
        </w:rPr>
        <w:t xml:space="preserve"> does not provide students with progressive discipline. Additionally, these levels of discipline are not exclusive; rather, </w:t>
      </w:r>
      <w:r>
        <w:rPr>
          <w:rFonts w:ascii="Arial" w:hAnsi="Arial" w:cs="Arial"/>
          <w:sz w:val="24"/>
          <w:szCs w:val="24"/>
        </w:rPr>
        <w:t>Pearlands Innovative School of Beauty</w:t>
      </w:r>
      <w:r w:rsidR="00332E7F">
        <w:rPr>
          <w:rFonts w:ascii="Arial" w:hAnsi="Arial" w:cs="Arial"/>
          <w:sz w:val="24"/>
          <w:szCs w:val="24"/>
        </w:rPr>
        <w:t xml:space="preserve"> may implement other types of discipline as appropriate to the </w:t>
      </w:r>
      <w:r w:rsidR="00332E7F">
        <w:rPr>
          <w:rFonts w:ascii="Arial" w:hAnsi="Arial" w:cs="Arial"/>
          <w:sz w:val="24"/>
          <w:szCs w:val="24"/>
        </w:rPr>
        <w:lastRenderedPageBreak/>
        <w:t>situation. Thus, while multiple disciplinary actions issued to an individual student may progress up the levels described below, such step-by-step progression is neither promised nor required.</w:t>
      </w:r>
    </w:p>
    <w:p w14:paraId="65C32552" w14:textId="77777777" w:rsidR="00332E7F" w:rsidRDefault="00332E7F" w:rsidP="00973BD1">
      <w:pPr>
        <w:spacing w:after="0" w:line="240" w:lineRule="auto"/>
        <w:rPr>
          <w:rFonts w:ascii="Arial" w:hAnsi="Arial" w:cs="Arial"/>
          <w:sz w:val="16"/>
          <w:szCs w:val="16"/>
        </w:rPr>
      </w:pPr>
    </w:p>
    <w:p w14:paraId="0A7BA830" w14:textId="77777777" w:rsidR="00332E7F" w:rsidRDefault="005009B0" w:rsidP="00973BD1">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common disciplinary actions for students are as follows:</w:t>
      </w:r>
    </w:p>
    <w:p w14:paraId="44EFF468" w14:textId="77777777" w:rsidR="00332E7F" w:rsidRDefault="00332E7F" w:rsidP="00973BD1">
      <w:pPr>
        <w:spacing w:after="0" w:line="240" w:lineRule="auto"/>
        <w:rPr>
          <w:rFonts w:ascii="Arial" w:hAnsi="Arial" w:cs="Arial"/>
          <w:sz w:val="16"/>
          <w:szCs w:val="16"/>
        </w:rPr>
      </w:pPr>
    </w:p>
    <w:p w14:paraId="448011BF" w14:textId="77777777" w:rsidR="00332E7F" w:rsidRDefault="00332E7F" w:rsidP="00973BD1">
      <w:pPr>
        <w:spacing w:after="0" w:line="240" w:lineRule="auto"/>
        <w:rPr>
          <w:rFonts w:ascii="Arial" w:hAnsi="Arial" w:cs="Arial"/>
          <w:sz w:val="24"/>
          <w:szCs w:val="24"/>
        </w:rPr>
      </w:pPr>
      <w:r>
        <w:rPr>
          <w:rFonts w:ascii="Arial" w:hAnsi="Arial" w:cs="Arial"/>
          <w:sz w:val="24"/>
          <w:szCs w:val="24"/>
        </w:rPr>
        <w:tab/>
        <w:t xml:space="preserve">1. </w:t>
      </w:r>
      <w:r w:rsidRPr="00B92E5F">
        <w:rPr>
          <w:rFonts w:ascii="Arial" w:hAnsi="Arial" w:cs="Arial"/>
          <w:b/>
          <w:sz w:val="24"/>
          <w:szCs w:val="24"/>
        </w:rPr>
        <w:t>Verbal Warning</w:t>
      </w:r>
      <w:r>
        <w:rPr>
          <w:rFonts w:ascii="Arial" w:hAnsi="Arial" w:cs="Arial"/>
          <w:sz w:val="24"/>
          <w:szCs w:val="24"/>
        </w:rPr>
        <w:t xml:space="preserve"> – Generally, a verbal warning is appropriate when Pearlands </w:t>
      </w:r>
    </w:p>
    <w:p w14:paraId="0035AFAC"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Innovative has no knowledge of prior misconduct by the student and   </w:t>
      </w:r>
    </w:p>
    <w:p w14:paraId="26A10073" w14:textId="77777777" w:rsidR="000878FF" w:rsidRDefault="00332E7F" w:rsidP="00FB1AE4">
      <w:pPr>
        <w:spacing w:after="0" w:line="240" w:lineRule="auto"/>
        <w:ind w:left="720"/>
        <w:rPr>
          <w:rFonts w:ascii="Arial" w:hAnsi="Arial" w:cs="Arial"/>
          <w:sz w:val="24"/>
          <w:szCs w:val="24"/>
        </w:rPr>
      </w:pPr>
      <w:r>
        <w:rPr>
          <w:rFonts w:ascii="Arial" w:hAnsi="Arial" w:cs="Arial"/>
          <w:sz w:val="24"/>
          <w:szCs w:val="24"/>
        </w:rPr>
        <w:t xml:space="preserve">    </w:t>
      </w:r>
      <w:r w:rsidR="005009B0">
        <w:rPr>
          <w:rFonts w:ascii="Arial" w:hAnsi="Arial" w:cs="Arial"/>
          <w:sz w:val="24"/>
          <w:szCs w:val="24"/>
        </w:rPr>
        <w:t>Pearlands Innovative School of Beauty</w:t>
      </w:r>
      <w:r>
        <w:rPr>
          <w:rFonts w:ascii="Arial" w:hAnsi="Arial" w:cs="Arial"/>
          <w:sz w:val="24"/>
          <w:szCs w:val="24"/>
        </w:rPr>
        <w:t xml:space="preserve"> determines that the misconduct is moderate in </w:t>
      </w:r>
      <w:r w:rsidR="000878FF">
        <w:rPr>
          <w:rFonts w:ascii="Arial" w:hAnsi="Arial" w:cs="Arial"/>
          <w:sz w:val="24"/>
          <w:szCs w:val="24"/>
        </w:rPr>
        <w:t xml:space="preserve"> </w:t>
      </w:r>
    </w:p>
    <w:p w14:paraId="099B00A4" w14:textId="77777777" w:rsidR="00332E7F" w:rsidRDefault="000878FF" w:rsidP="00FB1AE4">
      <w:pPr>
        <w:spacing w:after="0" w:line="240" w:lineRule="auto"/>
        <w:ind w:left="720"/>
        <w:rPr>
          <w:rFonts w:ascii="Arial" w:hAnsi="Arial" w:cs="Arial"/>
          <w:sz w:val="24"/>
          <w:szCs w:val="24"/>
        </w:rPr>
      </w:pPr>
      <w:r>
        <w:rPr>
          <w:rFonts w:ascii="Arial" w:hAnsi="Arial" w:cs="Arial"/>
          <w:sz w:val="24"/>
          <w:szCs w:val="24"/>
        </w:rPr>
        <w:t xml:space="preserve">    </w:t>
      </w:r>
      <w:r w:rsidR="00332E7F">
        <w:rPr>
          <w:rFonts w:ascii="Arial" w:hAnsi="Arial" w:cs="Arial"/>
          <w:sz w:val="24"/>
          <w:szCs w:val="24"/>
        </w:rPr>
        <w:t>nature. A</w:t>
      </w:r>
      <w:r>
        <w:rPr>
          <w:rFonts w:ascii="Arial" w:hAnsi="Arial" w:cs="Arial"/>
          <w:sz w:val="24"/>
          <w:szCs w:val="24"/>
        </w:rPr>
        <w:t xml:space="preserve"> </w:t>
      </w:r>
      <w:r w:rsidR="00332E7F">
        <w:rPr>
          <w:rFonts w:ascii="Arial" w:hAnsi="Arial" w:cs="Arial"/>
          <w:sz w:val="24"/>
          <w:szCs w:val="24"/>
        </w:rPr>
        <w:t xml:space="preserve">memorandum of the verbal warning will be placed in the student’s record. </w:t>
      </w:r>
    </w:p>
    <w:p w14:paraId="1A7452AC" w14:textId="77777777" w:rsidR="00332E7F" w:rsidRPr="00B92E5F" w:rsidRDefault="00332E7F" w:rsidP="00FB1AE4">
      <w:pPr>
        <w:spacing w:after="0" w:line="240" w:lineRule="auto"/>
        <w:ind w:left="720"/>
        <w:rPr>
          <w:rFonts w:ascii="Arial" w:hAnsi="Arial" w:cs="Arial"/>
          <w:sz w:val="16"/>
          <w:szCs w:val="16"/>
        </w:rPr>
      </w:pPr>
    </w:p>
    <w:p w14:paraId="7B9441B5"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2. </w:t>
      </w:r>
      <w:r w:rsidRPr="00B92E5F">
        <w:rPr>
          <w:rFonts w:ascii="Arial" w:hAnsi="Arial" w:cs="Arial"/>
          <w:b/>
          <w:sz w:val="24"/>
          <w:szCs w:val="24"/>
        </w:rPr>
        <w:t>Written Warning</w:t>
      </w:r>
      <w:r>
        <w:rPr>
          <w:rFonts w:ascii="Arial" w:hAnsi="Arial" w:cs="Arial"/>
          <w:sz w:val="24"/>
          <w:szCs w:val="24"/>
        </w:rPr>
        <w:t xml:space="preserve"> – Generally, a written warning is appropriate when it is </w:t>
      </w:r>
    </w:p>
    <w:p w14:paraId="01A9C9EC"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determined that the student has engaged in a prior act of misconduct or the </w:t>
      </w:r>
    </w:p>
    <w:p w14:paraId="69B41E4D"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misconduct is serious in nature.    </w:t>
      </w:r>
    </w:p>
    <w:p w14:paraId="3DFB5953" w14:textId="77777777" w:rsidR="00332E7F" w:rsidRPr="00B92E5F" w:rsidRDefault="00332E7F" w:rsidP="00FB1AE4">
      <w:pPr>
        <w:spacing w:after="0" w:line="240" w:lineRule="auto"/>
        <w:ind w:left="720"/>
        <w:rPr>
          <w:rFonts w:ascii="Arial" w:hAnsi="Arial" w:cs="Arial"/>
          <w:sz w:val="16"/>
          <w:szCs w:val="16"/>
        </w:rPr>
      </w:pPr>
    </w:p>
    <w:p w14:paraId="6E9E92ED"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3. </w:t>
      </w:r>
      <w:r w:rsidRPr="00B92E5F">
        <w:rPr>
          <w:rFonts w:ascii="Arial" w:hAnsi="Arial" w:cs="Arial"/>
          <w:b/>
          <w:sz w:val="24"/>
          <w:szCs w:val="24"/>
        </w:rPr>
        <w:t>One-Day Suspensions</w:t>
      </w:r>
      <w:r>
        <w:rPr>
          <w:rFonts w:ascii="Arial" w:hAnsi="Arial" w:cs="Arial"/>
          <w:sz w:val="24"/>
          <w:szCs w:val="24"/>
        </w:rPr>
        <w:t xml:space="preserve"> – Generally, a one-day suspension is appropriate  </w:t>
      </w:r>
    </w:p>
    <w:p w14:paraId="54777CC4"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when the student has engaged in a prior act of misconduct or the misconduct </w:t>
      </w:r>
    </w:p>
    <w:p w14:paraId="06FA4FFC"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is serious in nature.</w:t>
      </w:r>
    </w:p>
    <w:p w14:paraId="4BDB35C9" w14:textId="77777777" w:rsidR="00332E7F" w:rsidRPr="0016606E" w:rsidRDefault="00332E7F" w:rsidP="00FB1AE4">
      <w:pPr>
        <w:spacing w:after="0" w:line="240" w:lineRule="auto"/>
        <w:ind w:left="720"/>
        <w:rPr>
          <w:rFonts w:ascii="Arial" w:hAnsi="Arial" w:cs="Arial"/>
          <w:sz w:val="16"/>
          <w:szCs w:val="16"/>
        </w:rPr>
      </w:pPr>
    </w:p>
    <w:p w14:paraId="33AB458C"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4. </w:t>
      </w:r>
      <w:r w:rsidRPr="00B92E5F">
        <w:rPr>
          <w:rFonts w:ascii="Arial" w:hAnsi="Arial" w:cs="Arial"/>
          <w:b/>
          <w:sz w:val="24"/>
          <w:szCs w:val="24"/>
        </w:rPr>
        <w:t>Three-Day Suspensions</w:t>
      </w:r>
      <w:r>
        <w:rPr>
          <w:rFonts w:ascii="Arial" w:hAnsi="Arial" w:cs="Arial"/>
          <w:sz w:val="24"/>
          <w:szCs w:val="24"/>
        </w:rPr>
        <w:t xml:space="preserve"> – Generally, a three-day suspension is appropriate </w:t>
      </w:r>
    </w:p>
    <w:p w14:paraId="4C97EA6B"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when the student has engaged in repeated acts of prior misconduct or the </w:t>
      </w:r>
    </w:p>
    <w:p w14:paraId="7B08ED8C"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misconduct is severe in nature.</w:t>
      </w:r>
    </w:p>
    <w:p w14:paraId="208E1C88" w14:textId="77777777" w:rsidR="00332E7F" w:rsidRPr="0016606E" w:rsidRDefault="00332E7F" w:rsidP="00FB1AE4">
      <w:pPr>
        <w:spacing w:after="0" w:line="240" w:lineRule="auto"/>
        <w:ind w:left="720"/>
        <w:rPr>
          <w:rFonts w:ascii="Arial" w:hAnsi="Arial" w:cs="Arial"/>
          <w:sz w:val="16"/>
          <w:szCs w:val="16"/>
        </w:rPr>
      </w:pPr>
    </w:p>
    <w:p w14:paraId="06E94CE0"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5. </w:t>
      </w:r>
      <w:r w:rsidRPr="00B92E5F">
        <w:rPr>
          <w:rFonts w:ascii="Arial" w:hAnsi="Arial" w:cs="Arial"/>
          <w:b/>
          <w:sz w:val="24"/>
          <w:szCs w:val="24"/>
        </w:rPr>
        <w:t>Termination</w:t>
      </w:r>
      <w:r>
        <w:rPr>
          <w:rFonts w:ascii="Arial" w:hAnsi="Arial" w:cs="Arial"/>
          <w:sz w:val="24"/>
          <w:szCs w:val="24"/>
        </w:rPr>
        <w:t xml:space="preserve"> – Generally, termination of enrollment is appropriate when the </w:t>
      </w:r>
    </w:p>
    <w:p w14:paraId="3F36DB15"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student has engaged in repeated acts or prior misconduct and the misconduct  </w:t>
      </w:r>
    </w:p>
    <w:p w14:paraId="367F86D3"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is severe in nature. However, certain types of misconduct are so severe that  </w:t>
      </w:r>
    </w:p>
    <w:p w14:paraId="55643075" w14:textId="77777777" w:rsidR="005009B0" w:rsidRDefault="00332E7F" w:rsidP="00FB1AE4">
      <w:pPr>
        <w:spacing w:after="0" w:line="240" w:lineRule="auto"/>
        <w:ind w:left="720"/>
        <w:rPr>
          <w:rFonts w:ascii="Arial" w:hAnsi="Arial" w:cs="Arial"/>
          <w:sz w:val="24"/>
          <w:szCs w:val="24"/>
        </w:rPr>
      </w:pPr>
      <w:r>
        <w:rPr>
          <w:rFonts w:ascii="Arial" w:hAnsi="Arial" w:cs="Arial"/>
          <w:sz w:val="24"/>
          <w:szCs w:val="24"/>
        </w:rPr>
        <w:t xml:space="preserve">    </w:t>
      </w:r>
      <w:r w:rsidR="005009B0">
        <w:rPr>
          <w:rFonts w:ascii="Arial" w:hAnsi="Arial" w:cs="Arial"/>
          <w:sz w:val="24"/>
          <w:szCs w:val="24"/>
        </w:rPr>
        <w:t>Pearlands Innovative School of Beauty</w:t>
      </w:r>
      <w:r>
        <w:rPr>
          <w:rFonts w:ascii="Arial" w:hAnsi="Arial" w:cs="Arial"/>
          <w:sz w:val="24"/>
          <w:szCs w:val="24"/>
        </w:rPr>
        <w:t xml:space="preserve"> may choose to terminate the student’s </w:t>
      </w:r>
    </w:p>
    <w:p w14:paraId="7FA3D03E" w14:textId="77777777" w:rsidR="00332E7F" w:rsidRDefault="005009B0" w:rsidP="00FB1AE4">
      <w:pPr>
        <w:spacing w:after="0" w:line="240" w:lineRule="auto"/>
        <w:ind w:left="720"/>
        <w:rPr>
          <w:rFonts w:ascii="Arial" w:hAnsi="Arial" w:cs="Arial"/>
          <w:sz w:val="24"/>
          <w:szCs w:val="24"/>
        </w:rPr>
      </w:pPr>
      <w:r>
        <w:rPr>
          <w:rFonts w:ascii="Arial" w:hAnsi="Arial" w:cs="Arial"/>
          <w:sz w:val="24"/>
          <w:szCs w:val="24"/>
        </w:rPr>
        <w:t xml:space="preserve">    </w:t>
      </w:r>
      <w:r w:rsidR="00332E7F">
        <w:rPr>
          <w:rFonts w:ascii="Arial" w:hAnsi="Arial" w:cs="Arial"/>
          <w:sz w:val="24"/>
          <w:szCs w:val="24"/>
        </w:rPr>
        <w:t>enrollment upon a</w:t>
      </w:r>
      <w:r>
        <w:rPr>
          <w:rFonts w:ascii="Arial" w:hAnsi="Arial" w:cs="Arial"/>
          <w:sz w:val="24"/>
          <w:szCs w:val="24"/>
        </w:rPr>
        <w:t xml:space="preserve"> </w:t>
      </w:r>
      <w:r w:rsidR="00332E7F">
        <w:rPr>
          <w:rFonts w:ascii="Arial" w:hAnsi="Arial" w:cs="Arial"/>
          <w:sz w:val="24"/>
          <w:szCs w:val="24"/>
        </w:rPr>
        <w:t>first offense.</w:t>
      </w:r>
    </w:p>
    <w:p w14:paraId="4A78CF43" w14:textId="77777777" w:rsidR="00332E7F" w:rsidRDefault="00332E7F" w:rsidP="00FB1AE4">
      <w:pPr>
        <w:spacing w:after="0" w:line="240" w:lineRule="auto"/>
        <w:ind w:left="720"/>
        <w:rPr>
          <w:rFonts w:ascii="Arial" w:hAnsi="Arial" w:cs="Arial"/>
          <w:sz w:val="24"/>
          <w:szCs w:val="24"/>
        </w:rPr>
      </w:pPr>
    </w:p>
    <w:p w14:paraId="17B4172F" w14:textId="77777777" w:rsidR="00332E7F" w:rsidRDefault="00332E7F" w:rsidP="0016606E">
      <w:pPr>
        <w:spacing w:after="0" w:line="240" w:lineRule="auto"/>
        <w:rPr>
          <w:rFonts w:ascii="Arial" w:hAnsi="Arial" w:cs="Arial"/>
          <w:sz w:val="16"/>
          <w:szCs w:val="16"/>
        </w:rPr>
      </w:pPr>
    </w:p>
    <w:p w14:paraId="72EA1161" w14:textId="77777777" w:rsidR="00332E7F" w:rsidRDefault="00332E7F" w:rsidP="0016606E">
      <w:pPr>
        <w:spacing w:after="0" w:line="240" w:lineRule="auto"/>
        <w:rPr>
          <w:rFonts w:ascii="Arial" w:hAnsi="Arial" w:cs="Arial"/>
          <w:sz w:val="24"/>
          <w:szCs w:val="24"/>
        </w:rPr>
      </w:pPr>
      <w:r>
        <w:rPr>
          <w:rFonts w:ascii="Arial" w:hAnsi="Arial" w:cs="Arial"/>
          <w:sz w:val="24"/>
          <w:szCs w:val="24"/>
        </w:rPr>
        <w:t xml:space="preserve">The following nonexecutive list provides examples of conduct that, when committed by a student, are likely to result in disciplinary action. </w:t>
      </w:r>
    </w:p>
    <w:p w14:paraId="18A9B5FE" w14:textId="77777777" w:rsidR="00332E7F" w:rsidRDefault="00332E7F" w:rsidP="0016606E">
      <w:pPr>
        <w:spacing w:after="0" w:line="240" w:lineRule="auto"/>
        <w:rPr>
          <w:rFonts w:ascii="Arial" w:hAnsi="Arial" w:cs="Arial"/>
          <w:sz w:val="16"/>
          <w:szCs w:val="16"/>
        </w:rPr>
      </w:pPr>
    </w:p>
    <w:p w14:paraId="41B79F93"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Statements or conduct towards a fellow student, staff member, or guest that demeans, harasses, or discriminates against that person on the basis of sex/gender, age, disability, race, color, ethnicity, religion, creed, national origin, marital status, sexual orientation, gender identity, or membership in other protected groups, as defined by local, state or federal law;</w:t>
      </w:r>
    </w:p>
    <w:p w14:paraId="3C719D20"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Sexualized, abusive, bullying, profane, or other offensive statements or conduct towards a fellow student, staff member, or guest;</w:t>
      </w:r>
    </w:p>
    <w:p w14:paraId="6DA59C7B"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Refusal to follow reasonable directions from a staff member or other insubordination;</w:t>
      </w:r>
    </w:p>
    <w:p w14:paraId="0570FBF2"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 xml:space="preserve">Theft or destruction of property belonging to </w:t>
      </w:r>
      <w:r w:rsidR="005009B0">
        <w:rPr>
          <w:rFonts w:ascii="Arial" w:hAnsi="Arial" w:cs="Arial"/>
          <w:sz w:val="24"/>
          <w:szCs w:val="24"/>
        </w:rPr>
        <w:t>Pearlands Innovative School of Beauty</w:t>
      </w:r>
      <w:r>
        <w:rPr>
          <w:rFonts w:ascii="Arial" w:hAnsi="Arial" w:cs="Arial"/>
          <w:sz w:val="24"/>
          <w:szCs w:val="24"/>
        </w:rPr>
        <w:t>, students, guests, or co-workers;</w:t>
      </w:r>
    </w:p>
    <w:p w14:paraId="5A7E1DB2"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 xml:space="preserve">Acts or threats of violence towards a fellow student, staff member, or guest or on </w:t>
      </w:r>
      <w:r w:rsidR="005009B0">
        <w:rPr>
          <w:rFonts w:ascii="Arial" w:hAnsi="Arial" w:cs="Arial"/>
          <w:sz w:val="24"/>
          <w:szCs w:val="24"/>
        </w:rPr>
        <w:t>Pearlands Innovative School of Beauty</w:t>
      </w:r>
      <w:r>
        <w:rPr>
          <w:rFonts w:ascii="Arial" w:hAnsi="Arial" w:cs="Arial"/>
          <w:sz w:val="24"/>
          <w:szCs w:val="24"/>
        </w:rPr>
        <w:t xml:space="preserve"> property;</w:t>
      </w:r>
    </w:p>
    <w:p w14:paraId="33462B01"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Violation of the Policy Governing Alcohol and Other Drugs;</w:t>
      </w:r>
    </w:p>
    <w:p w14:paraId="25EC8A13"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 xml:space="preserve">Possession of firearms, explosives, weapons or other unlawful or dangerous materials or items on </w:t>
      </w:r>
      <w:r w:rsidR="005009B0">
        <w:rPr>
          <w:rFonts w:ascii="Arial" w:hAnsi="Arial" w:cs="Arial"/>
          <w:sz w:val="24"/>
          <w:szCs w:val="24"/>
        </w:rPr>
        <w:t>Pearlands Innovative School of Beauty</w:t>
      </w:r>
      <w:r>
        <w:rPr>
          <w:rFonts w:ascii="Arial" w:hAnsi="Arial" w:cs="Arial"/>
          <w:sz w:val="24"/>
          <w:szCs w:val="24"/>
        </w:rPr>
        <w:t xml:space="preserve"> property;</w:t>
      </w:r>
    </w:p>
    <w:p w14:paraId="7E79C407"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lastRenderedPageBreak/>
        <w:t>Cheating on tests;</w:t>
      </w:r>
    </w:p>
    <w:p w14:paraId="20624B8A"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Copying or photographing assessment materials;</w:t>
      </w:r>
    </w:p>
    <w:p w14:paraId="75F89E82"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Disrupting the learning environment;</w:t>
      </w:r>
    </w:p>
    <w:p w14:paraId="5DE5D5F7"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Refusing a client</w:t>
      </w:r>
    </w:p>
    <w:p w14:paraId="554E3E92"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Violation of the clocking in and out policy, including but not limited to clocking in or out for another student, or asking another student to clock in or out for you;</w:t>
      </w:r>
    </w:p>
    <w:p w14:paraId="35C338B6"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 xml:space="preserve">Other acts in violation of </w:t>
      </w:r>
      <w:r w:rsidR="005009B0">
        <w:rPr>
          <w:rFonts w:ascii="Arial" w:hAnsi="Arial" w:cs="Arial"/>
          <w:sz w:val="24"/>
          <w:szCs w:val="24"/>
        </w:rPr>
        <w:t>Pearlands Innovative School of Beauty</w:t>
      </w:r>
      <w:r>
        <w:rPr>
          <w:rFonts w:ascii="Arial" w:hAnsi="Arial" w:cs="Arial"/>
          <w:sz w:val="24"/>
          <w:szCs w:val="24"/>
        </w:rPr>
        <w:t xml:space="preserve"> Policy; and</w:t>
      </w:r>
    </w:p>
    <w:p w14:paraId="1D637782"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Acts in violation of applicable federal, state, and local law or accreditor standards</w:t>
      </w:r>
    </w:p>
    <w:p w14:paraId="0BEC8475" w14:textId="77777777" w:rsidR="00332E7F" w:rsidRDefault="00332E7F" w:rsidP="007C0F4D">
      <w:pPr>
        <w:spacing w:after="0" w:line="240" w:lineRule="auto"/>
        <w:rPr>
          <w:rFonts w:ascii="Arial" w:hAnsi="Arial" w:cs="Arial"/>
          <w:sz w:val="16"/>
          <w:szCs w:val="16"/>
        </w:rPr>
      </w:pPr>
    </w:p>
    <w:p w14:paraId="0BA221E6" w14:textId="77777777" w:rsidR="00332E7F" w:rsidRDefault="00332E7F" w:rsidP="007C0F4D">
      <w:pPr>
        <w:spacing w:after="0" w:line="240" w:lineRule="auto"/>
        <w:rPr>
          <w:rFonts w:ascii="Arial" w:hAnsi="Arial" w:cs="Arial"/>
          <w:sz w:val="24"/>
          <w:szCs w:val="24"/>
        </w:rPr>
      </w:pPr>
      <w:r>
        <w:rPr>
          <w:rFonts w:ascii="Arial" w:hAnsi="Arial" w:cs="Arial"/>
          <w:sz w:val="24"/>
          <w:szCs w:val="24"/>
        </w:rPr>
        <w:t xml:space="preserve">This list does not limit the circumstances under which </w:t>
      </w:r>
      <w:r w:rsidR="005009B0">
        <w:rPr>
          <w:rFonts w:ascii="Arial" w:hAnsi="Arial" w:cs="Arial"/>
          <w:sz w:val="24"/>
          <w:szCs w:val="24"/>
        </w:rPr>
        <w:t>Pearlands Innovative School of Beauty</w:t>
      </w:r>
      <w:r>
        <w:rPr>
          <w:rFonts w:ascii="Arial" w:hAnsi="Arial" w:cs="Arial"/>
          <w:sz w:val="24"/>
          <w:szCs w:val="24"/>
        </w:rPr>
        <w:t xml:space="preserve"> may </w:t>
      </w:r>
      <w:r w:rsidRPr="000D3C51">
        <w:rPr>
          <w:rFonts w:ascii="Arial" w:hAnsi="Arial" w:cs="Arial"/>
          <w:sz w:val="24"/>
          <w:szCs w:val="24"/>
        </w:rPr>
        <w:t>impose</w:t>
      </w:r>
      <w:r>
        <w:rPr>
          <w:rFonts w:ascii="Arial" w:hAnsi="Arial" w:cs="Arial"/>
          <w:sz w:val="24"/>
          <w:szCs w:val="24"/>
        </w:rPr>
        <w:t xml:space="preserve"> disciplinary action against students. Any conduct that falls below our standards of conduct or breaches </w:t>
      </w:r>
      <w:r w:rsidR="005009B0">
        <w:rPr>
          <w:rFonts w:ascii="Arial" w:hAnsi="Arial" w:cs="Arial"/>
          <w:sz w:val="24"/>
          <w:szCs w:val="24"/>
        </w:rPr>
        <w:t>Pearlands Innovative School of Beauty</w:t>
      </w:r>
      <w:r>
        <w:rPr>
          <w:rFonts w:ascii="Arial" w:hAnsi="Arial" w:cs="Arial"/>
          <w:sz w:val="24"/>
          <w:szCs w:val="24"/>
        </w:rPr>
        <w:t xml:space="preserve"> policy is subject to disciplinary action.</w:t>
      </w:r>
    </w:p>
    <w:p w14:paraId="65FB1A2B" w14:textId="77777777" w:rsidR="000C4B3A" w:rsidRPr="00D937FA" w:rsidRDefault="000C4B3A" w:rsidP="007C0F4D">
      <w:pPr>
        <w:spacing w:after="0" w:line="240" w:lineRule="auto"/>
        <w:rPr>
          <w:rFonts w:ascii="Arial" w:hAnsi="Arial" w:cs="Arial"/>
          <w:sz w:val="24"/>
          <w:szCs w:val="24"/>
        </w:rPr>
      </w:pPr>
    </w:p>
    <w:p w14:paraId="6D27C480" w14:textId="77777777" w:rsidR="00332E7F" w:rsidRPr="00D937FA" w:rsidRDefault="00332E7F" w:rsidP="007C0F4D">
      <w:pPr>
        <w:spacing w:after="0" w:line="240" w:lineRule="auto"/>
        <w:rPr>
          <w:rFonts w:ascii="Arial" w:hAnsi="Arial" w:cs="Arial"/>
          <w:b/>
          <w:sz w:val="28"/>
          <w:szCs w:val="28"/>
        </w:rPr>
      </w:pPr>
      <w:r>
        <w:rPr>
          <w:rFonts w:ascii="Arial" w:hAnsi="Arial" w:cs="Arial"/>
          <w:b/>
          <w:sz w:val="24"/>
          <w:szCs w:val="24"/>
        </w:rPr>
        <w:t>Anti-Retaliation Policy</w:t>
      </w:r>
    </w:p>
    <w:p w14:paraId="29AA5D62" w14:textId="77777777" w:rsidR="00332E7F" w:rsidRDefault="00332E7F" w:rsidP="007C0F4D">
      <w:pPr>
        <w:spacing w:after="0" w:line="240" w:lineRule="auto"/>
        <w:rPr>
          <w:rFonts w:ascii="Arial" w:hAnsi="Arial" w:cs="Arial"/>
          <w:b/>
          <w:sz w:val="16"/>
          <w:szCs w:val="16"/>
        </w:rPr>
      </w:pPr>
    </w:p>
    <w:p w14:paraId="07CD4E40" w14:textId="77777777" w:rsidR="00332E7F" w:rsidRDefault="005009B0" w:rsidP="007C0F4D">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will not retaliate against you for filling a good-faith complaint or for participating in good faith in an investigation of alleged misconduct. Likewise, </w:t>
      </w:r>
      <w:r>
        <w:rPr>
          <w:rFonts w:ascii="Arial" w:hAnsi="Arial" w:cs="Arial"/>
          <w:sz w:val="24"/>
          <w:szCs w:val="24"/>
        </w:rPr>
        <w:t>Pearlands Innovative School of Beauty</w:t>
      </w:r>
      <w:r w:rsidR="00332E7F">
        <w:rPr>
          <w:rFonts w:ascii="Arial" w:hAnsi="Arial" w:cs="Arial"/>
          <w:sz w:val="24"/>
          <w:szCs w:val="24"/>
        </w:rPr>
        <w:t xml:space="preserve"> will not tolerate retaliation by others against you on these grounds. An employee or student who retaliates will be subject to disciplinary action, up to and including termination from </w:t>
      </w:r>
      <w:r>
        <w:rPr>
          <w:rFonts w:ascii="Arial" w:hAnsi="Arial" w:cs="Arial"/>
          <w:sz w:val="24"/>
          <w:szCs w:val="24"/>
        </w:rPr>
        <w:t>Pearlands Innovative School of Beauty</w:t>
      </w:r>
      <w:r w:rsidR="00332E7F">
        <w:rPr>
          <w:rFonts w:ascii="Arial" w:hAnsi="Arial" w:cs="Arial"/>
          <w:sz w:val="24"/>
          <w:szCs w:val="24"/>
        </w:rPr>
        <w:t>.</w:t>
      </w:r>
    </w:p>
    <w:p w14:paraId="6A3F91F6" w14:textId="77777777" w:rsidR="00332E7F" w:rsidRDefault="00332E7F" w:rsidP="007C0F4D">
      <w:pPr>
        <w:spacing w:after="0" w:line="240" w:lineRule="auto"/>
        <w:rPr>
          <w:rFonts w:ascii="Arial" w:hAnsi="Arial" w:cs="Arial"/>
          <w:sz w:val="16"/>
          <w:szCs w:val="16"/>
        </w:rPr>
      </w:pPr>
    </w:p>
    <w:p w14:paraId="23CF8AB9" w14:textId="77777777" w:rsidR="00332E7F" w:rsidRDefault="00332E7F" w:rsidP="007C0F4D">
      <w:pPr>
        <w:spacing w:after="0" w:line="240" w:lineRule="auto"/>
        <w:rPr>
          <w:rFonts w:ascii="Arial" w:hAnsi="Arial" w:cs="Arial"/>
          <w:sz w:val="24"/>
          <w:szCs w:val="24"/>
        </w:rPr>
      </w:pPr>
      <w:r>
        <w:rPr>
          <w:rFonts w:ascii="Arial" w:hAnsi="Arial" w:cs="Arial"/>
          <w:sz w:val="24"/>
          <w:szCs w:val="24"/>
        </w:rPr>
        <w:t xml:space="preserve">Any student who feels that he/she has been subject to retaliation in violation of this policy should report the matter immediately. We suggest that a student make the complaint to a student services specialist, but you may bring complaints to any campus employee with whom you feel comfortable. </w:t>
      </w:r>
    </w:p>
    <w:p w14:paraId="6C099473" w14:textId="77777777" w:rsidR="000A5D2C" w:rsidRDefault="000A5D2C" w:rsidP="007C0F4D">
      <w:pPr>
        <w:spacing w:after="0" w:line="240" w:lineRule="auto"/>
        <w:rPr>
          <w:rFonts w:ascii="Arial" w:hAnsi="Arial" w:cs="Arial"/>
          <w:b/>
          <w:sz w:val="28"/>
          <w:szCs w:val="28"/>
        </w:rPr>
      </w:pPr>
    </w:p>
    <w:p w14:paraId="4690F74A" w14:textId="77777777" w:rsidR="00332E7F" w:rsidRDefault="00332E7F" w:rsidP="007C0F4D">
      <w:pPr>
        <w:spacing w:after="0" w:line="240" w:lineRule="auto"/>
        <w:rPr>
          <w:rFonts w:ascii="Arial" w:hAnsi="Arial" w:cs="Arial"/>
          <w:b/>
          <w:sz w:val="28"/>
          <w:szCs w:val="28"/>
        </w:rPr>
      </w:pPr>
      <w:r>
        <w:rPr>
          <w:rFonts w:ascii="Arial" w:hAnsi="Arial" w:cs="Arial"/>
          <w:b/>
          <w:sz w:val="28"/>
          <w:szCs w:val="28"/>
        </w:rPr>
        <w:t>Grievances and Student Appeals</w:t>
      </w:r>
    </w:p>
    <w:p w14:paraId="426BA0EF" w14:textId="77777777" w:rsidR="00332E7F" w:rsidRDefault="00332E7F" w:rsidP="007C0F4D">
      <w:pPr>
        <w:spacing w:after="0" w:line="240" w:lineRule="auto"/>
        <w:rPr>
          <w:rFonts w:ascii="Arial" w:hAnsi="Arial" w:cs="Arial"/>
          <w:b/>
          <w:sz w:val="16"/>
          <w:szCs w:val="16"/>
        </w:rPr>
      </w:pPr>
    </w:p>
    <w:p w14:paraId="3609BC81" w14:textId="77777777" w:rsidR="00332E7F" w:rsidRDefault="00332E7F" w:rsidP="007C0F4D">
      <w:pPr>
        <w:spacing w:after="0" w:line="240" w:lineRule="auto"/>
        <w:rPr>
          <w:rFonts w:ascii="Arial" w:hAnsi="Arial" w:cs="Arial"/>
          <w:b/>
          <w:sz w:val="24"/>
          <w:szCs w:val="24"/>
        </w:rPr>
      </w:pPr>
      <w:r>
        <w:rPr>
          <w:rFonts w:ascii="Arial" w:hAnsi="Arial" w:cs="Arial"/>
          <w:b/>
          <w:sz w:val="24"/>
          <w:szCs w:val="24"/>
        </w:rPr>
        <w:t>Grievance Policy</w:t>
      </w:r>
    </w:p>
    <w:p w14:paraId="2E9165E0" w14:textId="77777777" w:rsidR="00332E7F" w:rsidRDefault="005009B0" w:rsidP="007C0F4D">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will work to resolve any student grievance that has merit.</w:t>
      </w:r>
    </w:p>
    <w:p w14:paraId="1AFE0105" w14:textId="77777777" w:rsidR="00332E7F" w:rsidRDefault="00332E7F" w:rsidP="007C0F4D">
      <w:pPr>
        <w:spacing w:after="0" w:line="240" w:lineRule="auto"/>
        <w:rPr>
          <w:rFonts w:ascii="Arial" w:hAnsi="Arial" w:cs="Arial"/>
          <w:sz w:val="16"/>
          <w:szCs w:val="16"/>
        </w:rPr>
      </w:pPr>
    </w:p>
    <w:p w14:paraId="1D79CA9A" w14:textId="77777777" w:rsidR="00332E7F" w:rsidRDefault="00332E7F" w:rsidP="007C0F4D">
      <w:pPr>
        <w:spacing w:after="0" w:line="240" w:lineRule="auto"/>
        <w:rPr>
          <w:rFonts w:ascii="Arial" w:hAnsi="Arial" w:cs="Arial"/>
          <w:sz w:val="24"/>
          <w:szCs w:val="24"/>
        </w:rPr>
      </w:pPr>
      <w:r>
        <w:rPr>
          <w:rFonts w:ascii="Arial" w:hAnsi="Arial" w:cs="Arial"/>
          <w:sz w:val="24"/>
          <w:szCs w:val="24"/>
        </w:rPr>
        <w:t xml:space="preserve">In the event that you disagree with a final decision or disciplinary action issued by </w:t>
      </w:r>
      <w:r w:rsidR="005009B0">
        <w:rPr>
          <w:rFonts w:ascii="Arial" w:hAnsi="Arial" w:cs="Arial"/>
          <w:sz w:val="24"/>
          <w:szCs w:val="24"/>
        </w:rPr>
        <w:t>Pearlands Innovative School of Beauty</w:t>
      </w:r>
      <w:r>
        <w:rPr>
          <w:rFonts w:ascii="Arial" w:hAnsi="Arial" w:cs="Arial"/>
          <w:sz w:val="24"/>
          <w:szCs w:val="24"/>
        </w:rPr>
        <w:t xml:space="preserve"> or have another grievance, you may seek a review of the matter by submitting an appeal to </w:t>
      </w:r>
      <w:r w:rsidR="005009B0">
        <w:rPr>
          <w:rFonts w:ascii="Arial" w:hAnsi="Arial" w:cs="Arial"/>
          <w:sz w:val="24"/>
          <w:szCs w:val="24"/>
        </w:rPr>
        <w:t>Pearlands Innovative School of Beauty</w:t>
      </w:r>
      <w:r>
        <w:rPr>
          <w:rFonts w:ascii="Arial" w:hAnsi="Arial" w:cs="Arial"/>
          <w:sz w:val="24"/>
          <w:szCs w:val="24"/>
        </w:rPr>
        <w:t xml:space="preserve"> Student Appeals Committee.</w:t>
      </w:r>
    </w:p>
    <w:p w14:paraId="645E28BF" w14:textId="77777777" w:rsidR="00332E7F" w:rsidRDefault="00332E7F" w:rsidP="007C0F4D">
      <w:pPr>
        <w:spacing w:after="0" w:line="240" w:lineRule="auto"/>
        <w:rPr>
          <w:rFonts w:ascii="Arial" w:hAnsi="Arial" w:cs="Arial"/>
          <w:sz w:val="16"/>
          <w:szCs w:val="16"/>
        </w:rPr>
      </w:pPr>
    </w:p>
    <w:p w14:paraId="0B4E0713" w14:textId="77777777" w:rsidR="00332E7F" w:rsidRDefault="00332E7F" w:rsidP="007C0F4D">
      <w:pPr>
        <w:spacing w:after="0" w:line="240" w:lineRule="auto"/>
        <w:rPr>
          <w:rFonts w:ascii="Arial" w:hAnsi="Arial" w:cs="Arial"/>
          <w:sz w:val="24"/>
          <w:szCs w:val="24"/>
        </w:rPr>
      </w:pPr>
      <w:r>
        <w:rPr>
          <w:rFonts w:ascii="Arial" w:hAnsi="Arial" w:cs="Arial"/>
          <w:sz w:val="24"/>
          <w:szCs w:val="24"/>
        </w:rPr>
        <w:t xml:space="preserve">To file a grievance or appeal with the Student Appeals Committee, you must submit a written statement that identifies the decision or matter at issue, the reason that you disagree with the decision or matter in which you are aggrieved, what outcome you seek and any other information that you would like the Student Appeals Committee to consider. </w:t>
      </w:r>
    </w:p>
    <w:p w14:paraId="4B7215A8" w14:textId="77777777" w:rsidR="00332E7F" w:rsidRDefault="00332E7F" w:rsidP="007C0F4D">
      <w:pPr>
        <w:spacing w:after="0" w:line="240" w:lineRule="auto"/>
        <w:rPr>
          <w:rFonts w:ascii="Arial" w:hAnsi="Arial" w:cs="Arial"/>
          <w:sz w:val="16"/>
          <w:szCs w:val="16"/>
        </w:rPr>
      </w:pPr>
    </w:p>
    <w:p w14:paraId="72B598E2" w14:textId="77777777" w:rsidR="00332E7F" w:rsidRDefault="00332E7F" w:rsidP="007C0F4D">
      <w:pPr>
        <w:spacing w:after="0" w:line="240" w:lineRule="auto"/>
        <w:rPr>
          <w:rFonts w:ascii="Arial" w:hAnsi="Arial" w:cs="Arial"/>
          <w:b/>
          <w:sz w:val="24"/>
          <w:szCs w:val="24"/>
        </w:rPr>
      </w:pPr>
      <w:r>
        <w:rPr>
          <w:rFonts w:ascii="Arial" w:hAnsi="Arial" w:cs="Arial"/>
          <w:b/>
          <w:sz w:val="24"/>
          <w:szCs w:val="24"/>
        </w:rPr>
        <w:t>Appeals</w:t>
      </w:r>
    </w:p>
    <w:p w14:paraId="3BB7018D" w14:textId="77777777" w:rsidR="0036077B" w:rsidRDefault="0036077B" w:rsidP="007C0F4D">
      <w:pPr>
        <w:spacing w:after="0" w:line="240" w:lineRule="auto"/>
        <w:rPr>
          <w:rFonts w:ascii="Arial" w:hAnsi="Arial" w:cs="Arial"/>
          <w:b/>
          <w:sz w:val="24"/>
          <w:szCs w:val="24"/>
        </w:rPr>
      </w:pPr>
    </w:p>
    <w:p w14:paraId="76C343FA" w14:textId="77777777" w:rsidR="00332E7F" w:rsidRDefault="00332E7F" w:rsidP="007C0F4D">
      <w:pPr>
        <w:spacing w:after="0" w:line="240" w:lineRule="auto"/>
        <w:rPr>
          <w:rFonts w:ascii="Arial" w:hAnsi="Arial" w:cs="Arial"/>
          <w:sz w:val="24"/>
          <w:szCs w:val="24"/>
        </w:rPr>
      </w:pPr>
      <w:r>
        <w:rPr>
          <w:rFonts w:ascii="Arial" w:hAnsi="Arial" w:cs="Arial"/>
          <w:sz w:val="24"/>
          <w:szCs w:val="24"/>
        </w:rPr>
        <w:t xml:space="preserve">When a student appeals a disciplinary action, the appeal must be filed within 14 calendar days of receipt of the disciplinary action and the appeal may be made on one or more of the following grounds only: (1) an error occurred that, if corrected, may change the outcome of the investigation; or (2) new information has arisen, that was not available or known to the student </w:t>
      </w:r>
      <w:r>
        <w:rPr>
          <w:rFonts w:ascii="Arial" w:hAnsi="Arial" w:cs="Arial"/>
          <w:sz w:val="24"/>
          <w:szCs w:val="24"/>
        </w:rPr>
        <w:lastRenderedPageBreak/>
        <w:t xml:space="preserve">at the time of the investigation, which if considered may change the outcome of the investigation. Information that was known or available to the student during the investigation. Information that was known or available to the student during the investigation will not be considered. The statement should be submitted to: </w:t>
      </w:r>
    </w:p>
    <w:p w14:paraId="3C13D225" w14:textId="77777777" w:rsidR="00332E7F" w:rsidRDefault="00332E7F" w:rsidP="007C0F4D">
      <w:pPr>
        <w:spacing w:after="0" w:line="240" w:lineRule="auto"/>
        <w:rPr>
          <w:rFonts w:ascii="Arial" w:hAnsi="Arial" w:cs="Arial"/>
          <w:sz w:val="16"/>
          <w:szCs w:val="16"/>
        </w:rPr>
      </w:pPr>
    </w:p>
    <w:p w14:paraId="5F71A6E3" w14:textId="77777777" w:rsidR="00332E7F" w:rsidRDefault="00332E7F" w:rsidP="007C0F4D">
      <w:pPr>
        <w:spacing w:after="0" w:line="240" w:lineRule="auto"/>
        <w:rPr>
          <w:rFonts w:ascii="Arial" w:hAnsi="Arial" w:cs="Arial"/>
          <w:sz w:val="24"/>
          <w:szCs w:val="24"/>
        </w:rPr>
      </w:pPr>
      <w:r>
        <w:rPr>
          <w:rFonts w:ascii="Arial" w:hAnsi="Arial" w:cs="Arial"/>
          <w:sz w:val="24"/>
          <w:szCs w:val="24"/>
        </w:rPr>
        <w:t>Student Appeals Committee</w:t>
      </w:r>
    </w:p>
    <w:p w14:paraId="261C3D51" w14:textId="77777777" w:rsidR="00332E7F" w:rsidRDefault="00332E7F" w:rsidP="007C0F4D">
      <w:pPr>
        <w:spacing w:after="0" w:line="240" w:lineRule="auto"/>
        <w:rPr>
          <w:rFonts w:ascii="Arial" w:hAnsi="Arial" w:cs="Arial"/>
          <w:sz w:val="24"/>
          <w:szCs w:val="24"/>
        </w:rPr>
      </w:pPr>
      <w:r>
        <w:rPr>
          <w:rFonts w:ascii="Arial" w:hAnsi="Arial" w:cs="Arial"/>
          <w:sz w:val="24"/>
          <w:szCs w:val="24"/>
        </w:rPr>
        <w:t>Pearlands Innovative School of School</w:t>
      </w:r>
    </w:p>
    <w:p w14:paraId="246900A7" w14:textId="77777777" w:rsidR="00332E7F" w:rsidRDefault="00332E7F" w:rsidP="007C0F4D">
      <w:pPr>
        <w:spacing w:after="0" w:line="240" w:lineRule="auto"/>
        <w:rPr>
          <w:rFonts w:ascii="Arial" w:hAnsi="Arial" w:cs="Arial"/>
          <w:sz w:val="24"/>
          <w:szCs w:val="24"/>
        </w:rPr>
      </w:pPr>
      <w:r>
        <w:rPr>
          <w:rFonts w:ascii="Arial" w:hAnsi="Arial" w:cs="Arial"/>
          <w:sz w:val="24"/>
          <w:szCs w:val="24"/>
        </w:rPr>
        <w:t>9330 Broadway</w:t>
      </w:r>
      <w:r w:rsidR="005E631E">
        <w:rPr>
          <w:rFonts w:ascii="Arial" w:hAnsi="Arial" w:cs="Arial"/>
          <w:sz w:val="24"/>
          <w:szCs w:val="24"/>
        </w:rPr>
        <w:t xml:space="preserve"> St. </w:t>
      </w:r>
      <w:r>
        <w:rPr>
          <w:rFonts w:ascii="Arial" w:hAnsi="Arial" w:cs="Arial"/>
          <w:sz w:val="24"/>
          <w:szCs w:val="24"/>
        </w:rPr>
        <w:t>Suite D432</w:t>
      </w:r>
    </w:p>
    <w:p w14:paraId="6B4AD14B" w14:textId="77777777" w:rsidR="00332E7F" w:rsidRDefault="00332E7F" w:rsidP="007C0F4D">
      <w:pPr>
        <w:spacing w:after="0" w:line="240" w:lineRule="auto"/>
        <w:rPr>
          <w:rFonts w:ascii="Arial" w:hAnsi="Arial" w:cs="Arial"/>
          <w:sz w:val="24"/>
          <w:szCs w:val="24"/>
        </w:rPr>
      </w:pPr>
      <w:r>
        <w:rPr>
          <w:rFonts w:ascii="Arial" w:hAnsi="Arial" w:cs="Arial"/>
          <w:sz w:val="24"/>
          <w:szCs w:val="24"/>
        </w:rPr>
        <w:t>Pearland, TX. 77584</w:t>
      </w:r>
    </w:p>
    <w:p w14:paraId="304C2727" w14:textId="77777777" w:rsidR="00332E7F" w:rsidRDefault="00332E7F" w:rsidP="007C0F4D">
      <w:pPr>
        <w:spacing w:after="0" w:line="240" w:lineRule="auto"/>
        <w:rPr>
          <w:rFonts w:ascii="Arial" w:hAnsi="Arial" w:cs="Arial"/>
          <w:sz w:val="24"/>
          <w:szCs w:val="24"/>
        </w:rPr>
      </w:pPr>
      <w:r>
        <w:rPr>
          <w:rFonts w:ascii="Arial" w:hAnsi="Arial" w:cs="Arial"/>
          <w:sz w:val="24"/>
          <w:szCs w:val="24"/>
        </w:rPr>
        <w:t>Phone: (281) 670-5119</w:t>
      </w:r>
    </w:p>
    <w:p w14:paraId="7486D536" w14:textId="77777777" w:rsidR="00332E7F" w:rsidRDefault="00332E7F" w:rsidP="007C0F4D">
      <w:pPr>
        <w:spacing w:after="0" w:line="240" w:lineRule="auto"/>
        <w:rPr>
          <w:rFonts w:ascii="Arial" w:hAnsi="Arial" w:cs="Arial"/>
          <w:sz w:val="24"/>
          <w:szCs w:val="24"/>
        </w:rPr>
      </w:pPr>
      <w:r>
        <w:rPr>
          <w:rFonts w:ascii="Arial" w:hAnsi="Arial" w:cs="Arial"/>
          <w:sz w:val="24"/>
          <w:szCs w:val="24"/>
        </w:rPr>
        <w:t>Fax: (281) 670-5120</w:t>
      </w:r>
    </w:p>
    <w:p w14:paraId="73AE74D8" w14:textId="77777777" w:rsidR="00332E7F" w:rsidRDefault="00332E7F" w:rsidP="00973BD1">
      <w:pPr>
        <w:spacing w:after="0" w:line="240" w:lineRule="auto"/>
        <w:rPr>
          <w:rFonts w:ascii="Arial" w:hAnsi="Arial" w:cs="Arial"/>
          <w:sz w:val="16"/>
          <w:szCs w:val="16"/>
        </w:rPr>
      </w:pPr>
    </w:p>
    <w:p w14:paraId="06C588F8" w14:textId="77777777" w:rsidR="00332E7F" w:rsidRDefault="00332E7F" w:rsidP="00973BD1">
      <w:pPr>
        <w:spacing w:after="0" w:line="240" w:lineRule="auto"/>
        <w:rPr>
          <w:rFonts w:ascii="Arial" w:hAnsi="Arial" w:cs="Arial"/>
          <w:sz w:val="24"/>
          <w:szCs w:val="24"/>
        </w:rPr>
      </w:pPr>
      <w:r>
        <w:rPr>
          <w:rFonts w:ascii="Arial" w:hAnsi="Arial" w:cs="Arial"/>
          <w:sz w:val="24"/>
          <w:szCs w:val="24"/>
        </w:rPr>
        <w:t>Appeals may be submitted to the Committee by fax or mail.</w:t>
      </w:r>
    </w:p>
    <w:p w14:paraId="6324475E" w14:textId="77777777" w:rsidR="00332E7F" w:rsidRDefault="00332E7F" w:rsidP="00973BD1">
      <w:pPr>
        <w:spacing w:after="0" w:line="240" w:lineRule="auto"/>
        <w:rPr>
          <w:rFonts w:ascii="Arial" w:hAnsi="Arial" w:cs="Arial"/>
          <w:sz w:val="16"/>
          <w:szCs w:val="16"/>
        </w:rPr>
      </w:pPr>
    </w:p>
    <w:p w14:paraId="01D2C09C"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The Committee will conduct an impartial review of the appeal and will provide the appealing student with a written determination. The Committee seeks to issue its determination on each </w:t>
      </w:r>
      <w:r w:rsidRPr="00FE6697">
        <w:rPr>
          <w:rFonts w:ascii="Arial" w:hAnsi="Arial" w:cs="Arial"/>
          <w:sz w:val="24"/>
          <w:szCs w:val="24"/>
        </w:rPr>
        <w:t xml:space="preserve">appeal within </w:t>
      </w:r>
      <w:r w:rsidR="006B07DE" w:rsidRPr="00FE6697">
        <w:rPr>
          <w:rFonts w:ascii="Arial" w:hAnsi="Arial" w:cs="Arial"/>
          <w:sz w:val="24"/>
          <w:szCs w:val="24"/>
        </w:rPr>
        <w:t>1</w:t>
      </w:r>
      <w:r w:rsidRPr="00FE6697">
        <w:rPr>
          <w:rFonts w:ascii="Arial" w:hAnsi="Arial" w:cs="Arial"/>
          <w:sz w:val="24"/>
          <w:szCs w:val="24"/>
        </w:rPr>
        <w:t>0 calendar days of its receipt of the appeal; however, this timeframe may be</w:t>
      </w:r>
      <w:r>
        <w:rPr>
          <w:rFonts w:ascii="Arial" w:hAnsi="Arial" w:cs="Arial"/>
          <w:sz w:val="24"/>
          <w:szCs w:val="24"/>
        </w:rPr>
        <w:t xml:space="preserve"> longer in certain cases. </w:t>
      </w:r>
    </w:p>
    <w:p w14:paraId="0D33E3E3" w14:textId="77777777" w:rsidR="00332E7F" w:rsidRDefault="00332E7F" w:rsidP="00973BD1">
      <w:pPr>
        <w:spacing w:after="0" w:line="240" w:lineRule="auto"/>
        <w:rPr>
          <w:rFonts w:ascii="Arial" w:hAnsi="Arial" w:cs="Arial"/>
          <w:sz w:val="16"/>
          <w:szCs w:val="16"/>
        </w:rPr>
      </w:pPr>
    </w:p>
    <w:p w14:paraId="1ABA2C53"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Further information concerning appeals of determinations relating to complaints under the Title IX and Clergy Policy is provided on the Student Catalog. </w:t>
      </w:r>
    </w:p>
    <w:p w14:paraId="734320BD" w14:textId="77777777" w:rsidR="00332E7F" w:rsidRDefault="00332E7F" w:rsidP="00973BD1">
      <w:pPr>
        <w:spacing w:after="0" w:line="240" w:lineRule="auto"/>
        <w:rPr>
          <w:rFonts w:ascii="Arial" w:hAnsi="Arial" w:cs="Arial"/>
          <w:sz w:val="16"/>
          <w:szCs w:val="16"/>
        </w:rPr>
      </w:pPr>
    </w:p>
    <w:p w14:paraId="714BF73E" w14:textId="77777777" w:rsidR="000A5D2C" w:rsidRDefault="000A5D2C" w:rsidP="00B93F51">
      <w:pPr>
        <w:tabs>
          <w:tab w:val="left" w:pos="9000"/>
        </w:tabs>
        <w:spacing w:after="0" w:line="240" w:lineRule="auto"/>
        <w:rPr>
          <w:rFonts w:ascii="Arial" w:hAnsi="Arial" w:cs="Arial"/>
          <w:b/>
          <w:sz w:val="28"/>
          <w:szCs w:val="28"/>
        </w:rPr>
      </w:pPr>
    </w:p>
    <w:p w14:paraId="0A59026F" w14:textId="77777777" w:rsidR="00332E7F" w:rsidRDefault="00332E7F" w:rsidP="00B93F51">
      <w:pPr>
        <w:tabs>
          <w:tab w:val="left" w:pos="9000"/>
        </w:tabs>
        <w:spacing w:after="0" w:line="240" w:lineRule="auto"/>
        <w:rPr>
          <w:rFonts w:ascii="Arial" w:hAnsi="Arial" w:cs="Arial"/>
          <w:b/>
          <w:sz w:val="28"/>
          <w:szCs w:val="28"/>
        </w:rPr>
      </w:pPr>
      <w:r>
        <w:rPr>
          <w:rFonts w:ascii="Arial" w:hAnsi="Arial" w:cs="Arial"/>
          <w:b/>
          <w:sz w:val="28"/>
          <w:szCs w:val="28"/>
        </w:rPr>
        <w:t>Student Records</w:t>
      </w:r>
      <w:r w:rsidR="00862D20">
        <w:rPr>
          <w:rFonts w:ascii="Arial" w:hAnsi="Arial" w:cs="Arial"/>
          <w:b/>
          <w:sz w:val="28"/>
          <w:szCs w:val="28"/>
        </w:rPr>
        <w:t xml:space="preserve"> </w:t>
      </w:r>
      <w:r w:rsidR="00B93F51">
        <w:rPr>
          <w:rFonts w:ascii="Arial" w:hAnsi="Arial" w:cs="Arial"/>
          <w:b/>
          <w:sz w:val="28"/>
          <w:szCs w:val="28"/>
        </w:rPr>
        <w:tab/>
      </w:r>
    </w:p>
    <w:p w14:paraId="13BF0803" w14:textId="77777777" w:rsidR="00332E7F" w:rsidRDefault="00332E7F" w:rsidP="00973BD1">
      <w:pPr>
        <w:spacing w:after="0" w:line="240" w:lineRule="auto"/>
        <w:rPr>
          <w:rFonts w:ascii="Arial" w:hAnsi="Arial" w:cs="Arial"/>
          <w:b/>
          <w:sz w:val="16"/>
          <w:szCs w:val="16"/>
        </w:rPr>
      </w:pPr>
    </w:p>
    <w:p w14:paraId="22A30A99" w14:textId="77777777" w:rsidR="00332E7F" w:rsidRDefault="00332E7F" w:rsidP="00973BD1">
      <w:pPr>
        <w:spacing w:after="0" w:line="240" w:lineRule="auto"/>
        <w:rPr>
          <w:rFonts w:ascii="Arial" w:hAnsi="Arial" w:cs="Arial"/>
          <w:b/>
          <w:sz w:val="24"/>
          <w:szCs w:val="24"/>
        </w:rPr>
      </w:pPr>
      <w:r>
        <w:rPr>
          <w:rFonts w:ascii="Arial" w:hAnsi="Arial" w:cs="Arial"/>
          <w:b/>
          <w:sz w:val="24"/>
          <w:szCs w:val="24"/>
        </w:rPr>
        <w:t>Student Record Access</w:t>
      </w:r>
      <w:r w:rsidR="00562E98">
        <w:rPr>
          <w:rFonts w:ascii="Arial" w:hAnsi="Arial" w:cs="Arial"/>
          <w:b/>
          <w:sz w:val="24"/>
          <w:szCs w:val="24"/>
        </w:rPr>
        <w:t xml:space="preserve"> </w:t>
      </w:r>
    </w:p>
    <w:p w14:paraId="63DA4933" w14:textId="77777777" w:rsidR="0036077B" w:rsidRDefault="0036077B" w:rsidP="00973BD1">
      <w:pPr>
        <w:spacing w:after="0" w:line="240" w:lineRule="auto"/>
        <w:rPr>
          <w:rFonts w:ascii="Arial" w:hAnsi="Arial" w:cs="Arial"/>
          <w:b/>
          <w:sz w:val="24"/>
          <w:szCs w:val="24"/>
        </w:rPr>
      </w:pPr>
    </w:p>
    <w:p w14:paraId="48371D84" w14:textId="77777777" w:rsidR="00332E7F" w:rsidRDefault="005009B0" w:rsidP="00973BD1">
      <w:pPr>
        <w:spacing w:after="0" w:line="240" w:lineRule="auto"/>
        <w:rPr>
          <w:rFonts w:ascii="Arial" w:hAnsi="Arial" w:cs="Arial"/>
          <w:sz w:val="24"/>
          <w:szCs w:val="24"/>
        </w:rPr>
      </w:pPr>
      <w:r>
        <w:rPr>
          <w:rFonts w:ascii="Arial" w:hAnsi="Arial" w:cs="Arial"/>
          <w:sz w:val="24"/>
          <w:szCs w:val="24"/>
        </w:rPr>
        <w:t>Pearlands Innovative School of Beauty</w:t>
      </w:r>
      <w:r w:rsidR="00EE03D3" w:rsidRPr="00FE6697">
        <w:rPr>
          <w:rFonts w:ascii="Arial" w:hAnsi="Arial" w:cs="Arial"/>
          <w:sz w:val="24"/>
          <w:szCs w:val="24"/>
        </w:rPr>
        <w:t xml:space="preserve">’s policy </w:t>
      </w:r>
      <w:proofErr w:type="spellStart"/>
      <w:r w:rsidR="00EE03D3" w:rsidRPr="00FE6697">
        <w:rPr>
          <w:rFonts w:ascii="Arial" w:hAnsi="Arial" w:cs="Arial"/>
          <w:sz w:val="24"/>
          <w:szCs w:val="24"/>
        </w:rPr>
        <w:t>quaranteed</w:t>
      </w:r>
      <w:proofErr w:type="spellEnd"/>
      <w:r w:rsidR="00EE03D3" w:rsidRPr="00FE6697">
        <w:rPr>
          <w:rFonts w:ascii="Arial" w:hAnsi="Arial" w:cs="Arial"/>
          <w:sz w:val="24"/>
          <w:szCs w:val="24"/>
        </w:rPr>
        <w:t xml:space="preserve"> the right of student and/or parents / guardians of dependent minors to have access to review the student record.</w:t>
      </w:r>
      <w:r w:rsidR="00332E7F" w:rsidRPr="00FE6697">
        <w:rPr>
          <w:rFonts w:ascii="Arial" w:hAnsi="Arial" w:cs="Arial"/>
          <w:sz w:val="24"/>
          <w:szCs w:val="24"/>
        </w:rPr>
        <w:t xml:space="preserve"> </w:t>
      </w:r>
      <w:r w:rsidR="00EE03D3" w:rsidRPr="00FE6697">
        <w:rPr>
          <w:rFonts w:ascii="Arial" w:hAnsi="Arial" w:cs="Arial"/>
          <w:sz w:val="24"/>
          <w:szCs w:val="24"/>
        </w:rPr>
        <w:t xml:space="preserve">Student and/or parents / guardians of dependent minors </w:t>
      </w:r>
      <w:r w:rsidR="00332E7F" w:rsidRPr="00FE6697">
        <w:rPr>
          <w:rFonts w:ascii="Arial" w:hAnsi="Arial" w:cs="Arial"/>
          <w:sz w:val="24"/>
          <w:szCs w:val="24"/>
        </w:rPr>
        <w:t xml:space="preserve">should submit a written request that identifies the record(s) you wish to inspect and/or copy to </w:t>
      </w:r>
      <w:r>
        <w:rPr>
          <w:rFonts w:ascii="Arial" w:hAnsi="Arial" w:cs="Arial"/>
          <w:sz w:val="24"/>
          <w:szCs w:val="24"/>
        </w:rPr>
        <w:t>Pearlands Innovative School of Beauty</w:t>
      </w:r>
      <w:r w:rsidR="00332E7F" w:rsidRPr="00FE6697">
        <w:rPr>
          <w:rFonts w:ascii="Arial" w:hAnsi="Arial" w:cs="Arial"/>
          <w:sz w:val="24"/>
          <w:szCs w:val="24"/>
        </w:rPr>
        <w:t xml:space="preserve"> records department at the following address:</w:t>
      </w:r>
    </w:p>
    <w:p w14:paraId="057431B0" w14:textId="77777777" w:rsidR="00332E7F" w:rsidRPr="00EE7035" w:rsidRDefault="00332E7F" w:rsidP="00973BD1">
      <w:pPr>
        <w:spacing w:after="0" w:line="240" w:lineRule="auto"/>
        <w:rPr>
          <w:rFonts w:ascii="Arial" w:hAnsi="Arial" w:cs="Arial"/>
          <w:sz w:val="16"/>
          <w:szCs w:val="16"/>
        </w:rPr>
      </w:pPr>
    </w:p>
    <w:p w14:paraId="55A2F385" w14:textId="77777777" w:rsidR="00332E7F" w:rsidRDefault="00332E7F" w:rsidP="00973BD1">
      <w:pPr>
        <w:spacing w:after="0" w:line="240" w:lineRule="auto"/>
        <w:rPr>
          <w:rFonts w:ascii="Arial" w:hAnsi="Arial" w:cs="Arial"/>
          <w:sz w:val="24"/>
          <w:szCs w:val="24"/>
        </w:rPr>
      </w:pPr>
      <w:r>
        <w:rPr>
          <w:rFonts w:ascii="Arial" w:hAnsi="Arial" w:cs="Arial"/>
          <w:sz w:val="24"/>
          <w:szCs w:val="24"/>
        </w:rPr>
        <w:t>Pearlands Innovative School of Beauty</w:t>
      </w:r>
    </w:p>
    <w:p w14:paraId="67651333" w14:textId="77777777" w:rsidR="00332E7F" w:rsidRDefault="005E631E" w:rsidP="00973BD1">
      <w:pPr>
        <w:spacing w:after="0" w:line="240" w:lineRule="auto"/>
        <w:rPr>
          <w:rFonts w:ascii="Arial" w:hAnsi="Arial" w:cs="Arial"/>
          <w:sz w:val="24"/>
          <w:szCs w:val="24"/>
        </w:rPr>
      </w:pPr>
      <w:r>
        <w:rPr>
          <w:rFonts w:ascii="Arial" w:hAnsi="Arial" w:cs="Arial"/>
          <w:sz w:val="24"/>
          <w:szCs w:val="24"/>
        </w:rPr>
        <w:t>9330 Broadway St.</w:t>
      </w:r>
      <w:r w:rsidR="00332E7F">
        <w:rPr>
          <w:rFonts w:ascii="Arial" w:hAnsi="Arial" w:cs="Arial"/>
          <w:sz w:val="24"/>
          <w:szCs w:val="24"/>
        </w:rPr>
        <w:t xml:space="preserve"> Suite D432</w:t>
      </w:r>
    </w:p>
    <w:p w14:paraId="2B9E7C39" w14:textId="77777777" w:rsidR="00332E7F" w:rsidRDefault="00332E7F" w:rsidP="00973BD1">
      <w:pPr>
        <w:spacing w:after="0" w:line="240" w:lineRule="auto"/>
        <w:rPr>
          <w:rFonts w:ascii="Arial" w:hAnsi="Arial" w:cs="Arial"/>
          <w:sz w:val="24"/>
          <w:szCs w:val="24"/>
        </w:rPr>
      </w:pPr>
      <w:r>
        <w:rPr>
          <w:rFonts w:ascii="Arial" w:hAnsi="Arial" w:cs="Arial"/>
          <w:sz w:val="24"/>
          <w:szCs w:val="24"/>
        </w:rPr>
        <w:t>Pearland, TX 77584</w:t>
      </w:r>
    </w:p>
    <w:p w14:paraId="7A10515F" w14:textId="77777777" w:rsidR="00332E7F" w:rsidRDefault="00332E7F" w:rsidP="00973BD1">
      <w:pPr>
        <w:spacing w:after="0" w:line="240" w:lineRule="auto"/>
        <w:rPr>
          <w:rFonts w:ascii="Arial" w:hAnsi="Arial" w:cs="Arial"/>
          <w:sz w:val="24"/>
          <w:szCs w:val="24"/>
        </w:rPr>
      </w:pPr>
      <w:r>
        <w:rPr>
          <w:rFonts w:ascii="Arial" w:hAnsi="Arial" w:cs="Arial"/>
          <w:sz w:val="24"/>
          <w:szCs w:val="24"/>
        </w:rPr>
        <w:t>Fax: (281) 670-5120</w:t>
      </w:r>
    </w:p>
    <w:p w14:paraId="5F0EB254" w14:textId="77777777" w:rsidR="00332E7F" w:rsidRDefault="00332E7F" w:rsidP="00973BD1">
      <w:pPr>
        <w:spacing w:after="0" w:line="240" w:lineRule="auto"/>
        <w:rPr>
          <w:rFonts w:ascii="Arial" w:hAnsi="Arial" w:cs="Arial"/>
          <w:sz w:val="16"/>
          <w:szCs w:val="16"/>
        </w:rPr>
      </w:pPr>
    </w:p>
    <w:p w14:paraId="51DC346E" w14:textId="77777777" w:rsidR="00332E7F" w:rsidRDefault="000A28D9" w:rsidP="00973BD1">
      <w:pPr>
        <w:spacing w:after="0" w:line="240" w:lineRule="auto"/>
        <w:rPr>
          <w:rFonts w:ascii="Arial" w:hAnsi="Arial" w:cs="Arial"/>
          <w:sz w:val="24"/>
          <w:szCs w:val="24"/>
        </w:rPr>
      </w:pPr>
      <w:r>
        <w:rPr>
          <w:rFonts w:ascii="Arial" w:hAnsi="Arial" w:cs="Arial"/>
          <w:sz w:val="24"/>
          <w:szCs w:val="24"/>
        </w:rPr>
        <w:t>Pearlands Innovative School of Beauty</w:t>
      </w:r>
      <w:r w:rsidR="00332E7F" w:rsidRPr="00FE6697">
        <w:rPr>
          <w:rFonts w:ascii="Arial" w:hAnsi="Arial" w:cs="Arial"/>
          <w:sz w:val="24"/>
          <w:szCs w:val="24"/>
        </w:rPr>
        <w:t xml:space="preserve"> graduates will be provided with their </w:t>
      </w:r>
      <w:r w:rsidR="004B204D" w:rsidRPr="00FE6697">
        <w:rPr>
          <w:rFonts w:ascii="Arial" w:hAnsi="Arial" w:cs="Arial"/>
          <w:sz w:val="24"/>
          <w:szCs w:val="24"/>
        </w:rPr>
        <w:t xml:space="preserve">(1) </w:t>
      </w:r>
      <w:r w:rsidR="00332E7F" w:rsidRPr="00FE6697">
        <w:rPr>
          <w:rFonts w:ascii="Arial" w:hAnsi="Arial" w:cs="Arial"/>
          <w:sz w:val="24"/>
          <w:szCs w:val="24"/>
        </w:rPr>
        <w:t>transcript free of char</w:t>
      </w:r>
      <w:r w:rsidR="004B204D" w:rsidRPr="00FE6697">
        <w:rPr>
          <w:rFonts w:ascii="Arial" w:hAnsi="Arial" w:cs="Arial"/>
          <w:sz w:val="24"/>
          <w:szCs w:val="24"/>
        </w:rPr>
        <w:t xml:space="preserve">ge. </w:t>
      </w:r>
      <w:r w:rsidR="00262040" w:rsidRPr="00FE6697">
        <w:rPr>
          <w:rFonts w:ascii="Arial" w:hAnsi="Arial" w:cs="Arial"/>
          <w:sz w:val="24"/>
          <w:szCs w:val="24"/>
        </w:rPr>
        <w:t xml:space="preserve"> </w:t>
      </w:r>
      <w:r w:rsidR="00332E7F" w:rsidRPr="00FE6697">
        <w:rPr>
          <w:rFonts w:ascii="Arial" w:hAnsi="Arial" w:cs="Arial"/>
          <w:sz w:val="24"/>
          <w:szCs w:val="24"/>
        </w:rPr>
        <w:t xml:space="preserve">Additionally, </w:t>
      </w:r>
      <w:r>
        <w:rPr>
          <w:rFonts w:ascii="Arial" w:hAnsi="Arial" w:cs="Arial"/>
          <w:sz w:val="24"/>
          <w:szCs w:val="24"/>
        </w:rPr>
        <w:t>Pearlands Innovative School of Beauty</w:t>
      </w:r>
      <w:r w:rsidR="00332E7F" w:rsidRPr="00FE6697">
        <w:rPr>
          <w:rFonts w:ascii="Arial" w:hAnsi="Arial" w:cs="Arial"/>
          <w:sz w:val="24"/>
          <w:szCs w:val="24"/>
        </w:rPr>
        <w:t xml:space="preserve"> mails each graduate one (1) certificate</w:t>
      </w:r>
      <w:r w:rsidR="004B204D" w:rsidRPr="00FE6697">
        <w:rPr>
          <w:rFonts w:ascii="Arial" w:hAnsi="Arial" w:cs="Arial"/>
          <w:sz w:val="24"/>
          <w:szCs w:val="24"/>
        </w:rPr>
        <w:t xml:space="preserve"> / diploma, </w:t>
      </w:r>
      <w:r w:rsidR="00332E7F" w:rsidRPr="00FE6697">
        <w:rPr>
          <w:rFonts w:ascii="Arial" w:hAnsi="Arial" w:cs="Arial"/>
          <w:sz w:val="24"/>
          <w:szCs w:val="24"/>
        </w:rPr>
        <w:t xml:space="preserve">free of charge. </w:t>
      </w:r>
      <w:r w:rsidR="005009B0">
        <w:rPr>
          <w:rFonts w:ascii="Arial" w:hAnsi="Arial" w:cs="Arial"/>
          <w:sz w:val="24"/>
          <w:szCs w:val="24"/>
        </w:rPr>
        <w:t>Pearlands Innovative School of Beauty</w:t>
      </w:r>
      <w:r w:rsidR="00332E7F" w:rsidRPr="00FE6697">
        <w:rPr>
          <w:rFonts w:ascii="Arial" w:hAnsi="Arial" w:cs="Arial"/>
          <w:sz w:val="24"/>
          <w:szCs w:val="24"/>
        </w:rPr>
        <w:t xml:space="preserve"> may charge a reasonable fee </w:t>
      </w:r>
      <w:r w:rsidR="00262040" w:rsidRPr="00FE6697">
        <w:rPr>
          <w:rFonts w:ascii="Arial" w:hAnsi="Arial" w:cs="Arial"/>
          <w:sz w:val="24"/>
          <w:szCs w:val="24"/>
        </w:rPr>
        <w:t xml:space="preserve">of $10.00 each </w:t>
      </w:r>
      <w:r w:rsidR="00332E7F" w:rsidRPr="00FE6697">
        <w:rPr>
          <w:rFonts w:ascii="Arial" w:hAnsi="Arial" w:cs="Arial"/>
          <w:sz w:val="24"/>
          <w:szCs w:val="24"/>
        </w:rPr>
        <w:t xml:space="preserve">for </w:t>
      </w:r>
      <w:r w:rsidR="00262040" w:rsidRPr="00FE6697">
        <w:rPr>
          <w:rFonts w:ascii="Arial" w:hAnsi="Arial" w:cs="Arial"/>
          <w:sz w:val="24"/>
          <w:szCs w:val="24"/>
        </w:rPr>
        <w:t xml:space="preserve">additional copy of transcript or </w:t>
      </w:r>
      <w:r w:rsidR="00332E7F" w:rsidRPr="00FE6697">
        <w:rPr>
          <w:rFonts w:ascii="Arial" w:hAnsi="Arial" w:cs="Arial"/>
          <w:sz w:val="24"/>
          <w:szCs w:val="24"/>
        </w:rPr>
        <w:t>other student records</w:t>
      </w:r>
      <w:r w:rsidR="00262040" w:rsidRPr="00FE6697">
        <w:rPr>
          <w:rFonts w:ascii="Arial" w:hAnsi="Arial" w:cs="Arial"/>
          <w:sz w:val="24"/>
          <w:szCs w:val="24"/>
        </w:rPr>
        <w:t xml:space="preserve"> with a written request or submission of a completed </w:t>
      </w:r>
      <w:r w:rsidR="005009B0">
        <w:rPr>
          <w:rFonts w:ascii="Arial" w:hAnsi="Arial" w:cs="Arial"/>
          <w:sz w:val="24"/>
          <w:szCs w:val="24"/>
        </w:rPr>
        <w:t>Pearlands Innovative School of Beauty</w:t>
      </w:r>
      <w:r w:rsidR="00262040" w:rsidRPr="00FE6697">
        <w:rPr>
          <w:rFonts w:ascii="Arial" w:hAnsi="Arial" w:cs="Arial"/>
          <w:sz w:val="24"/>
          <w:szCs w:val="24"/>
        </w:rPr>
        <w:t xml:space="preserve"> Transcript Request form</w:t>
      </w:r>
      <w:r w:rsidR="00332E7F" w:rsidRPr="00FE6697">
        <w:rPr>
          <w:rFonts w:ascii="Arial" w:hAnsi="Arial" w:cs="Arial"/>
          <w:sz w:val="24"/>
          <w:szCs w:val="24"/>
        </w:rPr>
        <w:t xml:space="preserve">. In the event that you wish to inspect your record, </w:t>
      </w:r>
      <w:r w:rsidR="005009B0">
        <w:rPr>
          <w:rFonts w:ascii="Arial" w:hAnsi="Arial" w:cs="Arial"/>
          <w:sz w:val="24"/>
          <w:szCs w:val="24"/>
        </w:rPr>
        <w:t>Pearlands Innovative School of Beauty</w:t>
      </w:r>
      <w:r w:rsidR="00332E7F" w:rsidRPr="00FE6697">
        <w:rPr>
          <w:rFonts w:ascii="Arial" w:hAnsi="Arial" w:cs="Arial"/>
          <w:sz w:val="24"/>
          <w:szCs w:val="24"/>
        </w:rPr>
        <w:t xml:space="preserve"> will schedule a mutually agreeable time with you.</w:t>
      </w:r>
      <w:r w:rsidR="00332E7F">
        <w:rPr>
          <w:rFonts w:ascii="Arial" w:hAnsi="Arial" w:cs="Arial"/>
          <w:sz w:val="24"/>
          <w:szCs w:val="24"/>
        </w:rPr>
        <w:t xml:space="preserve">  </w:t>
      </w:r>
    </w:p>
    <w:p w14:paraId="07D439BB" w14:textId="77777777" w:rsidR="00332E7F" w:rsidRPr="003B3850" w:rsidRDefault="00332E7F" w:rsidP="00973BD1">
      <w:pPr>
        <w:spacing w:after="0" w:line="240" w:lineRule="auto"/>
        <w:rPr>
          <w:rFonts w:ascii="Arial" w:hAnsi="Arial" w:cs="Arial"/>
          <w:sz w:val="24"/>
          <w:szCs w:val="24"/>
        </w:rPr>
      </w:pPr>
    </w:p>
    <w:p w14:paraId="73B75F45" w14:textId="77777777" w:rsidR="00104A0A" w:rsidRDefault="00104A0A" w:rsidP="00973BD1">
      <w:pPr>
        <w:spacing w:after="0" w:line="240" w:lineRule="auto"/>
        <w:rPr>
          <w:rFonts w:ascii="Arial" w:hAnsi="Arial" w:cs="Arial"/>
          <w:b/>
          <w:sz w:val="24"/>
          <w:szCs w:val="24"/>
        </w:rPr>
      </w:pPr>
    </w:p>
    <w:p w14:paraId="5CCEDDF0" w14:textId="77777777" w:rsidR="00104A0A" w:rsidRDefault="00104A0A" w:rsidP="00973BD1">
      <w:pPr>
        <w:spacing w:after="0" w:line="240" w:lineRule="auto"/>
        <w:rPr>
          <w:rFonts w:ascii="Arial" w:hAnsi="Arial" w:cs="Arial"/>
          <w:b/>
          <w:sz w:val="24"/>
          <w:szCs w:val="24"/>
        </w:rPr>
      </w:pPr>
    </w:p>
    <w:p w14:paraId="07253468" w14:textId="77777777" w:rsidR="00332E7F" w:rsidRDefault="00332E7F" w:rsidP="00973BD1">
      <w:pPr>
        <w:spacing w:after="0" w:line="240" w:lineRule="auto"/>
        <w:rPr>
          <w:rFonts w:ascii="Arial" w:hAnsi="Arial" w:cs="Arial"/>
          <w:b/>
          <w:sz w:val="24"/>
          <w:szCs w:val="24"/>
        </w:rPr>
      </w:pPr>
      <w:r>
        <w:rPr>
          <w:rFonts w:ascii="Arial" w:hAnsi="Arial" w:cs="Arial"/>
          <w:b/>
          <w:sz w:val="24"/>
          <w:szCs w:val="24"/>
        </w:rPr>
        <w:lastRenderedPageBreak/>
        <w:t>Release of Records to Third-Parties</w:t>
      </w:r>
      <w:r w:rsidR="00562E98">
        <w:rPr>
          <w:rFonts w:ascii="Arial" w:hAnsi="Arial" w:cs="Arial"/>
          <w:b/>
          <w:sz w:val="24"/>
          <w:szCs w:val="24"/>
        </w:rPr>
        <w:t xml:space="preserve"> </w:t>
      </w:r>
    </w:p>
    <w:p w14:paraId="395822B1" w14:textId="77777777" w:rsidR="0036077B" w:rsidRDefault="0036077B" w:rsidP="00973BD1">
      <w:pPr>
        <w:spacing w:after="0" w:line="240" w:lineRule="auto"/>
        <w:rPr>
          <w:rFonts w:ascii="Arial" w:hAnsi="Arial" w:cs="Arial"/>
          <w:b/>
          <w:sz w:val="24"/>
          <w:szCs w:val="24"/>
        </w:rPr>
      </w:pPr>
    </w:p>
    <w:p w14:paraId="0537C0E3" w14:textId="77777777" w:rsidR="00332E7F" w:rsidRPr="003B3850" w:rsidRDefault="005009B0" w:rsidP="00973BD1">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maintains student records and administers access to student records in compliance with law, including the Family Educational Rights and Privacy Act (FERPA). Under FERPA, the release of student education records by </w:t>
      </w:r>
      <w:r>
        <w:rPr>
          <w:rFonts w:ascii="Arial" w:hAnsi="Arial" w:cs="Arial"/>
          <w:sz w:val="24"/>
          <w:szCs w:val="24"/>
        </w:rPr>
        <w:t>Pearlands Innovative School of Beauty</w:t>
      </w:r>
      <w:r w:rsidR="00332E7F">
        <w:rPr>
          <w:rFonts w:ascii="Arial" w:hAnsi="Arial" w:cs="Arial"/>
          <w:sz w:val="24"/>
          <w:szCs w:val="24"/>
        </w:rPr>
        <w:t xml:space="preserve"> to third parties, other than a school department or official, is generally prohibited without the student’s written </w:t>
      </w:r>
      <w:r w:rsidR="00332E7F" w:rsidRPr="00FE6697">
        <w:rPr>
          <w:rFonts w:ascii="Arial" w:hAnsi="Arial" w:cs="Arial"/>
          <w:sz w:val="24"/>
          <w:szCs w:val="24"/>
        </w:rPr>
        <w:t xml:space="preserve">permission. </w:t>
      </w:r>
      <w:r w:rsidR="00EE03D3" w:rsidRPr="00FE6697">
        <w:rPr>
          <w:rFonts w:ascii="Arial" w:hAnsi="Arial" w:cs="Arial"/>
          <w:sz w:val="24"/>
          <w:szCs w:val="24"/>
        </w:rPr>
        <w:t xml:space="preserve">For </w:t>
      </w:r>
      <w:r w:rsidR="00B30DB8" w:rsidRPr="00FE6697">
        <w:rPr>
          <w:rFonts w:ascii="Arial" w:hAnsi="Arial" w:cs="Arial"/>
          <w:sz w:val="24"/>
          <w:szCs w:val="24"/>
        </w:rPr>
        <w:t xml:space="preserve">each </w:t>
      </w:r>
      <w:proofErr w:type="gramStart"/>
      <w:r w:rsidR="00B30DB8" w:rsidRPr="00FE6697">
        <w:rPr>
          <w:rFonts w:ascii="Arial" w:hAnsi="Arial" w:cs="Arial"/>
          <w:sz w:val="24"/>
          <w:szCs w:val="24"/>
        </w:rPr>
        <w:t>third party</w:t>
      </w:r>
      <w:proofErr w:type="gramEnd"/>
      <w:r w:rsidR="00B30DB8" w:rsidRPr="00FE6697">
        <w:rPr>
          <w:rFonts w:ascii="Arial" w:hAnsi="Arial" w:cs="Arial"/>
          <w:sz w:val="24"/>
          <w:szCs w:val="24"/>
        </w:rPr>
        <w:t xml:space="preserve"> request, the student or parent / guardian must provide for access with the exception of permitted third parties such as </w:t>
      </w:r>
      <w:r w:rsidR="00F217BD" w:rsidRPr="00FE6697">
        <w:rPr>
          <w:rFonts w:ascii="Arial" w:hAnsi="Arial" w:cs="Arial"/>
          <w:sz w:val="24"/>
          <w:szCs w:val="24"/>
        </w:rPr>
        <w:t xml:space="preserve">NACCAS, authorized government agencies or unless otherwise required by law. </w:t>
      </w:r>
      <w:r>
        <w:rPr>
          <w:rFonts w:ascii="Arial" w:hAnsi="Arial" w:cs="Arial"/>
          <w:sz w:val="24"/>
          <w:szCs w:val="24"/>
        </w:rPr>
        <w:t>Pearlands Innovative School of Beauty</w:t>
      </w:r>
      <w:r w:rsidR="00332E7F" w:rsidRPr="00FE6697">
        <w:rPr>
          <w:rFonts w:ascii="Arial" w:hAnsi="Arial" w:cs="Arial"/>
          <w:sz w:val="24"/>
          <w:szCs w:val="24"/>
        </w:rPr>
        <w:t>, therefore, requires written</w:t>
      </w:r>
      <w:r w:rsidR="00332E7F">
        <w:rPr>
          <w:rFonts w:ascii="Arial" w:hAnsi="Arial" w:cs="Arial"/>
          <w:sz w:val="24"/>
          <w:szCs w:val="24"/>
        </w:rPr>
        <w:t xml:space="preserve"> consent from the student (or parent/guardian if the student is a dependent minor) before releasing any information from a student’s education record in response to a third-party request. </w:t>
      </w:r>
    </w:p>
    <w:p w14:paraId="46EF7D1C" w14:textId="77777777" w:rsidR="00332E7F" w:rsidRPr="00CD1400" w:rsidRDefault="00332E7F" w:rsidP="006E22B1">
      <w:pPr>
        <w:pStyle w:val="Heading1"/>
        <w:rPr>
          <w:rFonts w:ascii="Arial" w:hAnsi="Arial" w:cs="Arial"/>
          <w:b/>
          <w:color w:val="auto"/>
          <w:sz w:val="28"/>
          <w:szCs w:val="28"/>
        </w:rPr>
      </w:pPr>
      <w:bookmarkStart w:id="28" w:name="_Toc396073953"/>
      <w:r w:rsidRPr="00CD1400">
        <w:rPr>
          <w:rFonts w:ascii="Arial" w:hAnsi="Arial" w:cs="Arial"/>
          <w:b/>
          <w:color w:val="auto"/>
          <w:sz w:val="28"/>
          <w:szCs w:val="28"/>
        </w:rPr>
        <w:t>Refund and Cancellation Rules</w:t>
      </w:r>
      <w:bookmarkEnd w:id="28"/>
      <w:r w:rsidR="00562E98">
        <w:rPr>
          <w:rFonts w:ascii="Arial" w:hAnsi="Arial" w:cs="Arial"/>
          <w:b/>
          <w:color w:val="auto"/>
          <w:sz w:val="28"/>
          <w:szCs w:val="28"/>
        </w:rPr>
        <w:t xml:space="preserve"> </w:t>
      </w:r>
    </w:p>
    <w:p w14:paraId="6C9F814C" w14:textId="77777777" w:rsidR="00332E7F" w:rsidRPr="00F87759" w:rsidRDefault="00332E7F" w:rsidP="001B5116">
      <w:pPr>
        <w:spacing w:after="0" w:line="240" w:lineRule="auto"/>
        <w:ind w:firstLine="720"/>
        <w:rPr>
          <w:rFonts w:ascii="Arial" w:hAnsi="Arial" w:cs="Arial"/>
          <w:b/>
          <w:sz w:val="16"/>
          <w:szCs w:val="16"/>
        </w:rPr>
      </w:pPr>
    </w:p>
    <w:p w14:paraId="3E30308D" w14:textId="77777777" w:rsidR="00D42973" w:rsidRPr="005E5BE2" w:rsidRDefault="00D42973" w:rsidP="00D42973">
      <w:pPr>
        <w:tabs>
          <w:tab w:val="left" w:pos="0"/>
        </w:tabs>
        <w:spacing w:after="0" w:line="240" w:lineRule="auto"/>
        <w:rPr>
          <w:rFonts w:ascii="Times New Roman" w:eastAsia="Times New Roman" w:hAnsi="Times New Roman"/>
          <w:sz w:val="16"/>
          <w:szCs w:val="16"/>
        </w:rPr>
      </w:pPr>
      <w:bookmarkStart w:id="29" w:name="_Toc396073954"/>
    </w:p>
    <w:p w14:paraId="59C37972" w14:textId="77777777" w:rsidR="00D42973" w:rsidRPr="00FE6697"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 w:val="24"/>
          <w:szCs w:val="24"/>
        </w:rPr>
      </w:pPr>
      <w:r w:rsidRPr="00FE6697">
        <w:rPr>
          <w:rFonts w:ascii="Arial" w:eastAsia="Times New Roman" w:hAnsi="Arial" w:cs="Arial"/>
          <w:sz w:val="24"/>
          <w:szCs w:val="24"/>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w:t>
      </w:r>
    </w:p>
    <w:p w14:paraId="3B16FDA8" w14:textId="77777777" w:rsidR="00D42973"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 w:val="24"/>
          <w:szCs w:val="24"/>
        </w:rPr>
      </w:pPr>
      <w:r w:rsidRPr="00FE6697">
        <w:rPr>
          <w:rFonts w:ascii="Arial" w:eastAsia="Times New Roman" w:hAnsi="Arial" w:cs="Arial"/>
          <w:sz w:val="24"/>
          <w:szCs w:val="24"/>
        </w:rPr>
        <w:t xml:space="preserve">Any monies due the applicant or students shall be refunded </w:t>
      </w:r>
      <w:r w:rsidRPr="00FE6697">
        <w:rPr>
          <w:rFonts w:ascii="Arial" w:eastAsia="Times New Roman" w:hAnsi="Arial" w:cs="Arial"/>
          <w:b/>
          <w:sz w:val="24"/>
          <w:szCs w:val="24"/>
        </w:rPr>
        <w:t>within 30 days</w:t>
      </w:r>
      <w:r w:rsidRPr="00FE6697">
        <w:rPr>
          <w:rFonts w:ascii="Arial" w:eastAsia="Times New Roman" w:hAnsi="Arial" w:cs="Arial"/>
          <w:sz w:val="24"/>
          <w:szCs w:val="24"/>
        </w:rPr>
        <w:t xml:space="preserve"> of official cancellation or withdrawal. Official cancellation or withdrawal shall occur on the earlier of the dates that:</w:t>
      </w:r>
    </w:p>
    <w:p w14:paraId="7C0DD771" w14:textId="77777777" w:rsidR="000A5D2C" w:rsidRPr="00FE6697" w:rsidRDefault="000A5D2C"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 w:val="24"/>
          <w:szCs w:val="24"/>
        </w:rPr>
      </w:pPr>
    </w:p>
    <w:p w14:paraId="3A0EF9D8" w14:textId="77777777" w:rsidR="00D42973" w:rsidRPr="008A54EC"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highlight w:val="yellow"/>
        </w:rPr>
      </w:pPr>
    </w:p>
    <w:p w14:paraId="6B93AD9B"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An applicant is not accepted by the school. The applicant shall be entitled to a refund of all monies paid.</w:t>
      </w:r>
    </w:p>
    <w:p w14:paraId="1B7800DB"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 xml:space="preserve">A student or legal guardian (of a student under 21 years of age) cancels his/her enrollment in writing or in person within </w:t>
      </w:r>
      <w:r w:rsidRPr="00FE6697">
        <w:rPr>
          <w:rFonts w:ascii="Arial" w:hAnsi="Arial" w:cs="Arial"/>
          <w:b/>
          <w:sz w:val="24"/>
          <w:szCs w:val="24"/>
        </w:rPr>
        <w:t>three business days</w:t>
      </w:r>
      <w:r w:rsidRPr="00FE6697">
        <w:rPr>
          <w:rFonts w:ascii="Arial" w:hAnsi="Arial" w:cs="Arial"/>
          <w:sz w:val="24"/>
          <w:szCs w:val="24"/>
        </w:rPr>
        <w:t xml:space="preserve"> of signing the enrollment agreement. In this case all monies collected by the school shall be refunded, regardless of whether or not the student has actually started classes.  </w:t>
      </w:r>
    </w:p>
    <w:p w14:paraId="65C59A9D"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 xml:space="preserve">A student or legal guardian (of a student under 21 years of age) cancels his/her enrollment after </w:t>
      </w:r>
      <w:r w:rsidRPr="00FE6697">
        <w:rPr>
          <w:rFonts w:ascii="Arial" w:hAnsi="Arial" w:cs="Arial"/>
          <w:b/>
          <w:sz w:val="24"/>
          <w:szCs w:val="24"/>
        </w:rPr>
        <w:t>three business days</w:t>
      </w:r>
      <w:r w:rsidRPr="00FE6697">
        <w:rPr>
          <w:rFonts w:ascii="Arial" w:hAnsi="Arial" w:cs="Arial"/>
          <w:sz w:val="24"/>
          <w:szCs w:val="24"/>
        </w:rPr>
        <w:t xml:space="preserve"> of signing the contract but prior to starting classes.  In these </w:t>
      </w:r>
      <w:proofErr w:type="gramStart"/>
      <w:r w:rsidRPr="00FE6697">
        <w:rPr>
          <w:rFonts w:ascii="Arial" w:hAnsi="Arial" w:cs="Arial"/>
          <w:sz w:val="24"/>
          <w:szCs w:val="24"/>
        </w:rPr>
        <w:t>cases</w:t>
      </w:r>
      <w:proofErr w:type="gramEnd"/>
      <w:r w:rsidRPr="00FE6697">
        <w:rPr>
          <w:rFonts w:ascii="Arial" w:hAnsi="Arial" w:cs="Arial"/>
          <w:sz w:val="24"/>
          <w:szCs w:val="24"/>
        </w:rPr>
        <w:t xml:space="preserve"> he/she shall be entitled to a refund of all monies paid to the school less the registration fee in the amount of </w:t>
      </w:r>
      <w:r w:rsidRPr="00FE6697">
        <w:rPr>
          <w:rFonts w:ascii="Arial" w:hAnsi="Arial" w:cs="Arial"/>
          <w:b/>
          <w:sz w:val="24"/>
          <w:szCs w:val="24"/>
        </w:rPr>
        <w:t>$100</w:t>
      </w:r>
      <w:r w:rsidRPr="00FE6697">
        <w:rPr>
          <w:rFonts w:ascii="Arial" w:hAnsi="Arial" w:cs="Arial"/>
          <w:sz w:val="24"/>
          <w:szCs w:val="24"/>
        </w:rPr>
        <w:t>.</w:t>
      </w:r>
    </w:p>
    <w:p w14:paraId="68C956B1"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A student notifies the institution of his/her withdrawal in writing.</w:t>
      </w:r>
    </w:p>
    <w:p w14:paraId="0F0FC674"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14:paraId="6B3D172C"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A student is expelled by the school. (Unofficial withdrawals will be determined by the institution by monitoring attendance at least every 30 days.)</w:t>
      </w:r>
    </w:p>
    <w:p w14:paraId="21AED452"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 xml:space="preserve">In type 2, 3, 4 or 5, official cancellations or withdrawals, the cancellation date will be determined by the postmark on the written notification, or the date said notification is delivered to the school administrator or owner in person. </w:t>
      </w:r>
    </w:p>
    <w:p w14:paraId="4B13FF77" w14:textId="77777777" w:rsidR="00D42973" w:rsidRPr="00FE6697" w:rsidRDefault="00D42973" w:rsidP="0098482B">
      <w:pPr>
        <w:widowControl w:val="0"/>
        <w:numPr>
          <w:ilvl w:val="0"/>
          <w:numId w:val="3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b/>
          <w:bCs/>
          <w:sz w:val="24"/>
          <w:szCs w:val="24"/>
        </w:rPr>
      </w:pPr>
      <w:r w:rsidRPr="00FE6697">
        <w:rPr>
          <w:rFonts w:ascii="Arial" w:hAnsi="Arial" w:cs="Arial"/>
          <w:sz w:val="24"/>
          <w:szCs w:val="24"/>
        </w:rPr>
        <w:t xml:space="preserve">For students who enroll and begin classes but withdraw prior to course completion (after three business days of signing the contract), the following schedule of tuition earned by the </w:t>
      </w:r>
      <w:r w:rsidRPr="00FE6697">
        <w:rPr>
          <w:rFonts w:ascii="Arial" w:hAnsi="Arial" w:cs="Arial"/>
          <w:sz w:val="24"/>
          <w:szCs w:val="24"/>
        </w:rPr>
        <w:lastRenderedPageBreak/>
        <w:t>school applies.  All refunds are based on scheduled hours:</w:t>
      </w:r>
      <w:r w:rsidRPr="00FE6697">
        <w:rPr>
          <w:rFonts w:ascii="Arial" w:hAnsi="Arial" w:cs="Arial"/>
          <w:b/>
          <w:bCs/>
          <w:sz w:val="24"/>
          <w:szCs w:val="24"/>
        </w:rPr>
        <w:tab/>
      </w:r>
    </w:p>
    <w:p w14:paraId="593C627A" w14:textId="77777777" w:rsidR="00D42973" w:rsidRPr="00FE6697" w:rsidRDefault="00D42973"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r w:rsidRPr="00FE6697">
        <w:rPr>
          <w:rFonts w:ascii="Arial" w:hAnsi="Arial" w:cs="Arial"/>
          <w:b/>
          <w:bCs/>
          <w:sz w:val="24"/>
          <w:szCs w:val="24"/>
        </w:rPr>
        <w:tab/>
      </w:r>
    </w:p>
    <w:p w14:paraId="7C9AD1E3" w14:textId="77777777" w:rsidR="00D42973" w:rsidRPr="00FE6697" w:rsidRDefault="00D42973"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r w:rsidRPr="00FE6697">
        <w:rPr>
          <w:rFonts w:ascii="Arial" w:hAnsi="Arial" w:cs="Arial"/>
          <w:b/>
          <w:bCs/>
          <w:sz w:val="24"/>
          <w:szCs w:val="24"/>
        </w:rPr>
        <w:t xml:space="preserve">COSMETOLOGY – </w:t>
      </w:r>
      <w:r w:rsidR="0093380A">
        <w:rPr>
          <w:rFonts w:ascii="Arial" w:hAnsi="Arial" w:cs="Arial"/>
          <w:b/>
          <w:bCs/>
          <w:sz w:val="24"/>
          <w:szCs w:val="24"/>
        </w:rPr>
        <w:t>1000 hours</w:t>
      </w:r>
      <w:r w:rsidRPr="00FE6697">
        <w:rPr>
          <w:rFonts w:ascii="Arial" w:hAnsi="Arial" w:cs="Arial"/>
          <w:b/>
          <w:bCs/>
          <w:sz w:val="24"/>
          <w:szCs w:val="24"/>
        </w:rPr>
        <w:tab/>
        <w:t>COSMETOLOGY INSTRUCTOR – 750 HOURS</w:t>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p>
    <w:p w14:paraId="5A72DD10" w14:textId="77777777" w:rsidR="00D42973" w:rsidRPr="00FE6697" w:rsidRDefault="00D42973"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t>ESTHETICS – 750 HOURS</w:t>
      </w:r>
      <w:r w:rsidRPr="00FE6697">
        <w:rPr>
          <w:rFonts w:ascii="Arial" w:hAnsi="Arial" w:cs="Arial"/>
          <w:b/>
          <w:bCs/>
          <w:sz w:val="24"/>
          <w:szCs w:val="24"/>
        </w:rPr>
        <w:tab/>
      </w:r>
    </w:p>
    <w:p w14:paraId="0397825D" w14:textId="77777777" w:rsidR="00D42973" w:rsidRPr="00FE6697" w:rsidRDefault="00D42973"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Cs/>
          <w:sz w:val="24"/>
          <w:szCs w:val="24"/>
        </w:rPr>
      </w:pPr>
      <w:r w:rsidRPr="00FE6697">
        <w:rPr>
          <w:rFonts w:ascii="Arial" w:hAnsi="Arial" w:cs="Arial"/>
          <w:bCs/>
          <w:sz w:val="24"/>
          <w:szCs w:val="24"/>
        </w:rPr>
        <w:t>0 – 32.5</w:t>
      </w:r>
      <w:r w:rsidRPr="00FE6697">
        <w:rPr>
          <w:rFonts w:ascii="Arial" w:hAnsi="Arial" w:cs="Arial"/>
          <w:bCs/>
          <w:sz w:val="24"/>
          <w:szCs w:val="24"/>
        </w:rPr>
        <w:tab/>
        <w:t xml:space="preserve">     10%</w:t>
      </w:r>
      <w:r w:rsidRPr="00FE6697">
        <w:rPr>
          <w:rFonts w:ascii="Arial" w:hAnsi="Arial" w:cs="Arial"/>
          <w:bCs/>
          <w:sz w:val="24"/>
          <w:szCs w:val="24"/>
        </w:rPr>
        <w:tab/>
      </w:r>
      <w:r w:rsidRPr="00FE6697">
        <w:rPr>
          <w:rFonts w:ascii="Arial" w:hAnsi="Arial" w:cs="Arial"/>
          <w:bCs/>
          <w:sz w:val="24"/>
          <w:szCs w:val="24"/>
        </w:rPr>
        <w:tab/>
      </w:r>
      <w:r w:rsidRPr="00FE6697">
        <w:rPr>
          <w:rFonts w:ascii="Arial" w:hAnsi="Arial" w:cs="Arial"/>
          <w:bCs/>
          <w:sz w:val="24"/>
          <w:szCs w:val="24"/>
        </w:rPr>
        <w:tab/>
        <w:t>0 – 40.9</w:t>
      </w:r>
      <w:r w:rsidRPr="00FE6697">
        <w:rPr>
          <w:rFonts w:ascii="Arial" w:hAnsi="Arial" w:cs="Arial"/>
          <w:bCs/>
          <w:sz w:val="24"/>
          <w:szCs w:val="24"/>
        </w:rPr>
        <w:tab/>
        <w:t xml:space="preserve">     10%</w:t>
      </w:r>
    </w:p>
    <w:p w14:paraId="6670CB33" w14:textId="77777777" w:rsidR="00D42973" w:rsidRPr="00FE6697" w:rsidRDefault="00D42973"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sz w:val="24"/>
          <w:szCs w:val="24"/>
        </w:rPr>
      </w:pPr>
      <w:r w:rsidRPr="00FE6697">
        <w:rPr>
          <w:rFonts w:ascii="Arial" w:hAnsi="Arial" w:cs="Arial"/>
          <w:bCs/>
          <w:sz w:val="24"/>
          <w:szCs w:val="24"/>
        </w:rPr>
        <w:t>32.6 – 97.5</w:t>
      </w:r>
      <w:r w:rsidRPr="00FE6697">
        <w:rPr>
          <w:rFonts w:ascii="Arial" w:hAnsi="Arial" w:cs="Arial"/>
          <w:bCs/>
          <w:sz w:val="24"/>
          <w:szCs w:val="24"/>
        </w:rPr>
        <w:tab/>
        <w:t xml:space="preserve">     20%</w:t>
      </w:r>
      <w:r w:rsidRPr="00FE6697">
        <w:rPr>
          <w:rFonts w:ascii="Arial" w:hAnsi="Arial" w:cs="Arial"/>
          <w:bCs/>
          <w:sz w:val="24"/>
          <w:szCs w:val="24"/>
        </w:rPr>
        <w:tab/>
      </w:r>
      <w:r w:rsidRPr="00FE6697">
        <w:rPr>
          <w:rFonts w:ascii="Arial" w:hAnsi="Arial" w:cs="Arial"/>
          <w:bCs/>
          <w:sz w:val="24"/>
          <w:szCs w:val="24"/>
        </w:rPr>
        <w:tab/>
      </w:r>
      <w:r w:rsidRPr="00FE6697">
        <w:rPr>
          <w:rFonts w:ascii="Arial" w:hAnsi="Arial" w:cs="Arial"/>
          <w:bCs/>
          <w:sz w:val="24"/>
          <w:szCs w:val="24"/>
        </w:rPr>
        <w:tab/>
        <w:t>41 – 120.9</w:t>
      </w:r>
      <w:r w:rsidRPr="00FE6697">
        <w:rPr>
          <w:rFonts w:ascii="Arial" w:hAnsi="Arial" w:cs="Arial"/>
          <w:bCs/>
          <w:sz w:val="24"/>
          <w:szCs w:val="24"/>
        </w:rPr>
        <w:tab/>
        <w:t xml:space="preserve">     20%</w:t>
      </w:r>
    </w:p>
    <w:p w14:paraId="1030642F" w14:textId="77777777" w:rsidR="00D42973" w:rsidRPr="00FE6697"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97.6 – 375</w:t>
      </w:r>
      <w:r w:rsidRPr="00FE6697">
        <w:rPr>
          <w:rFonts w:ascii="Arial" w:hAnsi="Arial" w:cs="Arial"/>
          <w:sz w:val="24"/>
          <w:szCs w:val="24"/>
        </w:rPr>
        <w:tab/>
        <w:t xml:space="preserve">     25%</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121 – 187.9        25%</w:t>
      </w:r>
    </w:p>
    <w:p w14:paraId="2B800DD5" w14:textId="77777777" w:rsidR="00D42973" w:rsidRPr="00FE6697"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376 – 750.9</w:t>
      </w:r>
      <w:r w:rsidRPr="00FE6697">
        <w:rPr>
          <w:rFonts w:ascii="Arial" w:hAnsi="Arial" w:cs="Arial"/>
          <w:sz w:val="24"/>
          <w:szCs w:val="24"/>
        </w:rPr>
        <w:tab/>
        <w:t xml:space="preserve">     50%</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188 – 375.9        50%</w:t>
      </w:r>
    </w:p>
    <w:p w14:paraId="6A9F650A" w14:textId="77777777" w:rsidR="00D42973"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751 – 1500</w:t>
      </w:r>
      <w:r w:rsidRPr="00FE6697">
        <w:rPr>
          <w:rFonts w:ascii="Arial" w:hAnsi="Arial" w:cs="Arial"/>
          <w:sz w:val="24"/>
          <w:szCs w:val="24"/>
        </w:rPr>
        <w:tab/>
        <w:t xml:space="preserve">     100%</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376 – 750</w:t>
      </w:r>
      <w:r w:rsidRPr="00FE6697">
        <w:rPr>
          <w:rFonts w:ascii="Arial" w:hAnsi="Arial" w:cs="Arial"/>
          <w:sz w:val="24"/>
          <w:szCs w:val="24"/>
        </w:rPr>
        <w:tab/>
        <w:t xml:space="preserve">     100%</w:t>
      </w:r>
    </w:p>
    <w:p w14:paraId="7FF42777" w14:textId="77777777" w:rsidR="0036077B" w:rsidRDefault="0036077B"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p>
    <w:p w14:paraId="549B0394" w14:textId="77777777" w:rsidR="00BB2BD1" w:rsidRPr="00FE6697" w:rsidRDefault="00BB2BD1"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p>
    <w:p w14:paraId="59E52EA3" w14:textId="77777777" w:rsidR="00D42973" w:rsidRPr="00FE6697" w:rsidRDefault="00D42973" w:rsidP="0098482B">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r w:rsidRPr="00FE6697">
        <w:rPr>
          <w:rFonts w:ascii="Arial" w:eastAsia="Times New Roman" w:hAnsi="Arial" w:cs="Arial"/>
          <w:sz w:val="24"/>
          <w:szCs w:val="24"/>
        </w:rPr>
        <w:t>All refunds will be calculated based on the students last date of attendance. Any monies due a student who withdraws shall be refunded within 30 days of a determination that a student has withdrawn, whether officially or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cancel</w:t>
      </w:r>
      <w:r w:rsidR="006673CA" w:rsidRPr="00FE6697">
        <w:rPr>
          <w:rFonts w:ascii="Arial" w:eastAsia="Times New Roman" w:hAnsi="Arial" w:cs="Arial"/>
          <w:sz w:val="24"/>
          <w:szCs w:val="24"/>
        </w:rPr>
        <w:t>l</w:t>
      </w:r>
      <w:r w:rsidRPr="00FE6697">
        <w:rPr>
          <w:rFonts w:ascii="Arial" w:eastAsia="Times New Roman" w:hAnsi="Arial" w:cs="Arial"/>
          <w:sz w:val="24"/>
          <w:szCs w:val="24"/>
        </w:rPr>
        <w:t>ed subsequent to a student's enrollment, the school will either provide a full refund of all monies paid or completion of the course at a later time.  If the course is cancelled after students have enrolled and instruction has begun, the</w:t>
      </w:r>
      <w:r w:rsidR="006673CA" w:rsidRPr="00FE6697">
        <w:rPr>
          <w:rFonts w:ascii="Arial" w:eastAsia="Times New Roman" w:hAnsi="Arial" w:cs="Arial"/>
          <w:sz w:val="24"/>
          <w:szCs w:val="24"/>
        </w:rPr>
        <w:t xml:space="preserve"> school shall provide a pro rate</w:t>
      </w:r>
      <w:r w:rsidRPr="00FE6697">
        <w:rPr>
          <w:rFonts w:ascii="Arial" w:eastAsia="Times New Roman" w:hAnsi="Arial" w:cs="Arial"/>
          <w:sz w:val="24"/>
          <w:szCs w:val="24"/>
        </w:rPr>
        <w:t xml:space="preserve"> refund for all students transferring to another school based on the hours accepted by the receiving school OR provide a full refund of all monies paid. </w:t>
      </w:r>
    </w:p>
    <w:p w14:paraId="483B164E" w14:textId="77777777" w:rsidR="00D42973" w:rsidRDefault="00D42973" w:rsidP="0098482B">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r w:rsidRPr="00FE6697">
        <w:rPr>
          <w:rFonts w:ascii="Arial" w:eastAsia="Times New Roman" w:hAnsi="Arial" w:cs="Arial"/>
          <w:sz w:val="24"/>
          <w:szCs w:val="24"/>
        </w:rPr>
        <w:t xml:space="preserve">Students who withdraw or terminate prior to course completion are charged a cancellation or administrative fee of </w:t>
      </w:r>
      <w:r w:rsidRPr="00FE6697">
        <w:rPr>
          <w:rFonts w:ascii="Arial" w:eastAsia="Times New Roman" w:hAnsi="Arial" w:cs="Arial"/>
          <w:b/>
          <w:sz w:val="24"/>
          <w:szCs w:val="24"/>
        </w:rPr>
        <w:t>$150.00</w:t>
      </w:r>
      <w:r w:rsidRPr="00FE6697">
        <w:rPr>
          <w:rFonts w:ascii="Arial" w:eastAsia="Times New Roman" w:hAnsi="Arial" w:cs="Arial"/>
          <w:sz w:val="24"/>
          <w:szCs w:val="24"/>
        </w:rPr>
        <w:t>.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w:t>
      </w:r>
    </w:p>
    <w:p w14:paraId="1DD3882D" w14:textId="77777777" w:rsidR="00F35DBC" w:rsidRPr="00FE6697" w:rsidRDefault="00275084" w:rsidP="0098482B">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school </w:t>
      </w:r>
      <w:r w:rsidR="00BA3503">
        <w:rPr>
          <w:rFonts w:ascii="Arial" w:eastAsia="Times New Roman" w:hAnsi="Arial" w:cs="Arial"/>
          <w:sz w:val="24"/>
          <w:szCs w:val="24"/>
        </w:rPr>
        <w:t>will determine the earned and unearned portions of Title IV aid as of the date the student ceased attendance based on the amount of time the student spent in attendance or the student’s scheduled attendance</w:t>
      </w:r>
      <w:r>
        <w:rPr>
          <w:rFonts w:ascii="Arial" w:eastAsia="Times New Roman" w:hAnsi="Arial" w:cs="Arial"/>
          <w:sz w:val="24"/>
          <w:szCs w:val="24"/>
        </w:rPr>
        <w:t xml:space="preserve"> by using the Return of Title IV Aid worksheet</w:t>
      </w:r>
      <w:r w:rsidR="00BA3503">
        <w:rPr>
          <w:rFonts w:ascii="Arial" w:eastAsia="Times New Roman" w:hAnsi="Arial" w:cs="Arial"/>
          <w:sz w:val="24"/>
          <w:szCs w:val="24"/>
        </w:rPr>
        <w:t>. Up through the 60% point in each enrollment/payment period, a pro rata schedule is used to determine the amount of Title IV funds the student has earned at the time of withdrawal.  After the 60% point in the enrollment/payment period, a student has earned 100% of the Title IV funds.</w:t>
      </w:r>
      <w:r w:rsidR="00173DC6">
        <w:rPr>
          <w:rFonts w:ascii="Arial" w:eastAsia="Times New Roman" w:hAnsi="Arial" w:cs="Arial"/>
          <w:sz w:val="24"/>
          <w:szCs w:val="24"/>
        </w:rPr>
        <w:t xml:space="preserve">  This entire process is called a Title IV Funds (RST4) calculation.</w:t>
      </w:r>
    </w:p>
    <w:p w14:paraId="571BF805"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b/>
          <w:sz w:val="20"/>
          <w:szCs w:val="20"/>
        </w:rPr>
      </w:pPr>
    </w:p>
    <w:p w14:paraId="6706B134" w14:textId="77777777" w:rsidR="00C34CC5" w:rsidRPr="00866599" w:rsidRDefault="00C34CC5" w:rsidP="00C34CC5">
      <w:pPr>
        <w:autoSpaceDE w:val="0"/>
        <w:autoSpaceDN w:val="0"/>
        <w:adjustRightInd w:val="0"/>
        <w:spacing w:after="0" w:line="240" w:lineRule="auto"/>
        <w:rPr>
          <w:rFonts w:ascii="HelveticaNeueLTCom67MdCn" w:hAnsi="HelveticaNeueLTCom67MdCn" w:cs="HelveticaNeueLTCom67MdCn"/>
          <w:b/>
          <w:sz w:val="20"/>
          <w:szCs w:val="20"/>
        </w:rPr>
      </w:pPr>
    </w:p>
    <w:p w14:paraId="06C90C7C" w14:textId="77777777" w:rsidR="00104A0A" w:rsidRDefault="00104A0A" w:rsidP="00C34CC5">
      <w:pPr>
        <w:autoSpaceDE w:val="0"/>
        <w:autoSpaceDN w:val="0"/>
        <w:adjustRightInd w:val="0"/>
        <w:spacing w:after="0" w:line="240" w:lineRule="auto"/>
        <w:rPr>
          <w:rFonts w:ascii="Arial" w:hAnsi="Arial" w:cs="Arial"/>
          <w:b/>
          <w:sz w:val="24"/>
          <w:szCs w:val="24"/>
        </w:rPr>
      </w:pPr>
    </w:p>
    <w:p w14:paraId="69F0966F" w14:textId="77777777" w:rsidR="00104A0A" w:rsidRDefault="00104A0A" w:rsidP="00C34CC5">
      <w:pPr>
        <w:autoSpaceDE w:val="0"/>
        <w:autoSpaceDN w:val="0"/>
        <w:adjustRightInd w:val="0"/>
        <w:spacing w:after="0" w:line="240" w:lineRule="auto"/>
        <w:rPr>
          <w:rFonts w:ascii="Arial" w:hAnsi="Arial" w:cs="Arial"/>
          <w:b/>
          <w:sz w:val="24"/>
          <w:szCs w:val="24"/>
        </w:rPr>
      </w:pPr>
    </w:p>
    <w:p w14:paraId="4DC812AA" w14:textId="77777777" w:rsidR="00104A0A" w:rsidRDefault="00104A0A" w:rsidP="00C34CC5">
      <w:pPr>
        <w:autoSpaceDE w:val="0"/>
        <w:autoSpaceDN w:val="0"/>
        <w:adjustRightInd w:val="0"/>
        <w:spacing w:after="0" w:line="240" w:lineRule="auto"/>
        <w:rPr>
          <w:rFonts w:ascii="Arial" w:hAnsi="Arial" w:cs="Arial"/>
          <w:b/>
          <w:sz w:val="24"/>
          <w:szCs w:val="24"/>
        </w:rPr>
      </w:pPr>
    </w:p>
    <w:p w14:paraId="0F80E4A5" w14:textId="77777777" w:rsidR="00104A0A" w:rsidRDefault="00104A0A" w:rsidP="00C34CC5">
      <w:pPr>
        <w:autoSpaceDE w:val="0"/>
        <w:autoSpaceDN w:val="0"/>
        <w:adjustRightInd w:val="0"/>
        <w:spacing w:after="0" w:line="240" w:lineRule="auto"/>
        <w:rPr>
          <w:rFonts w:ascii="Arial" w:hAnsi="Arial" w:cs="Arial"/>
          <w:b/>
          <w:sz w:val="24"/>
          <w:szCs w:val="24"/>
        </w:rPr>
      </w:pPr>
    </w:p>
    <w:p w14:paraId="5ED03C18" w14:textId="77777777" w:rsidR="00104A0A" w:rsidRDefault="00104A0A" w:rsidP="00C34CC5">
      <w:pPr>
        <w:autoSpaceDE w:val="0"/>
        <w:autoSpaceDN w:val="0"/>
        <w:adjustRightInd w:val="0"/>
        <w:spacing w:after="0" w:line="240" w:lineRule="auto"/>
        <w:rPr>
          <w:rFonts w:ascii="Arial" w:hAnsi="Arial" w:cs="Arial"/>
          <w:b/>
          <w:sz w:val="24"/>
          <w:szCs w:val="24"/>
        </w:rPr>
      </w:pPr>
    </w:p>
    <w:p w14:paraId="759E60B9" w14:textId="77777777" w:rsidR="00C34CC5" w:rsidRPr="00C34CC5" w:rsidRDefault="00C34CC5" w:rsidP="00C34CC5">
      <w:pPr>
        <w:autoSpaceDE w:val="0"/>
        <w:autoSpaceDN w:val="0"/>
        <w:adjustRightInd w:val="0"/>
        <w:spacing w:after="0" w:line="240" w:lineRule="auto"/>
        <w:rPr>
          <w:rFonts w:ascii="Arial" w:hAnsi="Arial" w:cs="Arial"/>
          <w:b/>
          <w:sz w:val="24"/>
          <w:szCs w:val="24"/>
        </w:rPr>
      </w:pPr>
      <w:r w:rsidRPr="00C34CC5">
        <w:rPr>
          <w:rFonts w:ascii="Arial" w:hAnsi="Arial" w:cs="Arial"/>
          <w:b/>
          <w:sz w:val="24"/>
          <w:szCs w:val="24"/>
        </w:rPr>
        <w:t>RETURN OF FEDERAL STUDENT AID</w:t>
      </w:r>
    </w:p>
    <w:p w14:paraId="57F18AA6"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6860DC71"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If a student withdraws or is dismissed from Pearlands Innovative School of Beauty, the School and/or the student may be required to return a portion of the Federal Student Aid received. The last date of attendance is used to calculate the amount of any federal student aid that must be returned.</w:t>
      </w:r>
    </w:p>
    <w:p w14:paraId="66F5C898"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7E1D5E7C"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The amount of Federal Student Aid a student has earned at the time of withdrawal is equal to the percentage of the payment period completed. The percentage of the payment period completed is determined by dividing the number of hours the student was scheduled to complete in the payment period, as of the last date of attendance, by the total number of clock hours in the payment period.</w:t>
      </w:r>
    </w:p>
    <w:p w14:paraId="47BEB122"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799E4961"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For that payment period, if the number of hours scheduled to complete in the payment period is greater than 60% of the clock hours in the payment period, the student has earned 100% of the Federal Student Aid, no return is due. If the number of clock hours scheduled to complete in the payment period is less than 60% of the clock hours in the payment period, a return of Federal Student Aid may be necessary. The amount of Federal Student Aid to be returned is calculated by subtracting the amount of earned Federal Student Aid from the total amount of Federal Student Aid received.</w:t>
      </w:r>
    </w:p>
    <w:p w14:paraId="4871FAE2"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57B298A0"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The student is required to return any unearned Federal Student Aid less the amount returned by Pearlands Innovative School of Beauty. If a student needs to return loan funds, the funds are repaid as required by the normal loan repayment phases. If the student is required to return Federal Student Aid, Pearlands Innovative School of Beauty will notify the student of the repayment amount within thirty days of determining the student withdrawal. If the student fails to return the grant aid as instructed, the student is considered to be in overpayment and thus ineligible for any additional Federal Student Aid at any school until that amount is repaid to the U.S. Department of Education or satisfactory repayment arrangements are agreed to by the student and the U.S. Department of Education.</w:t>
      </w:r>
    </w:p>
    <w:p w14:paraId="79961ADF"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0E91DAAB"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 xml:space="preserve">Pearlands Innovative School of Beauty returns unearned Federal Student Aid within forty-five (45) calendar days of the date the </w:t>
      </w:r>
      <w:proofErr w:type="gramStart"/>
      <w:r w:rsidRPr="00C34CC5">
        <w:rPr>
          <w:rFonts w:ascii="Arial" w:hAnsi="Arial" w:cs="Arial"/>
          <w:sz w:val="24"/>
          <w:szCs w:val="24"/>
        </w:rPr>
        <w:t>School</w:t>
      </w:r>
      <w:proofErr w:type="gramEnd"/>
      <w:r w:rsidRPr="00C34CC5">
        <w:rPr>
          <w:rFonts w:ascii="Arial" w:hAnsi="Arial" w:cs="Arial"/>
          <w:sz w:val="24"/>
          <w:szCs w:val="24"/>
        </w:rPr>
        <w:t xml:space="preserve"> becomes aware the student is no longer enrolled.</w:t>
      </w:r>
    </w:p>
    <w:p w14:paraId="0C7E9D21"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705EA7A5"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 xml:space="preserve">If a student has earned more Federal Student Aid than has been posted to his/her account, the student may be entitled to a post withdrawal disbursement of Federal Student Aid. The post withdrawal disbursement is first used by the </w:t>
      </w:r>
      <w:proofErr w:type="gramStart"/>
      <w:r w:rsidRPr="00C34CC5">
        <w:rPr>
          <w:rFonts w:ascii="Arial" w:hAnsi="Arial" w:cs="Arial"/>
          <w:sz w:val="24"/>
          <w:szCs w:val="24"/>
        </w:rPr>
        <w:t>School</w:t>
      </w:r>
      <w:proofErr w:type="gramEnd"/>
      <w:r w:rsidRPr="00C34CC5">
        <w:rPr>
          <w:rFonts w:ascii="Arial" w:hAnsi="Arial" w:cs="Arial"/>
          <w:sz w:val="24"/>
          <w:szCs w:val="24"/>
        </w:rPr>
        <w:t xml:space="preserve"> to pay outstanding charges; any remaining amount is offered to the student or parent borrower. Pearlands Innovative School of Beauty will send the borrower a written notice of any loan funds returned to the lender as a result of the withdrawal calculation. A student borrower who fails to attend in-person exit counseling prior to or at the time of withdrawal will be mailed loan counseling materials. The borrower should complete the exit counseling form and return it to the </w:t>
      </w:r>
      <w:proofErr w:type="gramStart"/>
      <w:r w:rsidRPr="00C34CC5">
        <w:rPr>
          <w:rFonts w:ascii="Arial" w:hAnsi="Arial" w:cs="Arial"/>
          <w:sz w:val="24"/>
          <w:szCs w:val="24"/>
        </w:rPr>
        <w:t>School</w:t>
      </w:r>
      <w:proofErr w:type="gramEnd"/>
      <w:r w:rsidRPr="00C34CC5">
        <w:rPr>
          <w:rFonts w:ascii="Arial" w:hAnsi="Arial" w:cs="Arial"/>
          <w:sz w:val="24"/>
          <w:szCs w:val="24"/>
        </w:rPr>
        <w:t>.</w:t>
      </w:r>
    </w:p>
    <w:p w14:paraId="7A5248AB"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41BABF55"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lastRenderedPageBreak/>
        <w:t>The Return of Federal Student Aid Policy applies only to the Federal Student Aid Programs. Assistance received from other aid programs will be returned to those programs in accordance with the funding source's refund policies.</w:t>
      </w:r>
    </w:p>
    <w:p w14:paraId="344AF96B"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3B4F5A09"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 xml:space="preserve">The Return of Federal Student Aid calculation is performed to determine the amount of Federal Student Aid that must be returned to the U.S. Department of Education. It is not used to calculate the amount of tuition and fees a student will owe the </w:t>
      </w:r>
      <w:proofErr w:type="gramStart"/>
      <w:r w:rsidRPr="00C34CC5">
        <w:rPr>
          <w:rFonts w:ascii="Arial" w:hAnsi="Arial" w:cs="Arial"/>
          <w:sz w:val="24"/>
          <w:szCs w:val="24"/>
        </w:rPr>
        <w:t>School</w:t>
      </w:r>
      <w:proofErr w:type="gramEnd"/>
      <w:r w:rsidRPr="00C34CC5">
        <w:rPr>
          <w:rFonts w:ascii="Arial" w:hAnsi="Arial" w:cs="Arial"/>
          <w:sz w:val="24"/>
          <w:szCs w:val="24"/>
        </w:rPr>
        <w:t xml:space="preserve"> upon withdrawal. A separate refund policy is provided to assist students in determining the amount of tuition and other charges owed to Pearlands Innovative School of Beauty.</w:t>
      </w:r>
    </w:p>
    <w:p w14:paraId="6E3DCEC7"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54329B62"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 xml:space="preserve">If the student has a remaining balance owed to Pearlands Innovative School of Beauty after all refund calculations are completed, whether the student withdraws or the </w:t>
      </w:r>
      <w:proofErr w:type="gramStart"/>
      <w:r w:rsidRPr="00C34CC5">
        <w:rPr>
          <w:rFonts w:ascii="Arial" w:hAnsi="Arial" w:cs="Arial"/>
          <w:sz w:val="24"/>
          <w:szCs w:val="24"/>
        </w:rPr>
        <w:t>School</w:t>
      </w:r>
      <w:proofErr w:type="gramEnd"/>
      <w:r w:rsidRPr="00C34CC5">
        <w:rPr>
          <w:rFonts w:ascii="Arial" w:hAnsi="Arial" w:cs="Arial"/>
          <w:sz w:val="24"/>
          <w:szCs w:val="24"/>
        </w:rPr>
        <w:t xml:space="preserve"> withdraws the student, the student may be responsible for the 15% interest fee added to the owed remaining balance.</w:t>
      </w:r>
    </w:p>
    <w:p w14:paraId="347FD871"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279F38B9"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 xml:space="preserve">Pearlands Innovative School of Beauty will send an invoice to withdrawn students if a balance is owed the </w:t>
      </w:r>
      <w:proofErr w:type="gramStart"/>
      <w:r w:rsidRPr="00C34CC5">
        <w:rPr>
          <w:rFonts w:ascii="Arial" w:hAnsi="Arial" w:cs="Arial"/>
          <w:sz w:val="24"/>
          <w:szCs w:val="24"/>
        </w:rPr>
        <w:t>School</w:t>
      </w:r>
      <w:proofErr w:type="gramEnd"/>
      <w:r w:rsidRPr="00C34CC5">
        <w:rPr>
          <w:rFonts w:ascii="Arial" w:hAnsi="Arial" w:cs="Arial"/>
          <w:sz w:val="24"/>
          <w:szCs w:val="24"/>
        </w:rPr>
        <w:t>. Any balance due will be calculated by determining earned charges using the institutional refund policy, and then subtracting the amount of earned aid as determined using the return to federal student aid policy.</w:t>
      </w:r>
    </w:p>
    <w:p w14:paraId="224FEA99" w14:textId="77777777" w:rsidR="00C34CC5" w:rsidRPr="00C34CC5" w:rsidRDefault="00C34CC5" w:rsidP="00C34CC5">
      <w:pPr>
        <w:autoSpaceDE w:val="0"/>
        <w:autoSpaceDN w:val="0"/>
        <w:adjustRightInd w:val="0"/>
        <w:spacing w:after="0" w:line="240" w:lineRule="auto"/>
        <w:rPr>
          <w:rFonts w:ascii="Arial" w:hAnsi="Arial" w:cs="Arial"/>
          <w:b/>
          <w:sz w:val="24"/>
          <w:szCs w:val="24"/>
        </w:rPr>
      </w:pPr>
      <w:r w:rsidRPr="00C34CC5">
        <w:rPr>
          <w:rFonts w:ascii="Arial" w:hAnsi="Arial" w:cs="Arial"/>
          <w:b/>
          <w:sz w:val="24"/>
          <w:szCs w:val="24"/>
        </w:rPr>
        <w:t>CANCELLATION &amp; SETTLEMENT POLICY/REFUND POLICY</w:t>
      </w:r>
    </w:p>
    <w:p w14:paraId="6EE7BDCE"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b/>
          <w:sz w:val="20"/>
          <w:szCs w:val="20"/>
        </w:rPr>
      </w:pPr>
    </w:p>
    <w:p w14:paraId="4B6979F4"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b/>
          <w:sz w:val="24"/>
          <w:szCs w:val="24"/>
        </w:rPr>
        <w:t>(a)</w:t>
      </w:r>
      <w:r w:rsidRPr="00C34CC5">
        <w:rPr>
          <w:rFonts w:ascii="Arial" w:hAnsi="Arial" w:cs="Arial"/>
          <w:sz w:val="24"/>
          <w:szCs w:val="24"/>
        </w:rPr>
        <w:t xml:space="preserve"> </w:t>
      </w:r>
      <w:r w:rsidRPr="00C34CC5">
        <w:rPr>
          <w:rFonts w:ascii="Arial" w:hAnsi="Arial" w:cs="Arial"/>
          <w:b/>
          <w:sz w:val="24"/>
          <w:szCs w:val="24"/>
        </w:rPr>
        <w:t>Termination Date</w:t>
      </w:r>
      <w:r w:rsidRPr="00C34CC5">
        <w:rPr>
          <w:rFonts w:ascii="Arial" w:hAnsi="Arial" w:cs="Arial"/>
          <w:sz w:val="24"/>
          <w:szCs w:val="24"/>
        </w:rPr>
        <w:t>: Termination date is determined by the postmark date on written notification or the date student notifies the School Director (or designate) in person of his/her intent to withdraw or the date of withdrawal specified in writing by student, whichever is later. Legal guardian/guarantor of students under eighteen (18) years of age must provide such notice of cancellation. A withdrawal does not relieve student and legal guardian/guarantor, if any, of financial responsibilities under the phases of this Enrollment Agreement. For an unofficial withdrawal, the termination date is when school recognizes Student is no longer in attendance.</w:t>
      </w:r>
    </w:p>
    <w:p w14:paraId="287851B2" w14:textId="77777777" w:rsidR="00C34CC5" w:rsidRDefault="00C34CC5" w:rsidP="00C34CC5">
      <w:pPr>
        <w:autoSpaceDE w:val="0"/>
        <w:autoSpaceDN w:val="0"/>
        <w:adjustRightInd w:val="0"/>
        <w:spacing w:after="0" w:line="240" w:lineRule="auto"/>
        <w:rPr>
          <w:rFonts w:ascii="HelveticaNeueLTCom-HvCn" w:hAnsi="HelveticaNeueLTCom-HvCn" w:cs="HelveticaNeueLTCom-HvCn"/>
          <w:sz w:val="20"/>
          <w:szCs w:val="20"/>
        </w:rPr>
      </w:pPr>
    </w:p>
    <w:p w14:paraId="2AE2DB27"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b/>
          <w:sz w:val="24"/>
          <w:szCs w:val="24"/>
        </w:rPr>
        <w:t>(b) Refund Calculations:</w:t>
      </w:r>
      <w:r w:rsidRPr="00C34CC5">
        <w:rPr>
          <w:rFonts w:ascii="Arial" w:hAnsi="Arial" w:cs="Arial"/>
          <w:sz w:val="24"/>
          <w:szCs w:val="24"/>
        </w:rPr>
        <w:t xml:space="preserve"> For the purpose of refund calculations, a refund is based on the period of student’s enrollment computed on the basis expressed in scheduled hours. The effective date for refund purposes is the earliest of: the last date of attendance (if student is withdrawn/dismissed by the school), or the date the license holder receives the notice of withdrawal or the date the school recognizes that the student is no longer in attendance. Refunds of tuition and fees will be paid not later than the 30</w:t>
      </w:r>
      <w:r w:rsidRPr="00C34CC5">
        <w:rPr>
          <w:rFonts w:ascii="Arial" w:hAnsi="Arial" w:cs="Arial"/>
          <w:sz w:val="24"/>
          <w:szCs w:val="24"/>
          <w:vertAlign w:val="superscript"/>
        </w:rPr>
        <w:t>th</w:t>
      </w:r>
      <w:r w:rsidRPr="00C34CC5">
        <w:rPr>
          <w:rFonts w:ascii="Arial" w:hAnsi="Arial" w:cs="Arial"/>
          <w:sz w:val="24"/>
          <w:szCs w:val="24"/>
        </w:rPr>
        <w:t xml:space="preserve"> day after the date the student becomes eligible for the refund.</w:t>
      </w:r>
    </w:p>
    <w:p w14:paraId="5BFE3791"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42A68BB2"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b/>
          <w:sz w:val="24"/>
          <w:szCs w:val="24"/>
        </w:rPr>
        <w:t>(c)</w:t>
      </w:r>
      <w:r w:rsidRPr="00C34CC5">
        <w:rPr>
          <w:rFonts w:ascii="Arial" w:hAnsi="Arial" w:cs="Arial"/>
          <w:sz w:val="24"/>
          <w:szCs w:val="24"/>
        </w:rPr>
        <w:t xml:space="preserve"> </w:t>
      </w:r>
      <w:r w:rsidRPr="00C34CC5">
        <w:rPr>
          <w:rFonts w:ascii="Arial" w:hAnsi="Arial" w:cs="Arial"/>
          <w:b/>
          <w:sz w:val="24"/>
          <w:szCs w:val="24"/>
        </w:rPr>
        <w:t>Rejection, Three-Day Cancellation, and Course Cancellation:</w:t>
      </w:r>
      <w:r w:rsidRPr="00C34CC5">
        <w:rPr>
          <w:rFonts w:ascii="Arial" w:hAnsi="Arial" w:cs="Arial"/>
          <w:sz w:val="24"/>
          <w:szCs w:val="24"/>
        </w:rPr>
        <w:t xml:space="preserve"> If student is rejected by school or if student cancels the enrollment agreement not later than midnight of the third day after the date the agreement is signed by the student, excluding Saturdays, Sundays and legal holidays, all amounts paid will be refunded, regardless of training.</w:t>
      </w:r>
    </w:p>
    <w:p w14:paraId="0A49F339"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52049717" w14:textId="77777777" w:rsidR="00C34CC5" w:rsidRPr="00F83BBF" w:rsidRDefault="00C34CC5" w:rsidP="00C34CC5">
      <w:pPr>
        <w:autoSpaceDE w:val="0"/>
        <w:autoSpaceDN w:val="0"/>
        <w:adjustRightInd w:val="0"/>
        <w:spacing w:after="0" w:line="240" w:lineRule="auto"/>
        <w:rPr>
          <w:rFonts w:ascii="Arial" w:hAnsi="Arial" w:cs="Arial"/>
          <w:b/>
          <w:sz w:val="24"/>
          <w:szCs w:val="24"/>
        </w:rPr>
      </w:pPr>
      <w:r w:rsidRPr="00F83BBF">
        <w:rPr>
          <w:rFonts w:ascii="Arial" w:hAnsi="Arial" w:cs="Arial"/>
          <w:b/>
          <w:sz w:val="24"/>
          <w:szCs w:val="24"/>
        </w:rPr>
        <w:t>(d) Other Cancellations:</w:t>
      </w:r>
    </w:p>
    <w:p w14:paraId="15252ED7" w14:textId="77777777" w:rsidR="00C34CC5" w:rsidRDefault="00C34CC5" w:rsidP="00C34CC5">
      <w:pPr>
        <w:autoSpaceDE w:val="0"/>
        <w:autoSpaceDN w:val="0"/>
        <w:adjustRightInd w:val="0"/>
        <w:spacing w:after="0" w:line="240" w:lineRule="auto"/>
        <w:rPr>
          <w:rFonts w:ascii="HelveticaNeueLTCom-HvCn" w:hAnsi="HelveticaNeueLTCom-HvCn" w:cs="HelveticaNeueLTCom-HvCn"/>
          <w:sz w:val="20"/>
          <w:szCs w:val="20"/>
        </w:rPr>
      </w:pPr>
    </w:p>
    <w:p w14:paraId="4E82ADA5" w14:textId="77777777" w:rsidR="00C34CC5" w:rsidRPr="00F83BBF" w:rsidRDefault="00C34CC5" w:rsidP="0098482B">
      <w:pPr>
        <w:pStyle w:val="ListParagraph"/>
        <w:numPr>
          <w:ilvl w:val="0"/>
          <w:numId w:val="44"/>
        </w:numPr>
        <w:autoSpaceDE w:val="0"/>
        <w:autoSpaceDN w:val="0"/>
        <w:adjustRightInd w:val="0"/>
        <w:spacing w:after="0" w:line="240" w:lineRule="auto"/>
        <w:rPr>
          <w:rFonts w:ascii="Arial" w:hAnsi="Arial" w:cs="Arial"/>
          <w:sz w:val="24"/>
          <w:szCs w:val="24"/>
        </w:rPr>
      </w:pPr>
      <w:r w:rsidRPr="00F83BBF">
        <w:rPr>
          <w:rFonts w:ascii="Arial" w:hAnsi="Arial" w:cs="Arial"/>
          <w:sz w:val="24"/>
          <w:szCs w:val="24"/>
        </w:rPr>
        <w:t xml:space="preserve">If student reasonably demonstrates that they entered into the Enrollment Agreement because of a misrepresentation made in the advertising or promotional materials of the </w:t>
      </w:r>
      <w:r w:rsidRPr="00F83BBF">
        <w:rPr>
          <w:rFonts w:ascii="Arial" w:hAnsi="Arial" w:cs="Arial"/>
          <w:sz w:val="24"/>
          <w:szCs w:val="24"/>
        </w:rPr>
        <w:lastRenderedPageBreak/>
        <w:t>school; or by an owner or representative of the school, all amounts paid will be refunded, regardless of training or;</w:t>
      </w:r>
    </w:p>
    <w:p w14:paraId="064C6DFC" w14:textId="77777777" w:rsidR="00C34CC5" w:rsidRPr="00F83BBF" w:rsidRDefault="00C34CC5" w:rsidP="0098482B">
      <w:pPr>
        <w:pStyle w:val="ListParagraph"/>
        <w:numPr>
          <w:ilvl w:val="0"/>
          <w:numId w:val="44"/>
        </w:numPr>
        <w:autoSpaceDE w:val="0"/>
        <w:autoSpaceDN w:val="0"/>
        <w:adjustRightInd w:val="0"/>
        <w:spacing w:after="0" w:line="240" w:lineRule="auto"/>
        <w:rPr>
          <w:rFonts w:ascii="Arial" w:hAnsi="Arial" w:cs="Arial"/>
          <w:sz w:val="24"/>
          <w:szCs w:val="24"/>
        </w:rPr>
      </w:pPr>
      <w:r w:rsidRPr="00F83BBF">
        <w:rPr>
          <w:rFonts w:ascii="Arial" w:hAnsi="Arial" w:cs="Arial"/>
          <w:sz w:val="24"/>
          <w:szCs w:val="24"/>
        </w:rPr>
        <w:t>If school is permanently closed and is no longer offering instruction after course commences, school will refund the unused portion paid by student or;</w:t>
      </w:r>
    </w:p>
    <w:p w14:paraId="3D240442" w14:textId="77777777" w:rsidR="00C34CC5" w:rsidRPr="00F83BBF" w:rsidRDefault="00C34CC5" w:rsidP="0098482B">
      <w:pPr>
        <w:pStyle w:val="ListParagraph"/>
        <w:numPr>
          <w:ilvl w:val="0"/>
          <w:numId w:val="44"/>
        </w:numPr>
        <w:autoSpaceDE w:val="0"/>
        <w:autoSpaceDN w:val="0"/>
        <w:adjustRightInd w:val="0"/>
        <w:spacing w:after="0" w:line="240" w:lineRule="auto"/>
        <w:rPr>
          <w:rFonts w:ascii="Arial" w:hAnsi="Arial" w:cs="Arial"/>
          <w:sz w:val="24"/>
          <w:szCs w:val="24"/>
        </w:rPr>
      </w:pPr>
      <w:r w:rsidRPr="00F83BBF">
        <w:rPr>
          <w:rFonts w:ascii="Arial" w:hAnsi="Arial" w:cs="Arial"/>
          <w:sz w:val="24"/>
          <w:szCs w:val="24"/>
        </w:rPr>
        <w:t>If student or school cancels this Enrollment Agreement more than three (3) business days after signing Enrollment Agreement, but on or before the fifth (5th) scheduled course day, student is entitled to a refund of all tuition fees paid or;</w:t>
      </w:r>
    </w:p>
    <w:p w14:paraId="29C43C28" w14:textId="77777777" w:rsidR="00C34CC5" w:rsidRPr="00F83BBF" w:rsidRDefault="00C34CC5" w:rsidP="0098482B">
      <w:pPr>
        <w:pStyle w:val="ListParagraph"/>
        <w:numPr>
          <w:ilvl w:val="0"/>
          <w:numId w:val="44"/>
        </w:numPr>
        <w:autoSpaceDE w:val="0"/>
        <w:autoSpaceDN w:val="0"/>
        <w:adjustRightInd w:val="0"/>
        <w:spacing w:after="0" w:line="240" w:lineRule="auto"/>
        <w:rPr>
          <w:rFonts w:ascii="Arial" w:hAnsi="Arial" w:cs="Arial"/>
          <w:sz w:val="24"/>
          <w:szCs w:val="24"/>
        </w:rPr>
      </w:pPr>
      <w:r w:rsidRPr="00F83BBF">
        <w:rPr>
          <w:rFonts w:ascii="Arial" w:hAnsi="Arial" w:cs="Arial"/>
          <w:sz w:val="24"/>
          <w:szCs w:val="24"/>
        </w:rPr>
        <w:t>In cases of cancellation of this Enrollment Agreement, either by student or school, after student has commenced the course and after the fifth (5th) scheduled course day, a percentage of the tuition is retained by school and/or refunded to student per school’s tuition adjustment schedule.</w:t>
      </w:r>
    </w:p>
    <w:p w14:paraId="68449EC0" w14:textId="77777777" w:rsidR="00C34CC5" w:rsidRDefault="00C34CC5" w:rsidP="00C34CC5">
      <w:pPr>
        <w:pStyle w:val="ListParagraph"/>
        <w:autoSpaceDE w:val="0"/>
        <w:autoSpaceDN w:val="0"/>
        <w:adjustRightInd w:val="0"/>
        <w:spacing w:after="0" w:line="240" w:lineRule="auto"/>
        <w:rPr>
          <w:rFonts w:ascii="HelveticaNeueLTCom67MdCn" w:hAnsi="HelveticaNeueLTCom67MdCn" w:cs="HelveticaNeueLTCom67MdCn"/>
          <w:sz w:val="20"/>
          <w:szCs w:val="20"/>
        </w:rPr>
      </w:pPr>
    </w:p>
    <w:p w14:paraId="2B8B0BE2" w14:textId="77777777" w:rsidR="00C34CC5" w:rsidRPr="008630B7" w:rsidRDefault="00C34CC5" w:rsidP="00C34CC5">
      <w:pPr>
        <w:autoSpaceDE w:val="0"/>
        <w:autoSpaceDN w:val="0"/>
        <w:adjustRightInd w:val="0"/>
        <w:spacing w:after="0" w:line="240" w:lineRule="auto"/>
        <w:rPr>
          <w:rFonts w:ascii="Arial" w:hAnsi="Arial" w:cs="Arial"/>
          <w:sz w:val="24"/>
          <w:szCs w:val="24"/>
        </w:rPr>
      </w:pPr>
      <w:r w:rsidRPr="008630B7">
        <w:rPr>
          <w:rFonts w:ascii="Arial" w:hAnsi="Arial" w:cs="Arial"/>
          <w:b/>
          <w:sz w:val="24"/>
          <w:szCs w:val="24"/>
        </w:rPr>
        <w:t>(e) Student Financial Aid Refund Allocation:</w:t>
      </w:r>
      <w:r w:rsidRPr="008630B7">
        <w:rPr>
          <w:rFonts w:ascii="Arial" w:hAnsi="Arial" w:cs="Arial"/>
          <w:sz w:val="24"/>
          <w:szCs w:val="24"/>
        </w:rPr>
        <w:t xml:space="preserve"> Refund and repayment amounts must be distributed according to a specific order of priority prescribed in law and regulations. School's refund or repayment allocation may not deviate from the prescribed order. Refunds on behalf of Student Financial Aid recipients must be distributed in the following order: 1) Direct Unsubsidized Stafford Loans; 2) Direct Subsidized Stafford Loans; 3) Direct PLUS Loans; 4) Federal Pell Grants; 5) FSEOGs; 6) Other SFA Programs; 7) The Student. Refunds of Financial Aid funding will be made within forty-five (45) days of the date student withdraws, as defined in section (a).</w:t>
      </w:r>
    </w:p>
    <w:p w14:paraId="1053B8AB" w14:textId="77777777" w:rsidR="00C34CC5" w:rsidRPr="008630B7" w:rsidRDefault="00C34CC5" w:rsidP="00C34CC5">
      <w:pPr>
        <w:autoSpaceDE w:val="0"/>
        <w:autoSpaceDN w:val="0"/>
        <w:adjustRightInd w:val="0"/>
        <w:spacing w:after="0" w:line="240" w:lineRule="auto"/>
        <w:rPr>
          <w:rFonts w:ascii="Arial" w:hAnsi="Arial" w:cs="Arial"/>
          <w:sz w:val="24"/>
          <w:szCs w:val="24"/>
        </w:rPr>
      </w:pPr>
    </w:p>
    <w:p w14:paraId="76E02A3F" w14:textId="77777777" w:rsidR="00C34CC5" w:rsidRPr="008630B7" w:rsidRDefault="00C34CC5" w:rsidP="00C34CC5">
      <w:pPr>
        <w:autoSpaceDE w:val="0"/>
        <w:autoSpaceDN w:val="0"/>
        <w:adjustRightInd w:val="0"/>
        <w:spacing w:after="0" w:line="240" w:lineRule="auto"/>
        <w:rPr>
          <w:rFonts w:ascii="Arial" w:hAnsi="Arial" w:cs="Arial"/>
          <w:sz w:val="24"/>
          <w:szCs w:val="24"/>
        </w:rPr>
      </w:pPr>
      <w:r w:rsidRPr="008630B7">
        <w:rPr>
          <w:rFonts w:ascii="Arial" w:hAnsi="Arial" w:cs="Arial"/>
          <w:b/>
          <w:sz w:val="24"/>
          <w:szCs w:val="24"/>
        </w:rPr>
        <w:t>(f) Refund of Tuition and Fees:</w:t>
      </w:r>
      <w:r w:rsidRPr="008630B7">
        <w:rPr>
          <w:rFonts w:ascii="Arial" w:hAnsi="Arial" w:cs="Arial"/>
          <w:sz w:val="24"/>
          <w:szCs w:val="24"/>
        </w:rPr>
        <w:t xml:space="preserve"> </w:t>
      </w:r>
    </w:p>
    <w:p w14:paraId="10C1A096"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6F3A4AF8" w14:textId="77777777" w:rsidR="00C34CC5" w:rsidRPr="008630B7" w:rsidRDefault="00C34CC5" w:rsidP="0098482B">
      <w:pPr>
        <w:pStyle w:val="ListParagraph"/>
        <w:numPr>
          <w:ilvl w:val="0"/>
          <w:numId w:val="48"/>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For students who enroll and begin classes but withdraw, or are terminated, prior to program completion and during the last 50% of the scheduled course, the school:</w:t>
      </w:r>
    </w:p>
    <w:p w14:paraId="2A5AF9F1" w14:textId="77777777" w:rsidR="00C34CC5" w:rsidRPr="008630B7" w:rsidRDefault="00C34CC5" w:rsidP="0098482B">
      <w:pPr>
        <w:pStyle w:val="ListParagraph"/>
        <w:numPr>
          <w:ilvl w:val="0"/>
          <w:numId w:val="49"/>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May retain 100% of tuition and fees paid by the student; and</w:t>
      </w:r>
    </w:p>
    <w:p w14:paraId="7F33511D" w14:textId="77777777" w:rsidR="00C34CC5" w:rsidRPr="008630B7" w:rsidRDefault="00C34CC5" w:rsidP="0098482B">
      <w:pPr>
        <w:pStyle w:val="ListParagraph"/>
        <w:numPr>
          <w:ilvl w:val="0"/>
          <w:numId w:val="49"/>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Is not obligated to refund any additional outstanding tuition</w:t>
      </w:r>
    </w:p>
    <w:p w14:paraId="6EBBB912" w14:textId="77777777" w:rsidR="00C34CC5" w:rsidRPr="008630B7" w:rsidRDefault="00C34CC5" w:rsidP="0098482B">
      <w:pPr>
        <w:pStyle w:val="ListParagraph"/>
        <w:numPr>
          <w:ilvl w:val="0"/>
          <w:numId w:val="45"/>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For students who enroll and begin classes but withdraw, or are terminated, prior to program completion and within the first 50% of the scheduled course, the school shall refund:</w:t>
      </w:r>
    </w:p>
    <w:p w14:paraId="32B7EB57" w14:textId="77777777" w:rsidR="00C34CC5" w:rsidRPr="008630B7" w:rsidRDefault="00C34CC5" w:rsidP="0098482B">
      <w:pPr>
        <w:pStyle w:val="ListParagraph"/>
        <w:numPr>
          <w:ilvl w:val="0"/>
          <w:numId w:val="46"/>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90% of any outstanding tuition for a withdrawal or termination that occurs during</w:t>
      </w:r>
    </w:p>
    <w:p w14:paraId="54CC2F90" w14:textId="77777777" w:rsidR="00C34CC5" w:rsidRPr="008630B7" w:rsidRDefault="00C34CC5" w:rsidP="00C34CC5">
      <w:pPr>
        <w:autoSpaceDE w:val="0"/>
        <w:autoSpaceDN w:val="0"/>
        <w:adjustRightInd w:val="0"/>
        <w:spacing w:after="0" w:line="240" w:lineRule="auto"/>
        <w:ind w:left="1080"/>
        <w:rPr>
          <w:rFonts w:ascii="Arial" w:hAnsi="Arial" w:cs="Arial"/>
          <w:sz w:val="24"/>
          <w:szCs w:val="24"/>
        </w:rPr>
      </w:pPr>
      <w:r w:rsidRPr="008630B7">
        <w:rPr>
          <w:rFonts w:ascii="Arial" w:hAnsi="Arial" w:cs="Arial"/>
          <w:sz w:val="24"/>
          <w:szCs w:val="24"/>
        </w:rPr>
        <w:t>the first week or first one-tenth of the course, whichever period is shorter;</w:t>
      </w:r>
    </w:p>
    <w:p w14:paraId="384981AD" w14:textId="77777777" w:rsidR="00C34CC5" w:rsidRPr="008630B7" w:rsidRDefault="00C34CC5" w:rsidP="0098482B">
      <w:pPr>
        <w:pStyle w:val="ListParagraph"/>
        <w:numPr>
          <w:ilvl w:val="0"/>
          <w:numId w:val="46"/>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80% of any outstanding tuition for a withdrawal or termination that occurs after</w:t>
      </w:r>
    </w:p>
    <w:p w14:paraId="7700A5EE" w14:textId="77777777" w:rsidR="00C34CC5" w:rsidRPr="008630B7" w:rsidRDefault="00C34CC5" w:rsidP="00C34CC5">
      <w:pPr>
        <w:autoSpaceDE w:val="0"/>
        <w:autoSpaceDN w:val="0"/>
        <w:adjustRightInd w:val="0"/>
        <w:spacing w:after="0" w:line="240" w:lineRule="auto"/>
        <w:ind w:left="1080"/>
        <w:rPr>
          <w:rFonts w:ascii="Arial" w:hAnsi="Arial" w:cs="Arial"/>
          <w:sz w:val="24"/>
          <w:szCs w:val="24"/>
        </w:rPr>
      </w:pPr>
      <w:r w:rsidRPr="008630B7">
        <w:rPr>
          <w:rFonts w:ascii="Arial" w:hAnsi="Arial" w:cs="Arial"/>
          <w:sz w:val="24"/>
          <w:szCs w:val="24"/>
        </w:rPr>
        <w:t>the first week or first one-tenth of the course, whichever period is shorter, but within</w:t>
      </w:r>
    </w:p>
    <w:p w14:paraId="6EEAA4BA" w14:textId="77777777" w:rsidR="00C34CC5" w:rsidRPr="008630B7" w:rsidRDefault="00C34CC5" w:rsidP="00C34CC5">
      <w:pPr>
        <w:autoSpaceDE w:val="0"/>
        <w:autoSpaceDN w:val="0"/>
        <w:adjustRightInd w:val="0"/>
        <w:spacing w:after="0" w:line="240" w:lineRule="auto"/>
        <w:ind w:left="360" w:firstLine="720"/>
        <w:rPr>
          <w:rFonts w:ascii="Arial" w:hAnsi="Arial" w:cs="Arial"/>
          <w:sz w:val="24"/>
          <w:szCs w:val="24"/>
        </w:rPr>
      </w:pPr>
      <w:r w:rsidRPr="008630B7">
        <w:rPr>
          <w:rFonts w:ascii="Arial" w:hAnsi="Arial" w:cs="Arial"/>
          <w:sz w:val="24"/>
          <w:szCs w:val="24"/>
        </w:rPr>
        <w:t>the first three weeks of the course*;</w:t>
      </w:r>
    </w:p>
    <w:p w14:paraId="3ABE6AC8" w14:textId="77777777" w:rsidR="00C34CC5" w:rsidRPr="008630B7" w:rsidRDefault="00C34CC5" w:rsidP="0098482B">
      <w:pPr>
        <w:pStyle w:val="ListParagraph"/>
        <w:numPr>
          <w:ilvl w:val="0"/>
          <w:numId w:val="46"/>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75% of any outstanding tuition for a withdrawal or termination that occurs after</w:t>
      </w:r>
    </w:p>
    <w:p w14:paraId="36135432" w14:textId="77777777" w:rsidR="00C34CC5" w:rsidRPr="008630B7" w:rsidRDefault="00C34CC5" w:rsidP="00C34CC5">
      <w:pPr>
        <w:autoSpaceDE w:val="0"/>
        <w:autoSpaceDN w:val="0"/>
        <w:adjustRightInd w:val="0"/>
        <w:spacing w:after="0" w:line="240" w:lineRule="auto"/>
        <w:ind w:left="1080"/>
        <w:rPr>
          <w:rFonts w:ascii="Arial" w:hAnsi="Arial" w:cs="Arial"/>
          <w:sz w:val="24"/>
          <w:szCs w:val="24"/>
        </w:rPr>
      </w:pPr>
      <w:r w:rsidRPr="008630B7">
        <w:rPr>
          <w:rFonts w:ascii="Arial" w:hAnsi="Arial" w:cs="Arial"/>
          <w:sz w:val="24"/>
          <w:szCs w:val="24"/>
        </w:rPr>
        <w:t>the first three weeks of the course but not later than the completion of the first 25</w:t>
      </w:r>
    </w:p>
    <w:p w14:paraId="1E91DE54" w14:textId="77777777" w:rsidR="00C34CC5" w:rsidRPr="008630B7" w:rsidRDefault="00C34CC5" w:rsidP="00C34CC5">
      <w:pPr>
        <w:autoSpaceDE w:val="0"/>
        <w:autoSpaceDN w:val="0"/>
        <w:adjustRightInd w:val="0"/>
        <w:spacing w:after="0" w:line="240" w:lineRule="auto"/>
        <w:ind w:left="360" w:firstLine="720"/>
        <w:rPr>
          <w:rFonts w:ascii="Arial" w:hAnsi="Arial" w:cs="Arial"/>
          <w:sz w:val="24"/>
          <w:szCs w:val="24"/>
        </w:rPr>
      </w:pPr>
      <w:r w:rsidRPr="008630B7">
        <w:rPr>
          <w:rFonts w:ascii="Arial" w:hAnsi="Arial" w:cs="Arial"/>
          <w:sz w:val="24"/>
          <w:szCs w:val="24"/>
        </w:rPr>
        <w:t>percent of the course; and</w:t>
      </w:r>
    </w:p>
    <w:p w14:paraId="5D0B0006" w14:textId="77777777" w:rsidR="00C34CC5" w:rsidRPr="008630B7" w:rsidRDefault="00C34CC5" w:rsidP="0098482B">
      <w:pPr>
        <w:pStyle w:val="ListParagraph"/>
        <w:numPr>
          <w:ilvl w:val="0"/>
          <w:numId w:val="46"/>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50% of any outstanding tuition for a withdrawal or termination that occurs not</w:t>
      </w:r>
    </w:p>
    <w:p w14:paraId="0A0CD946" w14:textId="77777777" w:rsidR="00C34CC5" w:rsidRPr="008630B7" w:rsidRDefault="00C34CC5" w:rsidP="00C34CC5">
      <w:pPr>
        <w:autoSpaceDE w:val="0"/>
        <w:autoSpaceDN w:val="0"/>
        <w:adjustRightInd w:val="0"/>
        <w:spacing w:after="0" w:line="240" w:lineRule="auto"/>
        <w:ind w:left="1080"/>
        <w:rPr>
          <w:rFonts w:ascii="Arial" w:hAnsi="Arial" w:cs="Arial"/>
          <w:sz w:val="24"/>
          <w:szCs w:val="24"/>
        </w:rPr>
      </w:pPr>
      <w:r w:rsidRPr="008630B7">
        <w:rPr>
          <w:rFonts w:ascii="Arial" w:hAnsi="Arial" w:cs="Arial"/>
          <w:sz w:val="24"/>
          <w:szCs w:val="24"/>
        </w:rPr>
        <w:t>later than the completion of the first 50 percent of the course.</w:t>
      </w:r>
    </w:p>
    <w:p w14:paraId="29F805E8" w14:textId="77777777" w:rsidR="00C34CC5" w:rsidRPr="008630B7" w:rsidRDefault="00C34CC5" w:rsidP="0098482B">
      <w:pPr>
        <w:pStyle w:val="ListParagraph"/>
        <w:numPr>
          <w:ilvl w:val="0"/>
          <w:numId w:val="47"/>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Books, equipment and supplies (kit) are distributed in two parts for both Cosmetology and Esthetic students. Portions of the kit, once received, are non-refundable.</w:t>
      </w:r>
    </w:p>
    <w:p w14:paraId="2B0766F4" w14:textId="77777777" w:rsidR="00C34CC5" w:rsidRPr="008630B7" w:rsidRDefault="00C34CC5" w:rsidP="00C34CC5">
      <w:pPr>
        <w:autoSpaceDE w:val="0"/>
        <w:autoSpaceDN w:val="0"/>
        <w:adjustRightInd w:val="0"/>
        <w:spacing w:after="0" w:line="240" w:lineRule="auto"/>
        <w:rPr>
          <w:rFonts w:ascii="Arial" w:hAnsi="Arial" w:cs="Arial"/>
          <w:sz w:val="24"/>
          <w:szCs w:val="24"/>
        </w:rPr>
      </w:pPr>
    </w:p>
    <w:p w14:paraId="56057807" w14:textId="77777777" w:rsidR="00C34CC5" w:rsidRPr="008630B7" w:rsidRDefault="00C34CC5" w:rsidP="00C34CC5">
      <w:pPr>
        <w:autoSpaceDE w:val="0"/>
        <w:autoSpaceDN w:val="0"/>
        <w:adjustRightInd w:val="0"/>
        <w:spacing w:after="0" w:line="240" w:lineRule="auto"/>
        <w:ind w:left="720"/>
        <w:rPr>
          <w:rFonts w:ascii="Arial" w:hAnsi="Arial" w:cs="Arial"/>
          <w:sz w:val="24"/>
          <w:szCs w:val="24"/>
        </w:rPr>
      </w:pPr>
      <w:r w:rsidRPr="008630B7">
        <w:rPr>
          <w:rFonts w:ascii="Arial" w:hAnsi="Arial" w:cs="Arial"/>
          <w:sz w:val="24"/>
          <w:szCs w:val="24"/>
        </w:rPr>
        <w:t>*For a first-time Pearlands Innovative School of Beauty student, 100% of any outstanding tuition will be refunded</w:t>
      </w:r>
    </w:p>
    <w:p w14:paraId="2ADA9922" w14:textId="77777777" w:rsidR="00104A0A" w:rsidRDefault="00104A0A" w:rsidP="006A11BD">
      <w:pPr>
        <w:pStyle w:val="Heading1"/>
        <w:spacing w:line="360" w:lineRule="auto"/>
        <w:rPr>
          <w:rFonts w:ascii="Arial" w:hAnsi="Arial" w:cs="Arial"/>
          <w:b/>
          <w:color w:val="auto"/>
          <w:sz w:val="28"/>
          <w:szCs w:val="28"/>
        </w:rPr>
      </w:pPr>
    </w:p>
    <w:p w14:paraId="1F31791B" w14:textId="77777777" w:rsidR="00332E7F" w:rsidRDefault="00332E7F" w:rsidP="006A11BD">
      <w:pPr>
        <w:pStyle w:val="Heading1"/>
        <w:spacing w:line="360" w:lineRule="auto"/>
        <w:rPr>
          <w:rFonts w:ascii="Arial" w:hAnsi="Arial" w:cs="Arial"/>
          <w:sz w:val="24"/>
          <w:szCs w:val="24"/>
        </w:rPr>
      </w:pPr>
      <w:r w:rsidRPr="00CD1400">
        <w:rPr>
          <w:rFonts w:ascii="Arial" w:hAnsi="Arial" w:cs="Arial"/>
          <w:b/>
          <w:color w:val="auto"/>
          <w:sz w:val="28"/>
          <w:szCs w:val="28"/>
        </w:rPr>
        <w:t>Licensure</w:t>
      </w:r>
      <w:bookmarkEnd w:id="29"/>
      <w:r w:rsidR="00562E98">
        <w:rPr>
          <w:rFonts w:ascii="Arial" w:hAnsi="Arial" w:cs="Arial"/>
          <w:b/>
          <w:color w:val="auto"/>
          <w:sz w:val="28"/>
          <w:szCs w:val="28"/>
        </w:rPr>
        <w:t xml:space="preserve"> </w:t>
      </w:r>
    </w:p>
    <w:p w14:paraId="47FFCCC9" w14:textId="77777777" w:rsidR="00332E7F" w:rsidRDefault="00332E7F" w:rsidP="00973BD1">
      <w:pPr>
        <w:spacing w:after="0" w:line="240" w:lineRule="auto"/>
        <w:rPr>
          <w:rFonts w:ascii="Arial" w:hAnsi="Arial" w:cs="Arial"/>
          <w:sz w:val="24"/>
          <w:szCs w:val="24"/>
        </w:rPr>
      </w:pPr>
      <w:r>
        <w:rPr>
          <w:rFonts w:ascii="Arial" w:hAnsi="Arial" w:cs="Arial"/>
          <w:sz w:val="24"/>
          <w:szCs w:val="24"/>
        </w:rPr>
        <w:t>Pearlands Innovative School of Beauty is licensed by the Texas Department of Licensing and Regulation (TDLR) which can be reached as follows:</w:t>
      </w:r>
    </w:p>
    <w:p w14:paraId="3B601BE7" w14:textId="77777777" w:rsidR="00332E7F" w:rsidRDefault="00332E7F" w:rsidP="00973BD1">
      <w:pPr>
        <w:spacing w:after="0" w:line="240" w:lineRule="auto"/>
        <w:rPr>
          <w:rFonts w:ascii="Arial" w:hAnsi="Arial" w:cs="Arial"/>
          <w:sz w:val="24"/>
          <w:szCs w:val="24"/>
        </w:rPr>
      </w:pPr>
    </w:p>
    <w:p w14:paraId="711B416F" w14:textId="77777777" w:rsidR="00704575" w:rsidRDefault="00704575" w:rsidP="00973BD1">
      <w:pPr>
        <w:spacing w:after="0" w:line="240" w:lineRule="auto"/>
        <w:rPr>
          <w:rFonts w:ascii="Arial" w:hAnsi="Arial" w:cs="Arial"/>
          <w:sz w:val="24"/>
          <w:szCs w:val="24"/>
        </w:rPr>
      </w:pPr>
    </w:p>
    <w:p w14:paraId="3DAA3B55" w14:textId="77777777" w:rsidR="00332E7F" w:rsidRDefault="00332E7F" w:rsidP="00973BD1">
      <w:pPr>
        <w:spacing w:after="0" w:line="240" w:lineRule="auto"/>
        <w:rPr>
          <w:rFonts w:ascii="Arial" w:hAnsi="Arial" w:cs="Arial"/>
          <w:sz w:val="24"/>
          <w:szCs w:val="24"/>
        </w:rPr>
      </w:pPr>
      <w:r>
        <w:rPr>
          <w:rFonts w:ascii="Arial" w:hAnsi="Arial" w:cs="Arial"/>
          <w:sz w:val="24"/>
          <w:szCs w:val="24"/>
        </w:rPr>
        <w:t>TDLR Cosmetology Program</w:t>
      </w:r>
    </w:p>
    <w:p w14:paraId="46B2F708" w14:textId="77777777" w:rsidR="00332E7F" w:rsidRDefault="00332E7F" w:rsidP="00973BD1">
      <w:pPr>
        <w:spacing w:after="0" w:line="240" w:lineRule="auto"/>
        <w:rPr>
          <w:rFonts w:ascii="Arial" w:hAnsi="Arial" w:cs="Arial"/>
          <w:sz w:val="24"/>
          <w:szCs w:val="24"/>
        </w:rPr>
      </w:pPr>
      <w:r>
        <w:rPr>
          <w:rFonts w:ascii="Arial" w:hAnsi="Arial" w:cs="Arial"/>
          <w:sz w:val="24"/>
          <w:szCs w:val="24"/>
        </w:rPr>
        <w:t>P.O. Box 12088</w:t>
      </w:r>
    </w:p>
    <w:p w14:paraId="5ABBCEDD" w14:textId="77777777" w:rsidR="00332E7F" w:rsidRDefault="00332E7F" w:rsidP="00973BD1">
      <w:pPr>
        <w:spacing w:after="0" w:line="240" w:lineRule="auto"/>
        <w:rPr>
          <w:rFonts w:ascii="Arial" w:hAnsi="Arial" w:cs="Arial"/>
          <w:sz w:val="24"/>
          <w:szCs w:val="24"/>
        </w:rPr>
      </w:pPr>
      <w:r>
        <w:rPr>
          <w:rFonts w:ascii="Arial" w:hAnsi="Arial" w:cs="Arial"/>
          <w:sz w:val="24"/>
          <w:szCs w:val="24"/>
        </w:rPr>
        <w:t>Austin, Texas 78711</w:t>
      </w:r>
    </w:p>
    <w:p w14:paraId="71FBCFC5" w14:textId="77777777" w:rsidR="00332E7F" w:rsidRDefault="00332E7F" w:rsidP="00973BD1">
      <w:pPr>
        <w:spacing w:after="0" w:line="240" w:lineRule="auto"/>
        <w:rPr>
          <w:rFonts w:ascii="Arial" w:hAnsi="Arial" w:cs="Arial"/>
          <w:sz w:val="24"/>
          <w:szCs w:val="24"/>
        </w:rPr>
      </w:pPr>
      <w:r>
        <w:rPr>
          <w:rFonts w:ascii="Arial" w:hAnsi="Arial" w:cs="Arial"/>
          <w:sz w:val="24"/>
          <w:szCs w:val="24"/>
        </w:rPr>
        <w:t>Telephone</w:t>
      </w:r>
      <w:proofErr w:type="gramStart"/>
      <w:r>
        <w:rPr>
          <w:rFonts w:ascii="Arial" w:hAnsi="Arial" w:cs="Arial"/>
          <w:sz w:val="24"/>
          <w:szCs w:val="24"/>
        </w:rPr>
        <w:t>:  (</w:t>
      </w:r>
      <w:proofErr w:type="gramEnd"/>
      <w:r>
        <w:rPr>
          <w:rFonts w:ascii="Arial" w:hAnsi="Arial" w:cs="Arial"/>
          <w:sz w:val="24"/>
          <w:szCs w:val="24"/>
        </w:rPr>
        <w:t>512) 463-6599</w:t>
      </w:r>
    </w:p>
    <w:p w14:paraId="645EB073" w14:textId="77777777" w:rsidR="00332E7F" w:rsidRDefault="00332E7F" w:rsidP="00973BD1">
      <w:pPr>
        <w:spacing w:after="0" w:line="240" w:lineRule="auto"/>
        <w:rPr>
          <w:rFonts w:ascii="Arial" w:hAnsi="Arial" w:cs="Arial"/>
          <w:sz w:val="24"/>
          <w:szCs w:val="24"/>
        </w:rPr>
      </w:pPr>
      <w:r>
        <w:rPr>
          <w:rFonts w:ascii="Arial" w:hAnsi="Arial" w:cs="Arial"/>
          <w:sz w:val="24"/>
          <w:szCs w:val="24"/>
        </w:rPr>
        <w:t>Toll-Free (in Texas)</w:t>
      </w:r>
      <w:proofErr w:type="gramStart"/>
      <w:r>
        <w:rPr>
          <w:rFonts w:ascii="Arial" w:hAnsi="Arial" w:cs="Arial"/>
          <w:sz w:val="24"/>
          <w:szCs w:val="24"/>
        </w:rPr>
        <w:t>:  (</w:t>
      </w:r>
      <w:proofErr w:type="gramEnd"/>
      <w:r>
        <w:rPr>
          <w:rFonts w:ascii="Arial" w:hAnsi="Arial" w:cs="Arial"/>
          <w:sz w:val="24"/>
          <w:szCs w:val="24"/>
        </w:rPr>
        <w:t>800) 803-9202</w:t>
      </w:r>
    </w:p>
    <w:p w14:paraId="1FA41D99" w14:textId="77777777" w:rsidR="00332E7F" w:rsidRDefault="00332E7F" w:rsidP="00973BD1">
      <w:pPr>
        <w:spacing w:after="0" w:line="240" w:lineRule="auto"/>
        <w:rPr>
          <w:rFonts w:ascii="Arial" w:hAnsi="Arial" w:cs="Arial"/>
          <w:sz w:val="24"/>
          <w:szCs w:val="24"/>
        </w:rPr>
      </w:pPr>
      <w:r>
        <w:rPr>
          <w:rFonts w:ascii="Arial" w:hAnsi="Arial" w:cs="Arial"/>
          <w:sz w:val="24"/>
          <w:szCs w:val="24"/>
        </w:rPr>
        <w:t>Fax</w:t>
      </w:r>
      <w:proofErr w:type="gramStart"/>
      <w:r>
        <w:rPr>
          <w:rFonts w:ascii="Arial" w:hAnsi="Arial" w:cs="Arial"/>
          <w:sz w:val="24"/>
          <w:szCs w:val="24"/>
        </w:rPr>
        <w:t>:  (</w:t>
      </w:r>
      <w:proofErr w:type="gramEnd"/>
      <w:r>
        <w:rPr>
          <w:rFonts w:ascii="Arial" w:hAnsi="Arial" w:cs="Arial"/>
          <w:sz w:val="24"/>
          <w:szCs w:val="24"/>
        </w:rPr>
        <w:t>512) 463-9468</w:t>
      </w:r>
    </w:p>
    <w:p w14:paraId="761026AF"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Website:  </w:t>
      </w:r>
      <w:hyperlink r:id="rId18" w:history="1">
        <w:r w:rsidRPr="00E34774">
          <w:rPr>
            <w:rStyle w:val="Hyperlink"/>
            <w:rFonts w:ascii="Arial" w:hAnsi="Arial" w:cs="Arial"/>
            <w:sz w:val="24"/>
            <w:szCs w:val="24"/>
          </w:rPr>
          <w:t>http://www.license.state.tx.us/cosmet/cosmet.htm</w:t>
        </w:r>
      </w:hyperlink>
    </w:p>
    <w:p w14:paraId="64A8F8F0" w14:textId="77777777" w:rsidR="00332E7F" w:rsidRDefault="00332E7F" w:rsidP="00973BD1">
      <w:pPr>
        <w:spacing w:after="0" w:line="240" w:lineRule="auto"/>
        <w:rPr>
          <w:rFonts w:ascii="Arial" w:hAnsi="Arial" w:cs="Arial"/>
          <w:sz w:val="24"/>
          <w:szCs w:val="24"/>
        </w:rPr>
      </w:pPr>
    </w:p>
    <w:p w14:paraId="416308A6"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Texas cosmetology law and regulations can be found at:  </w:t>
      </w:r>
    </w:p>
    <w:p w14:paraId="0F4F8CA5" w14:textId="77777777" w:rsidR="00332E7F" w:rsidRDefault="00332E7F" w:rsidP="00973BD1">
      <w:pPr>
        <w:spacing w:after="0" w:line="240" w:lineRule="auto"/>
        <w:rPr>
          <w:rFonts w:ascii="Arial" w:hAnsi="Arial" w:cs="Arial"/>
          <w:sz w:val="24"/>
          <w:szCs w:val="24"/>
        </w:rPr>
      </w:pPr>
    </w:p>
    <w:p w14:paraId="79D33C3A" w14:textId="77777777" w:rsidR="00332E7F" w:rsidRDefault="00423D0F" w:rsidP="00973BD1">
      <w:pPr>
        <w:spacing w:after="0" w:line="240" w:lineRule="auto"/>
        <w:rPr>
          <w:rFonts w:ascii="Arial" w:hAnsi="Arial" w:cs="Arial"/>
          <w:sz w:val="24"/>
          <w:szCs w:val="24"/>
        </w:rPr>
      </w:pPr>
      <w:hyperlink r:id="rId19" w:history="1">
        <w:r w:rsidR="00332E7F" w:rsidRPr="00E34774">
          <w:rPr>
            <w:rStyle w:val="Hyperlink"/>
            <w:rFonts w:ascii="Arial" w:hAnsi="Arial" w:cs="Arial"/>
            <w:sz w:val="24"/>
            <w:szCs w:val="24"/>
          </w:rPr>
          <w:t>http://www.license.state.tx.us/cosmet/cosmetlaw.htm</w:t>
        </w:r>
      </w:hyperlink>
    </w:p>
    <w:p w14:paraId="37BA764E" w14:textId="77777777" w:rsidR="00BB2BD1" w:rsidRDefault="00BB2BD1" w:rsidP="00AF1A68">
      <w:pPr>
        <w:pStyle w:val="Heading1"/>
        <w:rPr>
          <w:rFonts w:ascii="Arial" w:hAnsi="Arial" w:cs="Arial"/>
          <w:b/>
          <w:color w:val="auto"/>
          <w:sz w:val="28"/>
          <w:szCs w:val="28"/>
        </w:rPr>
      </w:pPr>
      <w:bookmarkStart w:id="30" w:name="_Toc396073955"/>
    </w:p>
    <w:p w14:paraId="07596448" w14:textId="77777777" w:rsidR="00332E7F" w:rsidRPr="00FE6697" w:rsidRDefault="006A11BD" w:rsidP="00AF1A68">
      <w:pPr>
        <w:pStyle w:val="Heading1"/>
        <w:rPr>
          <w:rFonts w:ascii="Arial" w:hAnsi="Arial" w:cs="Arial"/>
          <w:b/>
          <w:color w:val="auto"/>
          <w:sz w:val="28"/>
          <w:szCs w:val="28"/>
        </w:rPr>
      </w:pPr>
      <w:r w:rsidRPr="00FE6697">
        <w:rPr>
          <w:rFonts w:ascii="Arial" w:hAnsi="Arial" w:cs="Arial"/>
          <w:b/>
          <w:color w:val="auto"/>
          <w:sz w:val="28"/>
          <w:szCs w:val="28"/>
        </w:rPr>
        <w:t>Accreditation Candidacy</w:t>
      </w:r>
    </w:p>
    <w:p w14:paraId="0B68DEBF" w14:textId="77777777" w:rsidR="007D2BE9" w:rsidRPr="00FE6697" w:rsidRDefault="007D2BE9" w:rsidP="007D2BE9">
      <w:pPr>
        <w:spacing w:after="0" w:line="240" w:lineRule="auto"/>
        <w:rPr>
          <w:rFonts w:ascii="Arial" w:hAnsi="Arial" w:cs="Arial"/>
          <w:sz w:val="24"/>
          <w:szCs w:val="24"/>
        </w:rPr>
      </w:pPr>
    </w:p>
    <w:p w14:paraId="51360EE4" w14:textId="77777777" w:rsidR="006A11BD" w:rsidRPr="00FE6697" w:rsidRDefault="007D2BE9" w:rsidP="007D2BE9">
      <w:pPr>
        <w:spacing w:after="0" w:line="240" w:lineRule="auto"/>
        <w:rPr>
          <w:rFonts w:ascii="Arial" w:hAnsi="Arial" w:cs="Arial"/>
          <w:sz w:val="24"/>
          <w:szCs w:val="24"/>
        </w:rPr>
      </w:pPr>
      <w:r w:rsidRPr="00FE6697">
        <w:rPr>
          <w:rFonts w:ascii="Arial" w:hAnsi="Arial" w:cs="Arial"/>
          <w:sz w:val="24"/>
          <w:szCs w:val="24"/>
        </w:rPr>
        <w:t>Pearlands Innovative Scho</w:t>
      </w:r>
      <w:r w:rsidR="000A5D2C">
        <w:rPr>
          <w:rFonts w:ascii="Arial" w:hAnsi="Arial" w:cs="Arial"/>
          <w:sz w:val="24"/>
          <w:szCs w:val="24"/>
        </w:rPr>
        <w:t>ol of Beauty</w:t>
      </w:r>
      <w:r w:rsidR="00796F8D">
        <w:rPr>
          <w:rFonts w:ascii="Arial" w:hAnsi="Arial" w:cs="Arial"/>
          <w:sz w:val="24"/>
          <w:szCs w:val="24"/>
        </w:rPr>
        <w:t xml:space="preserve"> – </w:t>
      </w:r>
      <w:r w:rsidR="00796F8D" w:rsidRPr="00796F8D">
        <w:rPr>
          <w:rFonts w:ascii="Arial" w:hAnsi="Arial" w:cs="Arial"/>
          <w:b/>
          <w:sz w:val="24"/>
          <w:szCs w:val="24"/>
        </w:rPr>
        <w:t>Pearland Location Only</w:t>
      </w:r>
      <w:r w:rsidR="000A5D2C">
        <w:rPr>
          <w:rFonts w:ascii="Arial" w:hAnsi="Arial" w:cs="Arial"/>
          <w:sz w:val="24"/>
          <w:szCs w:val="24"/>
        </w:rPr>
        <w:t xml:space="preserve"> is accredited</w:t>
      </w:r>
      <w:r w:rsidR="000E5874">
        <w:rPr>
          <w:rFonts w:ascii="Arial" w:hAnsi="Arial" w:cs="Arial"/>
          <w:sz w:val="24"/>
          <w:szCs w:val="24"/>
        </w:rPr>
        <w:t xml:space="preserve"> by NACCAS and is recognized by the United States Department of Education.</w:t>
      </w:r>
    </w:p>
    <w:p w14:paraId="21E621F0" w14:textId="77777777" w:rsidR="006A11BD" w:rsidRPr="00FE6697" w:rsidRDefault="006A11BD" w:rsidP="006A11BD">
      <w:pPr>
        <w:spacing w:after="0" w:line="240" w:lineRule="auto"/>
        <w:rPr>
          <w:sz w:val="24"/>
          <w:szCs w:val="24"/>
        </w:rPr>
      </w:pPr>
    </w:p>
    <w:p w14:paraId="14B0B740" w14:textId="77777777" w:rsidR="007D2BE9" w:rsidRPr="00FE6697" w:rsidRDefault="007D2BE9" w:rsidP="006A11BD">
      <w:pPr>
        <w:spacing w:after="0" w:line="240" w:lineRule="auto"/>
        <w:rPr>
          <w:rFonts w:ascii="Arial" w:hAnsi="Arial" w:cs="Arial"/>
          <w:sz w:val="24"/>
          <w:szCs w:val="24"/>
        </w:rPr>
      </w:pPr>
      <w:r w:rsidRPr="00FE6697">
        <w:rPr>
          <w:rFonts w:ascii="Arial" w:hAnsi="Arial" w:cs="Arial"/>
          <w:sz w:val="24"/>
          <w:szCs w:val="24"/>
        </w:rPr>
        <w:t xml:space="preserve">NACCAS </w:t>
      </w:r>
    </w:p>
    <w:p w14:paraId="5A72DB87" w14:textId="77777777" w:rsidR="007D2BE9" w:rsidRPr="00FE6697" w:rsidRDefault="007D2BE9" w:rsidP="006A11BD">
      <w:pPr>
        <w:spacing w:after="0" w:line="240" w:lineRule="auto"/>
        <w:rPr>
          <w:rFonts w:ascii="Arial" w:hAnsi="Arial" w:cs="Arial"/>
          <w:sz w:val="24"/>
          <w:szCs w:val="24"/>
        </w:rPr>
      </w:pPr>
      <w:r w:rsidRPr="00FE6697">
        <w:rPr>
          <w:rFonts w:ascii="Arial" w:hAnsi="Arial" w:cs="Arial"/>
          <w:sz w:val="24"/>
          <w:szCs w:val="24"/>
        </w:rPr>
        <w:t xml:space="preserve">3015 Colvin St. </w:t>
      </w:r>
    </w:p>
    <w:p w14:paraId="035CBC9D" w14:textId="77777777" w:rsidR="007D2BE9" w:rsidRPr="00FE6697" w:rsidRDefault="007D2BE9" w:rsidP="006A11BD">
      <w:pPr>
        <w:spacing w:after="0" w:line="240" w:lineRule="auto"/>
        <w:rPr>
          <w:rFonts w:ascii="Arial" w:hAnsi="Arial" w:cs="Arial"/>
          <w:sz w:val="24"/>
          <w:szCs w:val="24"/>
        </w:rPr>
      </w:pPr>
      <w:r w:rsidRPr="00FE6697">
        <w:rPr>
          <w:rFonts w:ascii="Arial" w:hAnsi="Arial" w:cs="Arial"/>
          <w:sz w:val="24"/>
          <w:szCs w:val="24"/>
        </w:rPr>
        <w:t>Alexandria, VA 22314</w:t>
      </w:r>
    </w:p>
    <w:p w14:paraId="17BC7C19" w14:textId="77777777" w:rsidR="007D2BE9" w:rsidRPr="007D2BE9" w:rsidRDefault="007D2BE9" w:rsidP="006A11BD">
      <w:pPr>
        <w:spacing w:after="0" w:line="240" w:lineRule="auto"/>
        <w:rPr>
          <w:rFonts w:ascii="Arial" w:hAnsi="Arial" w:cs="Arial"/>
          <w:sz w:val="24"/>
          <w:szCs w:val="24"/>
        </w:rPr>
      </w:pPr>
      <w:r w:rsidRPr="00FE6697">
        <w:rPr>
          <w:rFonts w:ascii="Arial" w:hAnsi="Arial" w:cs="Arial"/>
          <w:sz w:val="24"/>
          <w:szCs w:val="24"/>
        </w:rPr>
        <w:t>(703) 600 - 7600</w:t>
      </w:r>
    </w:p>
    <w:p w14:paraId="34F1933D" w14:textId="77777777" w:rsidR="00332E7F" w:rsidRPr="00CD1400" w:rsidRDefault="00332E7F" w:rsidP="00AF1A68">
      <w:pPr>
        <w:pStyle w:val="Heading1"/>
        <w:rPr>
          <w:rFonts w:ascii="Arial" w:hAnsi="Arial" w:cs="Arial"/>
          <w:b/>
          <w:color w:val="auto"/>
          <w:sz w:val="28"/>
          <w:szCs w:val="28"/>
        </w:rPr>
      </w:pPr>
      <w:r w:rsidRPr="00CD1400">
        <w:rPr>
          <w:rFonts w:ascii="Arial" w:hAnsi="Arial" w:cs="Arial"/>
          <w:b/>
          <w:color w:val="auto"/>
          <w:sz w:val="28"/>
          <w:szCs w:val="28"/>
        </w:rPr>
        <w:t>Licensure Requirements</w:t>
      </w:r>
      <w:bookmarkEnd w:id="30"/>
    </w:p>
    <w:p w14:paraId="32AA61EE" w14:textId="77777777" w:rsidR="00332E7F" w:rsidRDefault="00332E7F" w:rsidP="00973BD1">
      <w:pPr>
        <w:spacing w:after="0" w:line="240" w:lineRule="auto"/>
        <w:rPr>
          <w:rFonts w:ascii="Arial" w:hAnsi="Arial" w:cs="Arial"/>
          <w:b/>
          <w:sz w:val="28"/>
          <w:szCs w:val="28"/>
        </w:rPr>
      </w:pPr>
    </w:p>
    <w:p w14:paraId="4D7BA7F9"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High School diploma or GED</w:t>
      </w:r>
    </w:p>
    <w:p w14:paraId="1BE7E45C"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At least 17 years of age</w:t>
      </w:r>
    </w:p>
    <w:p w14:paraId="2A305C4A"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Pay required fees</w:t>
      </w:r>
    </w:p>
    <w:p w14:paraId="1C514592" w14:textId="77777777" w:rsidR="00332E7F"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Complete 1,</w:t>
      </w:r>
      <w:r w:rsidR="0093380A">
        <w:rPr>
          <w:rFonts w:ascii="Arial" w:hAnsi="Arial" w:cs="Arial"/>
          <w:sz w:val="24"/>
          <w:szCs w:val="24"/>
        </w:rPr>
        <w:t>000</w:t>
      </w:r>
      <w:r w:rsidRPr="00AF1A68">
        <w:rPr>
          <w:rFonts w:ascii="Arial" w:hAnsi="Arial" w:cs="Arial"/>
          <w:sz w:val="24"/>
          <w:szCs w:val="24"/>
        </w:rPr>
        <w:t xml:space="preserve"> hours</w:t>
      </w:r>
      <w:r>
        <w:rPr>
          <w:rFonts w:ascii="Arial" w:hAnsi="Arial" w:cs="Arial"/>
          <w:sz w:val="24"/>
          <w:szCs w:val="24"/>
        </w:rPr>
        <w:t xml:space="preserve"> (Cosmetology Program)</w:t>
      </w:r>
    </w:p>
    <w:p w14:paraId="74E6BED6" w14:textId="77777777" w:rsidR="00332E7F" w:rsidRDefault="008643F9" w:rsidP="00C66D91">
      <w:pPr>
        <w:pStyle w:val="ListParagraph"/>
        <w:numPr>
          <w:ilvl w:val="0"/>
          <w:numId w:val="9"/>
        </w:numPr>
        <w:spacing w:after="0" w:line="240" w:lineRule="auto"/>
        <w:rPr>
          <w:rFonts w:ascii="Arial" w:hAnsi="Arial" w:cs="Arial"/>
          <w:sz w:val="24"/>
          <w:szCs w:val="24"/>
        </w:rPr>
      </w:pPr>
      <w:r>
        <w:rPr>
          <w:rFonts w:ascii="Arial" w:hAnsi="Arial" w:cs="Arial"/>
          <w:sz w:val="24"/>
          <w:szCs w:val="24"/>
        </w:rPr>
        <w:t>Complete 750 hours (Esthetics</w:t>
      </w:r>
      <w:r w:rsidR="00332E7F">
        <w:rPr>
          <w:rFonts w:ascii="Arial" w:hAnsi="Arial" w:cs="Arial"/>
          <w:sz w:val="24"/>
          <w:szCs w:val="24"/>
        </w:rPr>
        <w:t xml:space="preserve"> Program)</w:t>
      </w:r>
    </w:p>
    <w:p w14:paraId="53341EE9" w14:textId="77777777" w:rsidR="00332E7F" w:rsidRPr="00AF1A68" w:rsidRDefault="008643F9" w:rsidP="00C66D91">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Complete 750 hours (Cosmetology </w:t>
      </w:r>
      <w:r w:rsidR="00332E7F">
        <w:rPr>
          <w:rFonts w:ascii="Arial" w:hAnsi="Arial" w:cs="Arial"/>
          <w:sz w:val="24"/>
          <w:szCs w:val="24"/>
        </w:rPr>
        <w:t>Instructor</w:t>
      </w:r>
      <w:r>
        <w:rPr>
          <w:rFonts w:ascii="Arial" w:hAnsi="Arial" w:cs="Arial"/>
          <w:sz w:val="24"/>
          <w:szCs w:val="24"/>
        </w:rPr>
        <w:t xml:space="preserve"> Program</w:t>
      </w:r>
      <w:r w:rsidR="00332E7F">
        <w:rPr>
          <w:rFonts w:ascii="Arial" w:hAnsi="Arial" w:cs="Arial"/>
          <w:sz w:val="24"/>
          <w:szCs w:val="24"/>
        </w:rPr>
        <w:t>)</w:t>
      </w:r>
    </w:p>
    <w:p w14:paraId="1192C490"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Complete application</w:t>
      </w:r>
    </w:p>
    <w:p w14:paraId="468B7BB7"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Pass the necessary examinations</w:t>
      </w:r>
    </w:p>
    <w:p w14:paraId="7015E62E"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Has not committed a crime that would give grounds for denial of the license</w:t>
      </w:r>
    </w:p>
    <w:p w14:paraId="132C7696" w14:textId="77777777" w:rsidR="00332E7F" w:rsidRDefault="00332E7F" w:rsidP="00973BD1">
      <w:pPr>
        <w:spacing w:after="0" w:line="240" w:lineRule="auto"/>
        <w:rPr>
          <w:rFonts w:ascii="Arial" w:hAnsi="Arial" w:cs="Arial"/>
          <w:sz w:val="24"/>
          <w:szCs w:val="24"/>
        </w:rPr>
      </w:pPr>
    </w:p>
    <w:p w14:paraId="2BCE2658" w14:textId="77777777" w:rsidR="00704575" w:rsidRDefault="00704575" w:rsidP="00973BD1">
      <w:pPr>
        <w:spacing w:after="0" w:line="240" w:lineRule="auto"/>
        <w:rPr>
          <w:rFonts w:ascii="Arial" w:hAnsi="Arial" w:cs="Arial"/>
          <w:b/>
          <w:sz w:val="32"/>
          <w:szCs w:val="32"/>
        </w:rPr>
      </w:pPr>
    </w:p>
    <w:p w14:paraId="1EA1CD3F" w14:textId="563432AD" w:rsidR="00332E7F" w:rsidRDefault="00332E7F" w:rsidP="00973BD1">
      <w:pPr>
        <w:spacing w:after="0" w:line="240" w:lineRule="auto"/>
        <w:rPr>
          <w:rFonts w:ascii="Arial" w:hAnsi="Arial" w:cs="Arial"/>
          <w:b/>
          <w:sz w:val="32"/>
          <w:szCs w:val="32"/>
        </w:rPr>
      </w:pPr>
      <w:r w:rsidRPr="00AE139B">
        <w:rPr>
          <w:rFonts w:ascii="Arial" w:hAnsi="Arial" w:cs="Arial"/>
          <w:b/>
          <w:sz w:val="32"/>
          <w:szCs w:val="32"/>
        </w:rPr>
        <w:t>School Staff, Owners</w:t>
      </w:r>
      <w:r w:rsidR="00DE4723">
        <w:rPr>
          <w:rFonts w:ascii="Arial" w:hAnsi="Arial" w:cs="Arial"/>
          <w:b/>
          <w:sz w:val="32"/>
          <w:szCs w:val="32"/>
        </w:rPr>
        <w:t xml:space="preserve">, </w:t>
      </w:r>
      <w:proofErr w:type="gramStart"/>
      <w:r w:rsidR="00DE4723">
        <w:rPr>
          <w:rFonts w:ascii="Arial" w:hAnsi="Arial" w:cs="Arial"/>
          <w:b/>
          <w:sz w:val="32"/>
          <w:szCs w:val="32"/>
        </w:rPr>
        <w:t xml:space="preserve">and </w:t>
      </w:r>
      <w:r w:rsidRPr="00AE139B">
        <w:rPr>
          <w:rFonts w:ascii="Arial" w:hAnsi="Arial" w:cs="Arial"/>
          <w:b/>
          <w:sz w:val="32"/>
          <w:szCs w:val="32"/>
        </w:rPr>
        <w:t xml:space="preserve"> </w:t>
      </w:r>
      <w:r w:rsidR="00DE4723">
        <w:rPr>
          <w:rFonts w:ascii="Arial" w:hAnsi="Arial" w:cs="Arial"/>
          <w:b/>
          <w:sz w:val="32"/>
          <w:szCs w:val="32"/>
        </w:rPr>
        <w:t>A</w:t>
      </w:r>
      <w:r w:rsidRPr="00AE139B">
        <w:rPr>
          <w:rFonts w:ascii="Arial" w:hAnsi="Arial" w:cs="Arial"/>
          <w:b/>
          <w:sz w:val="32"/>
          <w:szCs w:val="32"/>
        </w:rPr>
        <w:t>dm</w:t>
      </w:r>
      <w:r w:rsidR="00DE4723">
        <w:rPr>
          <w:rFonts w:ascii="Arial" w:hAnsi="Arial" w:cs="Arial"/>
          <w:b/>
          <w:sz w:val="32"/>
          <w:szCs w:val="32"/>
        </w:rPr>
        <w:t>i</w:t>
      </w:r>
      <w:r w:rsidRPr="00AE139B">
        <w:rPr>
          <w:rFonts w:ascii="Arial" w:hAnsi="Arial" w:cs="Arial"/>
          <w:b/>
          <w:sz w:val="32"/>
          <w:szCs w:val="32"/>
        </w:rPr>
        <w:t>nistrators</w:t>
      </w:r>
      <w:proofErr w:type="gramEnd"/>
      <w:r w:rsidR="00562E98">
        <w:rPr>
          <w:rFonts w:ascii="Arial" w:hAnsi="Arial" w:cs="Arial"/>
          <w:b/>
          <w:sz w:val="32"/>
          <w:szCs w:val="32"/>
        </w:rPr>
        <w:t xml:space="preserve"> </w:t>
      </w:r>
    </w:p>
    <w:p w14:paraId="404BA41B" w14:textId="77777777" w:rsidR="00332E7F" w:rsidRDefault="00332E7F" w:rsidP="00973BD1">
      <w:pPr>
        <w:spacing w:after="0" w:line="240" w:lineRule="auto"/>
        <w:rPr>
          <w:rFonts w:ascii="Arial" w:hAnsi="Arial" w:cs="Arial"/>
          <w:b/>
          <w:sz w:val="32"/>
          <w:szCs w:val="32"/>
        </w:rPr>
      </w:pPr>
    </w:p>
    <w:p w14:paraId="76EE505F" w14:textId="25E53394" w:rsidR="005854D4" w:rsidRDefault="0093380A" w:rsidP="00973BD1">
      <w:pPr>
        <w:spacing w:after="0" w:line="240" w:lineRule="auto"/>
        <w:rPr>
          <w:rFonts w:ascii="Arial" w:hAnsi="Arial" w:cs="Arial"/>
          <w:sz w:val="24"/>
          <w:szCs w:val="24"/>
        </w:rPr>
      </w:pPr>
      <w:r>
        <w:rPr>
          <w:rFonts w:ascii="Arial" w:hAnsi="Arial" w:cs="Arial"/>
          <w:sz w:val="24"/>
          <w:szCs w:val="24"/>
        </w:rPr>
        <w:t>Owner</w:t>
      </w:r>
      <w:r w:rsidR="004B4939">
        <w:rPr>
          <w:rFonts w:ascii="Arial" w:hAnsi="Arial" w:cs="Arial"/>
          <w:sz w:val="24"/>
          <w:szCs w:val="24"/>
        </w:rPr>
        <w:t>(</w:t>
      </w:r>
      <w:r>
        <w:rPr>
          <w:rFonts w:ascii="Arial" w:hAnsi="Arial" w:cs="Arial"/>
          <w:sz w:val="24"/>
          <w:szCs w:val="24"/>
        </w:rPr>
        <w:t>s</w:t>
      </w:r>
      <w:r w:rsidR="004B4939">
        <w:rPr>
          <w:rFonts w:ascii="Arial" w:hAnsi="Arial" w:cs="Arial"/>
          <w:sz w:val="24"/>
          <w:szCs w:val="24"/>
        </w:rPr>
        <w:t>)</w:t>
      </w:r>
      <w:r>
        <w:rPr>
          <w:rFonts w:ascii="Arial" w:hAnsi="Arial" w:cs="Arial"/>
          <w:sz w:val="24"/>
          <w:szCs w:val="24"/>
        </w:rPr>
        <w:t>:</w:t>
      </w:r>
      <w:r w:rsidR="005854D4">
        <w:rPr>
          <w:rFonts w:ascii="Arial" w:hAnsi="Arial" w:cs="Arial"/>
          <w:sz w:val="24"/>
          <w:szCs w:val="24"/>
        </w:rPr>
        <w:t xml:space="preserve"> </w:t>
      </w:r>
      <w:r w:rsidR="00332E7F">
        <w:rPr>
          <w:rFonts w:ascii="Arial" w:hAnsi="Arial" w:cs="Arial"/>
          <w:sz w:val="24"/>
          <w:szCs w:val="24"/>
        </w:rPr>
        <w:t>Sabrina Miller Kimble</w:t>
      </w:r>
    </w:p>
    <w:p w14:paraId="32AADEC6" w14:textId="60312E77" w:rsidR="005854D4" w:rsidRDefault="005854D4" w:rsidP="00973BD1">
      <w:pPr>
        <w:spacing w:after="0" w:line="240" w:lineRule="auto"/>
        <w:rPr>
          <w:rFonts w:ascii="Arial" w:hAnsi="Arial" w:cs="Arial"/>
          <w:sz w:val="24"/>
          <w:szCs w:val="24"/>
        </w:rPr>
      </w:pPr>
    </w:p>
    <w:p w14:paraId="59D07195" w14:textId="27CCD28D" w:rsidR="005854D4" w:rsidRPr="005854D4" w:rsidRDefault="005854D4" w:rsidP="00973BD1">
      <w:pPr>
        <w:spacing w:after="0" w:line="240" w:lineRule="auto"/>
        <w:rPr>
          <w:rFonts w:ascii="Arial" w:hAnsi="Arial" w:cs="Arial"/>
          <w:b/>
          <w:sz w:val="24"/>
          <w:szCs w:val="24"/>
        </w:rPr>
      </w:pPr>
      <w:r>
        <w:rPr>
          <w:rFonts w:ascii="Arial" w:hAnsi="Arial" w:cs="Arial"/>
          <w:sz w:val="24"/>
          <w:szCs w:val="24"/>
        </w:rPr>
        <w:t xml:space="preserve">Director(s): Madelyn Johnson / Nicky Fowler </w:t>
      </w:r>
      <w:r w:rsidR="00945EC8">
        <w:rPr>
          <w:rFonts w:ascii="Arial" w:hAnsi="Arial" w:cs="Arial"/>
          <w:sz w:val="24"/>
          <w:szCs w:val="24"/>
        </w:rPr>
        <w:t>/ Bertha Esparza</w:t>
      </w:r>
    </w:p>
    <w:p w14:paraId="631328AA" w14:textId="77777777" w:rsidR="00332E7F" w:rsidRDefault="00332E7F" w:rsidP="00973BD1">
      <w:pPr>
        <w:spacing w:after="0" w:line="240" w:lineRule="auto"/>
        <w:rPr>
          <w:rFonts w:ascii="Arial" w:hAnsi="Arial" w:cs="Arial"/>
          <w:sz w:val="24"/>
          <w:szCs w:val="24"/>
        </w:rPr>
      </w:pPr>
    </w:p>
    <w:p w14:paraId="710BE9D5" w14:textId="242E6363" w:rsidR="00CA3080" w:rsidRDefault="00332E7F" w:rsidP="00973BD1">
      <w:pPr>
        <w:spacing w:after="0" w:line="240" w:lineRule="auto"/>
        <w:rPr>
          <w:rFonts w:ascii="Arial" w:hAnsi="Arial" w:cs="Arial"/>
          <w:sz w:val="24"/>
          <w:szCs w:val="24"/>
        </w:rPr>
      </w:pPr>
      <w:r>
        <w:rPr>
          <w:rFonts w:ascii="Arial" w:hAnsi="Arial" w:cs="Arial"/>
          <w:sz w:val="24"/>
          <w:szCs w:val="24"/>
        </w:rPr>
        <w:t>Instructors:</w:t>
      </w:r>
      <w:r w:rsidR="005854D4">
        <w:rPr>
          <w:rFonts w:ascii="Arial" w:hAnsi="Arial" w:cs="Arial"/>
          <w:sz w:val="24"/>
          <w:szCs w:val="24"/>
        </w:rPr>
        <w:t xml:space="preserve"> </w:t>
      </w:r>
      <w:r w:rsidR="007A46C5">
        <w:rPr>
          <w:rFonts w:ascii="Arial" w:hAnsi="Arial" w:cs="Arial"/>
          <w:sz w:val="24"/>
          <w:szCs w:val="24"/>
        </w:rPr>
        <w:t xml:space="preserve">Hazel </w:t>
      </w:r>
      <w:proofErr w:type="spellStart"/>
      <w:r w:rsidR="007A46C5">
        <w:rPr>
          <w:rFonts w:ascii="Arial" w:hAnsi="Arial" w:cs="Arial"/>
          <w:sz w:val="24"/>
          <w:szCs w:val="24"/>
        </w:rPr>
        <w:t>Ishem</w:t>
      </w:r>
      <w:proofErr w:type="spellEnd"/>
      <w:r w:rsidR="007A46C5">
        <w:rPr>
          <w:rFonts w:ascii="Arial" w:hAnsi="Arial" w:cs="Arial"/>
          <w:sz w:val="24"/>
          <w:szCs w:val="24"/>
        </w:rPr>
        <w:t xml:space="preserve"> / </w:t>
      </w:r>
      <w:r w:rsidR="005854D4">
        <w:rPr>
          <w:rFonts w:ascii="Arial" w:hAnsi="Arial" w:cs="Arial"/>
          <w:sz w:val="24"/>
          <w:szCs w:val="24"/>
        </w:rPr>
        <w:t xml:space="preserve">Brandi Davis </w:t>
      </w:r>
    </w:p>
    <w:p w14:paraId="711675AE" w14:textId="77777777" w:rsidR="00332E7F" w:rsidRDefault="00332E7F" w:rsidP="00973BD1">
      <w:pPr>
        <w:spacing w:after="0" w:line="240" w:lineRule="auto"/>
        <w:rPr>
          <w:rFonts w:ascii="Arial" w:hAnsi="Arial" w:cs="Arial"/>
          <w:sz w:val="24"/>
          <w:szCs w:val="24"/>
        </w:rPr>
      </w:pPr>
    </w:p>
    <w:p w14:paraId="6142E7C9" w14:textId="77777777" w:rsidR="00945EC8" w:rsidRDefault="008A6CAB" w:rsidP="00EE7035">
      <w:pPr>
        <w:tabs>
          <w:tab w:val="left" w:pos="720"/>
          <w:tab w:val="left" w:pos="1440"/>
          <w:tab w:val="left" w:pos="2160"/>
          <w:tab w:val="left" w:pos="2880"/>
          <w:tab w:val="left" w:pos="3600"/>
          <w:tab w:val="left" w:pos="4200"/>
        </w:tabs>
        <w:spacing w:after="0" w:line="240" w:lineRule="auto"/>
        <w:rPr>
          <w:rFonts w:ascii="Arial" w:hAnsi="Arial" w:cs="Arial"/>
          <w:sz w:val="24"/>
          <w:szCs w:val="24"/>
        </w:rPr>
      </w:pPr>
      <w:r>
        <w:rPr>
          <w:rFonts w:ascii="Arial" w:hAnsi="Arial" w:cs="Arial"/>
          <w:sz w:val="24"/>
          <w:szCs w:val="24"/>
        </w:rPr>
        <w:t xml:space="preserve">Administrator(s): </w:t>
      </w:r>
      <w:r w:rsidR="00945EC8">
        <w:rPr>
          <w:rFonts w:ascii="Arial" w:hAnsi="Arial" w:cs="Arial"/>
          <w:sz w:val="24"/>
          <w:szCs w:val="24"/>
        </w:rPr>
        <w:t>Natalie Hill</w:t>
      </w:r>
    </w:p>
    <w:p w14:paraId="79E50FF7" w14:textId="77777777" w:rsidR="00945EC8" w:rsidRDefault="00945EC8" w:rsidP="00EE7035">
      <w:pPr>
        <w:tabs>
          <w:tab w:val="left" w:pos="720"/>
          <w:tab w:val="left" w:pos="1440"/>
          <w:tab w:val="left" w:pos="2160"/>
          <w:tab w:val="left" w:pos="2880"/>
          <w:tab w:val="left" w:pos="3600"/>
          <w:tab w:val="left" w:pos="4200"/>
        </w:tabs>
        <w:spacing w:after="0" w:line="240" w:lineRule="auto"/>
        <w:rPr>
          <w:rFonts w:ascii="Arial" w:hAnsi="Arial" w:cs="Arial"/>
          <w:sz w:val="24"/>
          <w:szCs w:val="24"/>
        </w:rPr>
      </w:pPr>
    </w:p>
    <w:p w14:paraId="6CB69430" w14:textId="6334CE9D" w:rsidR="00332E7F" w:rsidRPr="00AE139B" w:rsidRDefault="00945EC8" w:rsidP="00EE7035">
      <w:pPr>
        <w:tabs>
          <w:tab w:val="left" w:pos="720"/>
          <w:tab w:val="left" w:pos="1440"/>
          <w:tab w:val="left" w:pos="2160"/>
          <w:tab w:val="left" w:pos="2880"/>
          <w:tab w:val="left" w:pos="3600"/>
          <w:tab w:val="left" w:pos="4200"/>
        </w:tabs>
        <w:spacing w:after="0" w:line="240" w:lineRule="auto"/>
        <w:rPr>
          <w:rFonts w:ascii="Arial" w:hAnsi="Arial" w:cs="Arial"/>
          <w:sz w:val="24"/>
          <w:szCs w:val="24"/>
        </w:rPr>
      </w:pPr>
      <w:r>
        <w:rPr>
          <w:rFonts w:ascii="Arial" w:hAnsi="Arial" w:cs="Arial"/>
          <w:sz w:val="24"/>
          <w:szCs w:val="24"/>
        </w:rPr>
        <w:t>Admissions: Dulce Aguirre</w:t>
      </w:r>
      <w:r w:rsidR="008A6CAB">
        <w:rPr>
          <w:rFonts w:ascii="Arial" w:hAnsi="Arial" w:cs="Arial"/>
          <w:sz w:val="24"/>
          <w:szCs w:val="24"/>
        </w:rPr>
        <w:tab/>
      </w:r>
      <w:r w:rsidR="00332E7F">
        <w:rPr>
          <w:rFonts w:ascii="Arial" w:hAnsi="Arial" w:cs="Arial"/>
          <w:sz w:val="24"/>
          <w:szCs w:val="24"/>
        </w:rPr>
        <w:tab/>
      </w:r>
    </w:p>
    <w:p w14:paraId="335FDD97" w14:textId="77777777" w:rsidR="00332E7F" w:rsidRDefault="00332E7F" w:rsidP="00973BD1">
      <w:pPr>
        <w:spacing w:after="0" w:line="240" w:lineRule="auto"/>
        <w:rPr>
          <w:rFonts w:ascii="Arial" w:hAnsi="Arial" w:cs="Arial"/>
          <w:sz w:val="24"/>
          <w:szCs w:val="24"/>
        </w:rPr>
      </w:pPr>
    </w:p>
    <w:p w14:paraId="7FC4AFE9" w14:textId="77777777" w:rsidR="00332E7F" w:rsidRDefault="00DE036E" w:rsidP="008630B7">
      <w:pPr>
        <w:tabs>
          <w:tab w:val="left" w:pos="2190"/>
        </w:tabs>
        <w:spacing w:after="0" w:line="240" w:lineRule="auto"/>
        <w:rPr>
          <w:rFonts w:ascii="Arial" w:hAnsi="Arial" w:cs="Arial"/>
          <w:sz w:val="24"/>
          <w:szCs w:val="24"/>
        </w:rPr>
      </w:pPr>
      <w:r>
        <w:rPr>
          <w:rFonts w:ascii="Arial" w:hAnsi="Arial" w:cs="Arial"/>
          <w:sz w:val="24"/>
          <w:szCs w:val="24"/>
        </w:rPr>
        <w:tab/>
      </w:r>
    </w:p>
    <w:p w14:paraId="379D777B" w14:textId="32052137" w:rsidR="00332E7F" w:rsidRDefault="00332E7F" w:rsidP="00AF1A68">
      <w:pPr>
        <w:spacing w:after="0" w:line="240" w:lineRule="auto"/>
        <w:ind w:left="2160"/>
        <w:jc w:val="both"/>
        <w:rPr>
          <w:rFonts w:ascii="Arial" w:hAnsi="Arial" w:cs="Arial"/>
          <w:b/>
          <w:sz w:val="24"/>
          <w:szCs w:val="24"/>
        </w:rPr>
      </w:pPr>
      <w:r>
        <w:rPr>
          <w:rFonts w:ascii="Arial" w:hAnsi="Arial" w:cs="Arial"/>
          <w:b/>
          <w:sz w:val="24"/>
          <w:szCs w:val="24"/>
        </w:rPr>
        <w:t>Pearland</w:t>
      </w:r>
      <w:r w:rsidRPr="00AF1A68">
        <w:rPr>
          <w:rFonts w:ascii="Arial" w:hAnsi="Arial" w:cs="Arial"/>
          <w:b/>
          <w:sz w:val="24"/>
          <w:szCs w:val="24"/>
        </w:rPr>
        <w:t>s Innovative School of Beauty</w:t>
      </w:r>
      <w:r w:rsidR="00945EC8">
        <w:rPr>
          <w:rFonts w:ascii="Arial" w:hAnsi="Arial" w:cs="Arial"/>
          <w:b/>
          <w:sz w:val="24"/>
          <w:szCs w:val="24"/>
        </w:rPr>
        <w:t xml:space="preserve"> Locations:</w:t>
      </w:r>
    </w:p>
    <w:p w14:paraId="2EFD6AA6" w14:textId="77777777" w:rsidR="00332E7F" w:rsidRDefault="00332E7F" w:rsidP="00AF1A68">
      <w:pPr>
        <w:spacing w:after="0" w:line="240" w:lineRule="auto"/>
        <w:jc w:val="center"/>
        <w:rPr>
          <w:rFonts w:ascii="Arial" w:hAnsi="Arial" w:cs="Arial"/>
          <w:b/>
          <w:sz w:val="24"/>
          <w:szCs w:val="24"/>
        </w:rPr>
      </w:pPr>
    </w:p>
    <w:p w14:paraId="4AF1284A" w14:textId="52CA9DCA" w:rsidR="000E5874" w:rsidRPr="000E5874" w:rsidRDefault="000E5874" w:rsidP="000E5874">
      <w:pPr>
        <w:spacing w:after="0" w:line="240" w:lineRule="auto"/>
        <w:jc w:val="both"/>
        <w:rPr>
          <w:rFonts w:ascii="Arial" w:hAnsi="Arial" w:cs="Arial"/>
          <w:b/>
          <w:sz w:val="24"/>
          <w:szCs w:val="24"/>
        </w:rPr>
      </w:pPr>
      <w:r>
        <w:rPr>
          <w:rFonts w:ascii="Arial" w:hAnsi="Arial" w:cs="Arial"/>
          <w:b/>
          <w:sz w:val="24"/>
          <w:szCs w:val="24"/>
        </w:rPr>
        <w:t>Pearland Location:</w:t>
      </w:r>
      <w:r>
        <w:rPr>
          <w:rFonts w:ascii="Arial" w:hAnsi="Arial" w:cs="Arial"/>
          <w:b/>
          <w:sz w:val="24"/>
          <w:szCs w:val="24"/>
        </w:rPr>
        <w:tab/>
      </w:r>
      <w:r>
        <w:rPr>
          <w:rFonts w:ascii="Arial" w:hAnsi="Arial" w:cs="Arial"/>
          <w:b/>
          <w:sz w:val="24"/>
          <w:szCs w:val="24"/>
        </w:rPr>
        <w:tab/>
      </w:r>
      <w:r w:rsidR="004B4939">
        <w:rPr>
          <w:rFonts w:ascii="Arial" w:hAnsi="Arial" w:cs="Arial"/>
          <w:b/>
          <w:sz w:val="24"/>
          <w:szCs w:val="24"/>
        </w:rPr>
        <w:tab/>
      </w:r>
      <w:r w:rsidR="004B4939">
        <w:rPr>
          <w:rFonts w:ascii="Arial" w:hAnsi="Arial" w:cs="Arial"/>
          <w:b/>
          <w:sz w:val="24"/>
          <w:szCs w:val="24"/>
        </w:rPr>
        <w:tab/>
      </w:r>
      <w:r w:rsidR="004B4939">
        <w:rPr>
          <w:rFonts w:ascii="Arial" w:hAnsi="Arial" w:cs="Arial"/>
          <w:b/>
          <w:sz w:val="24"/>
          <w:szCs w:val="24"/>
        </w:rPr>
        <w:tab/>
      </w:r>
      <w:r>
        <w:rPr>
          <w:rFonts w:ascii="Arial" w:hAnsi="Arial" w:cs="Arial"/>
          <w:b/>
          <w:sz w:val="24"/>
          <w:szCs w:val="24"/>
        </w:rPr>
        <w:t>Pasadena Location:</w:t>
      </w:r>
    </w:p>
    <w:p w14:paraId="20A36B63" w14:textId="77777777" w:rsidR="00332E7F" w:rsidRPr="00AF1A68" w:rsidRDefault="005E631E" w:rsidP="000E5874">
      <w:pPr>
        <w:spacing w:after="0" w:line="240" w:lineRule="auto"/>
        <w:jc w:val="both"/>
        <w:rPr>
          <w:rFonts w:ascii="Arial" w:hAnsi="Arial" w:cs="Arial"/>
          <w:sz w:val="24"/>
          <w:szCs w:val="24"/>
        </w:rPr>
      </w:pPr>
      <w:r>
        <w:rPr>
          <w:rFonts w:ascii="Arial" w:hAnsi="Arial" w:cs="Arial"/>
          <w:sz w:val="24"/>
          <w:szCs w:val="24"/>
        </w:rPr>
        <w:t>9330 Broadway St.</w:t>
      </w:r>
      <w:r w:rsidR="00332E7F" w:rsidRPr="00AF1A68">
        <w:rPr>
          <w:rFonts w:ascii="Arial" w:hAnsi="Arial" w:cs="Arial"/>
          <w:sz w:val="24"/>
          <w:szCs w:val="24"/>
        </w:rPr>
        <w:t xml:space="preserve"> Suite D432</w:t>
      </w:r>
      <w:r w:rsidR="000E5874">
        <w:rPr>
          <w:rFonts w:ascii="Arial" w:hAnsi="Arial" w:cs="Arial"/>
          <w:sz w:val="24"/>
          <w:szCs w:val="24"/>
        </w:rPr>
        <w:tab/>
      </w:r>
      <w:r w:rsidR="000E5874">
        <w:rPr>
          <w:rFonts w:ascii="Arial" w:hAnsi="Arial" w:cs="Arial"/>
          <w:sz w:val="24"/>
          <w:szCs w:val="24"/>
        </w:rPr>
        <w:tab/>
      </w:r>
      <w:r w:rsidR="000E5874">
        <w:rPr>
          <w:rFonts w:ascii="Arial" w:hAnsi="Arial" w:cs="Arial"/>
          <w:sz w:val="24"/>
          <w:szCs w:val="24"/>
        </w:rPr>
        <w:tab/>
      </w:r>
      <w:r w:rsidR="000E5874">
        <w:rPr>
          <w:rFonts w:ascii="Arial" w:hAnsi="Arial" w:cs="Arial"/>
          <w:sz w:val="24"/>
          <w:szCs w:val="24"/>
        </w:rPr>
        <w:tab/>
        <w:t>1100 Pasadena Blvd. Suite B1</w:t>
      </w:r>
    </w:p>
    <w:p w14:paraId="385B79E6" w14:textId="77777777" w:rsidR="00332E7F" w:rsidRPr="00AF1A68" w:rsidRDefault="00BE1358" w:rsidP="000E5874">
      <w:pPr>
        <w:spacing w:after="0" w:line="240" w:lineRule="auto"/>
        <w:jc w:val="both"/>
        <w:rPr>
          <w:rFonts w:ascii="Arial" w:hAnsi="Arial" w:cs="Arial"/>
          <w:sz w:val="24"/>
          <w:szCs w:val="24"/>
        </w:rPr>
      </w:pPr>
      <w:r>
        <w:rPr>
          <w:rFonts w:ascii="Arial" w:hAnsi="Arial" w:cs="Arial"/>
          <w:sz w:val="24"/>
          <w:szCs w:val="24"/>
        </w:rPr>
        <w:t>Pearland, TX</w:t>
      </w:r>
      <w:r w:rsidR="00332E7F" w:rsidRPr="00AF1A68">
        <w:rPr>
          <w:rFonts w:ascii="Arial" w:hAnsi="Arial" w:cs="Arial"/>
          <w:sz w:val="24"/>
          <w:szCs w:val="24"/>
        </w:rPr>
        <w:t xml:space="preserve"> 77584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Pasadena, TX 77506</w:t>
      </w:r>
    </w:p>
    <w:p w14:paraId="28604A97" w14:textId="77777777" w:rsidR="00332E7F" w:rsidRDefault="00332E7F" w:rsidP="00C424DC">
      <w:pPr>
        <w:tabs>
          <w:tab w:val="left" w:pos="5865"/>
        </w:tabs>
        <w:spacing w:after="0" w:line="240" w:lineRule="auto"/>
        <w:jc w:val="both"/>
        <w:rPr>
          <w:rFonts w:ascii="Arial" w:hAnsi="Arial" w:cs="Arial"/>
          <w:sz w:val="24"/>
          <w:szCs w:val="24"/>
        </w:rPr>
      </w:pPr>
      <w:r w:rsidRPr="00AF1A68">
        <w:rPr>
          <w:rFonts w:ascii="Arial" w:hAnsi="Arial" w:cs="Arial"/>
          <w:sz w:val="24"/>
          <w:szCs w:val="24"/>
        </w:rPr>
        <w:t>Phone number</w:t>
      </w:r>
      <w:proofErr w:type="gramStart"/>
      <w:r w:rsidRPr="00AF1A68">
        <w:rPr>
          <w:rFonts w:ascii="Arial" w:hAnsi="Arial" w:cs="Arial"/>
          <w:sz w:val="24"/>
          <w:szCs w:val="24"/>
        </w:rPr>
        <w:t xml:space="preserve">:  </w:t>
      </w:r>
      <w:r w:rsidR="00380D88">
        <w:rPr>
          <w:rFonts w:ascii="Arial" w:hAnsi="Arial" w:cs="Arial"/>
          <w:sz w:val="24"/>
          <w:szCs w:val="24"/>
        </w:rPr>
        <w:t>(</w:t>
      </w:r>
      <w:proofErr w:type="gramEnd"/>
      <w:r w:rsidR="00380D88">
        <w:rPr>
          <w:rFonts w:ascii="Arial" w:hAnsi="Arial" w:cs="Arial"/>
          <w:sz w:val="24"/>
          <w:szCs w:val="24"/>
        </w:rPr>
        <w:t>281) 670-5119</w:t>
      </w:r>
      <w:r w:rsidR="00C424DC">
        <w:rPr>
          <w:rFonts w:ascii="Arial" w:hAnsi="Arial" w:cs="Arial"/>
          <w:sz w:val="24"/>
          <w:szCs w:val="24"/>
        </w:rPr>
        <w:t xml:space="preserve">                                   Phone number: (832) 487-</w:t>
      </w:r>
      <w:r w:rsidR="00FA340E">
        <w:rPr>
          <w:rFonts w:ascii="Arial" w:hAnsi="Arial" w:cs="Arial"/>
          <w:sz w:val="24"/>
          <w:szCs w:val="24"/>
        </w:rPr>
        <w:t>9837</w:t>
      </w:r>
      <w:r w:rsidR="00C424DC">
        <w:rPr>
          <w:rFonts w:ascii="Arial" w:hAnsi="Arial" w:cs="Arial"/>
          <w:sz w:val="24"/>
          <w:szCs w:val="24"/>
        </w:rPr>
        <w:tab/>
      </w:r>
      <w:r w:rsidR="00C424DC">
        <w:rPr>
          <w:rFonts w:ascii="Arial" w:hAnsi="Arial" w:cs="Arial"/>
          <w:sz w:val="24"/>
          <w:szCs w:val="24"/>
        </w:rPr>
        <w:tab/>
      </w:r>
    </w:p>
    <w:p w14:paraId="111A5B20" w14:textId="42143CFA" w:rsidR="00FA340E" w:rsidRDefault="00380D88" w:rsidP="00FA340E">
      <w:pPr>
        <w:spacing w:after="0" w:line="240" w:lineRule="auto"/>
        <w:jc w:val="both"/>
        <w:rPr>
          <w:rFonts w:ascii="Arial" w:hAnsi="Arial" w:cs="Arial"/>
          <w:sz w:val="24"/>
          <w:szCs w:val="24"/>
        </w:rPr>
      </w:pPr>
      <w:r>
        <w:rPr>
          <w:rFonts w:ascii="Arial" w:hAnsi="Arial" w:cs="Arial"/>
          <w:sz w:val="24"/>
          <w:szCs w:val="24"/>
        </w:rPr>
        <w:t>Fax number: (281) 670-5120</w:t>
      </w:r>
      <w:r w:rsidR="00FA340E">
        <w:rPr>
          <w:rFonts w:ascii="Arial" w:hAnsi="Arial" w:cs="Arial"/>
          <w:sz w:val="24"/>
          <w:szCs w:val="24"/>
        </w:rPr>
        <w:t xml:space="preserve">                                        Fax number: (281) 670-5120</w:t>
      </w:r>
    </w:p>
    <w:p w14:paraId="1D74208F" w14:textId="0B11CA58" w:rsidR="004B4939" w:rsidRDefault="004B4939" w:rsidP="00FA340E">
      <w:pPr>
        <w:spacing w:after="0" w:line="240" w:lineRule="auto"/>
        <w:jc w:val="both"/>
        <w:rPr>
          <w:rFonts w:ascii="Arial" w:hAnsi="Arial" w:cs="Arial"/>
          <w:sz w:val="24"/>
          <w:szCs w:val="24"/>
        </w:rPr>
      </w:pPr>
    </w:p>
    <w:p w14:paraId="448C54E1" w14:textId="6EAA80BA" w:rsidR="004B4939" w:rsidRDefault="004B4939" w:rsidP="00FA340E">
      <w:pPr>
        <w:spacing w:after="0" w:line="240" w:lineRule="auto"/>
        <w:jc w:val="both"/>
        <w:rPr>
          <w:rFonts w:ascii="Arial" w:hAnsi="Arial" w:cs="Arial"/>
          <w:b/>
          <w:bCs/>
          <w:sz w:val="24"/>
          <w:szCs w:val="24"/>
        </w:rPr>
      </w:pPr>
      <w:r>
        <w:rPr>
          <w:rFonts w:ascii="Arial" w:hAnsi="Arial" w:cs="Arial"/>
          <w:b/>
          <w:bCs/>
          <w:sz w:val="24"/>
          <w:szCs w:val="24"/>
        </w:rPr>
        <w:t>Texas City:</w:t>
      </w:r>
    </w:p>
    <w:p w14:paraId="1E194493" w14:textId="5DFF5A2D" w:rsidR="004B4939" w:rsidRDefault="004B4939" w:rsidP="00FA340E">
      <w:pPr>
        <w:spacing w:after="0" w:line="240" w:lineRule="auto"/>
        <w:jc w:val="both"/>
        <w:rPr>
          <w:rFonts w:ascii="Arial" w:hAnsi="Arial" w:cs="Arial"/>
          <w:sz w:val="24"/>
          <w:szCs w:val="24"/>
        </w:rPr>
      </w:pPr>
      <w:r>
        <w:rPr>
          <w:rFonts w:ascii="Arial" w:hAnsi="Arial" w:cs="Arial"/>
          <w:sz w:val="24"/>
          <w:szCs w:val="24"/>
        </w:rPr>
        <w:t xml:space="preserve">8030 FM 1765 Suite A-106 </w:t>
      </w:r>
    </w:p>
    <w:p w14:paraId="28334911" w14:textId="261AD248" w:rsidR="004B4939" w:rsidRDefault="004B4939" w:rsidP="00FA340E">
      <w:pPr>
        <w:spacing w:after="0" w:line="240" w:lineRule="auto"/>
        <w:jc w:val="both"/>
        <w:rPr>
          <w:rFonts w:ascii="Arial" w:hAnsi="Arial" w:cs="Arial"/>
          <w:sz w:val="24"/>
          <w:szCs w:val="24"/>
        </w:rPr>
      </w:pPr>
      <w:r>
        <w:rPr>
          <w:rFonts w:ascii="Arial" w:hAnsi="Arial" w:cs="Arial"/>
          <w:sz w:val="24"/>
          <w:szCs w:val="24"/>
        </w:rPr>
        <w:t>Texas City, TX 77591</w:t>
      </w:r>
    </w:p>
    <w:p w14:paraId="6E01E2E7" w14:textId="486E9CD6" w:rsidR="007A46C5" w:rsidRDefault="007A46C5" w:rsidP="00FA340E">
      <w:pPr>
        <w:spacing w:after="0" w:line="240" w:lineRule="auto"/>
        <w:jc w:val="both"/>
        <w:rPr>
          <w:rFonts w:ascii="Arial" w:hAnsi="Arial" w:cs="Arial"/>
          <w:sz w:val="24"/>
          <w:szCs w:val="24"/>
        </w:rPr>
      </w:pPr>
      <w:r>
        <w:rPr>
          <w:rFonts w:ascii="Arial" w:hAnsi="Arial" w:cs="Arial"/>
          <w:sz w:val="24"/>
          <w:szCs w:val="24"/>
        </w:rPr>
        <w:t>Phone number: (409) 359-3226</w:t>
      </w:r>
    </w:p>
    <w:p w14:paraId="568386DF" w14:textId="19D452D3" w:rsidR="007A46C5" w:rsidRPr="004B4939" w:rsidRDefault="007A46C5" w:rsidP="00FA340E">
      <w:pPr>
        <w:spacing w:after="0" w:line="240" w:lineRule="auto"/>
        <w:jc w:val="both"/>
        <w:rPr>
          <w:rFonts w:ascii="Arial" w:hAnsi="Arial" w:cs="Arial"/>
          <w:sz w:val="24"/>
          <w:szCs w:val="24"/>
        </w:rPr>
      </w:pPr>
      <w:r>
        <w:rPr>
          <w:rFonts w:ascii="Arial" w:hAnsi="Arial" w:cs="Arial"/>
          <w:sz w:val="24"/>
          <w:szCs w:val="24"/>
        </w:rPr>
        <w:t>Fax number: (281) 670-5120</w:t>
      </w:r>
    </w:p>
    <w:p w14:paraId="3B268D0D" w14:textId="77777777" w:rsidR="005E631E" w:rsidRDefault="005E631E" w:rsidP="00AF1A68">
      <w:pPr>
        <w:spacing w:after="0" w:line="240" w:lineRule="auto"/>
        <w:ind w:left="2160"/>
        <w:jc w:val="both"/>
        <w:rPr>
          <w:rFonts w:ascii="Arial" w:hAnsi="Arial" w:cs="Arial"/>
          <w:sz w:val="24"/>
          <w:szCs w:val="24"/>
        </w:rPr>
      </w:pPr>
    </w:p>
    <w:p w14:paraId="50FE0EED" w14:textId="77777777" w:rsidR="00332E7F" w:rsidRPr="00DE4723" w:rsidRDefault="00332E7F" w:rsidP="007A46C5">
      <w:pPr>
        <w:spacing w:after="0" w:line="240" w:lineRule="auto"/>
        <w:ind w:left="2160"/>
        <w:rPr>
          <w:rFonts w:ascii="Arial" w:hAnsi="Arial" w:cs="Arial"/>
          <w:b/>
          <w:bCs/>
          <w:sz w:val="24"/>
          <w:szCs w:val="24"/>
          <w:u w:val="single"/>
        </w:rPr>
      </w:pPr>
      <w:r w:rsidRPr="00DE4723">
        <w:rPr>
          <w:rFonts w:ascii="Arial" w:hAnsi="Arial" w:cs="Arial"/>
          <w:b/>
          <w:bCs/>
          <w:sz w:val="24"/>
          <w:szCs w:val="24"/>
          <w:u w:val="single"/>
        </w:rPr>
        <w:t>Website:  www.pearlandinnovative.com</w:t>
      </w:r>
    </w:p>
    <w:p w14:paraId="3D8F86D2" w14:textId="77777777" w:rsidR="00AC73C0" w:rsidRDefault="00AC73C0" w:rsidP="009B501C">
      <w:pPr>
        <w:tabs>
          <w:tab w:val="left" w:pos="7485"/>
        </w:tabs>
        <w:spacing w:after="0" w:line="240" w:lineRule="auto"/>
        <w:rPr>
          <w:rFonts w:ascii="Arial" w:hAnsi="Arial" w:cs="Arial"/>
          <w:b/>
          <w:sz w:val="32"/>
          <w:szCs w:val="32"/>
        </w:rPr>
      </w:pPr>
    </w:p>
    <w:p w14:paraId="4633EF45" w14:textId="77777777" w:rsidR="00332E7F" w:rsidRDefault="00332E7F" w:rsidP="009B501C">
      <w:pPr>
        <w:tabs>
          <w:tab w:val="left" w:pos="7485"/>
        </w:tabs>
        <w:spacing w:after="0" w:line="240" w:lineRule="auto"/>
        <w:rPr>
          <w:rFonts w:ascii="Arial" w:hAnsi="Arial" w:cs="Arial"/>
          <w:b/>
          <w:sz w:val="32"/>
          <w:szCs w:val="32"/>
        </w:rPr>
      </w:pPr>
      <w:r>
        <w:rPr>
          <w:rFonts w:ascii="Arial" w:hAnsi="Arial" w:cs="Arial"/>
          <w:b/>
          <w:sz w:val="32"/>
          <w:szCs w:val="32"/>
        </w:rPr>
        <w:t>Student Catalog Appendix – Texas</w:t>
      </w:r>
    </w:p>
    <w:p w14:paraId="516F00C2" w14:textId="77777777" w:rsidR="00332E7F" w:rsidRDefault="00332E7F" w:rsidP="009B501C">
      <w:pPr>
        <w:tabs>
          <w:tab w:val="left" w:pos="7485"/>
        </w:tabs>
        <w:spacing w:after="0" w:line="240" w:lineRule="auto"/>
        <w:rPr>
          <w:rFonts w:ascii="Arial" w:hAnsi="Arial" w:cs="Arial"/>
          <w:b/>
          <w:sz w:val="16"/>
          <w:szCs w:val="16"/>
        </w:rPr>
      </w:pPr>
    </w:p>
    <w:p w14:paraId="2A7CF263" w14:textId="77777777" w:rsidR="00332E7F" w:rsidRDefault="00332E7F" w:rsidP="009B501C">
      <w:pPr>
        <w:tabs>
          <w:tab w:val="left" w:pos="7485"/>
        </w:tabs>
        <w:spacing w:after="0" w:line="240" w:lineRule="auto"/>
        <w:rPr>
          <w:rFonts w:ascii="Arial" w:hAnsi="Arial" w:cs="Arial"/>
          <w:sz w:val="24"/>
          <w:szCs w:val="24"/>
        </w:rPr>
      </w:pPr>
      <w:r>
        <w:rPr>
          <w:rFonts w:ascii="Arial" w:hAnsi="Arial" w:cs="Arial"/>
          <w:sz w:val="24"/>
          <w:szCs w:val="24"/>
        </w:rPr>
        <w:t xml:space="preserve">This State Appendix details information concerning </w:t>
      </w:r>
      <w:r w:rsidR="000A28D9">
        <w:rPr>
          <w:rFonts w:ascii="Arial" w:hAnsi="Arial" w:cs="Arial"/>
          <w:sz w:val="24"/>
          <w:szCs w:val="24"/>
        </w:rPr>
        <w:t>Pearlands Innovative School of Beauty</w:t>
      </w:r>
      <w:r>
        <w:rPr>
          <w:rFonts w:ascii="Arial" w:hAnsi="Arial" w:cs="Arial"/>
          <w:sz w:val="24"/>
          <w:szCs w:val="24"/>
        </w:rPr>
        <w:t xml:space="preserve"> policies applicable within the State of Texas. </w:t>
      </w:r>
    </w:p>
    <w:p w14:paraId="166B86A0" w14:textId="77777777" w:rsidR="00332E7F" w:rsidRDefault="00332E7F" w:rsidP="009B501C">
      <w:pPr>
        <w:tabs>
          <w:tab w:val="left" w:pos="7485"/>
        </w:tabs>
        <w:spacing w:after="0" w:line="240" w:lineRule="auto"/>
        <w:rPr>
          <w:rFonts w:ascii="Arial" w:hAnsi="Arial" w:cs="Arial"/>
          <w:sz w:val="16"/>
          <w:szCs w:val="16"/>
        </w:rPr>
      </w:pPr>
    </w:p>
    <w:p w14:paraId="3618669E" w14:textId="77777777" w:rsidR="00332E7F" w:rsidRDefault="00332E7F" w:rsidP="009B501C">
      <w:pPr>
        <w:tabs>
          <w:tab w:val="left" w:pos="7485"/>
        </w:tabs>
        <w:spacing w:after="0" w:line="240" w:lineRule="auto"/>
        <w:rPr>
          <w:rFonts w:ascii="Arial" w:hAnsi="Arial" w:cs="Arial"/>
          <w:b/>
          <w:sz w:val="24"/>
          <w:szCs w:val="24"/>
        </w:rPr>
      </w:pPr>
      <w:r>
        <w:rPr>
          <w:rFonts w:ascii="Arial" w:hAnsi="Arial" w:cs="Arial"/>
          <w:b/>
          <w:sz w:val="24"/>
          <w:szCs w:val="24"/>
        </w:rPr>
        <w:t>Licensure</w:t>
      </w:r>
    </w:p>
    <w:p w14:paraId="6125819B" w14:textId="77777777" w:rsidR="00332E7F" w:rsidRDefault="00332E7F" w:rsidP="009B501C">
      <w:pPr>
        <w:tabs>
          <w:tab w:val="left" w:pos="7485"/>
        </w:tabs>
        <w:spacing w:after="0" w:line="240" w:lineRule="auto"/>
        <w:rPr>
          <w:rFonts w:ascii="Arial" w:hAnsi="Arial" w:cs="Arial"/>
          <w:b/>
          <w:sz w:val="16"/>
          <w:szCs w:val="16"/>
        </w:rPr>
      </w:pPr>
    </w:p>
    <w:p w14:paraId="76E9F8B6" w14:textId="77777777" w:rsidR="00332E7F" w:rsidRDefault="00332E7F" w:rsidP="003C3829">
      <w:pPr>
        <w:spacing w:after="0" w:line="240" w:lineRule="auto"/>
        <w:rPr>
          <w:rFonts w:ascii="Arial" w:hAnsi="Arial" w:cs="Arial"/>
          <w:sz w:val="24"/>
          <w:szCs w:val="24"/>
        </w:rPr>
      </w:pPr>
      <w:r>
        <w:rPr>
          <w:rFonts w:ascii="Arial" w:hAnsi="Arial" w:cs="Arial"/>
          <w:sz w:val="24"/>
          <w:szCs w:val="24"/>
        </w:rPr>
        <w:t>Pearlands Innovative School of Beauty is licensed by the Texas Department of Licensing and Regulation (TDLR) which can be reached as follows:</w:t>
      </w:r>
    </w:p>
    <w:p w14:paraId="08F7636B" w14:textId="77777777" w:rsidR="00332E7F" w:rsidRDefault="00332E7F" w:rsidP="003C3829">
      <w:pPr>
        <w:spacing w:after="0" w:line="240" w:lineRule="auto"/>
        <w:rPr>
          <w:rFonts w:ascii="Arial" w:hAnsi="Arial" w:cs="Arial"/>
          <w:sz w:val="24"/>
          <w:szCs w:val="24"/>
        </w:rPr>
      </w:pPr>
    </w:p>
    <w:p w14:paraId="15ADB8BF" w14:textId="77777777" w:rsidR="00332E7F" w:rsidRDefault="00332E7F" w:rsidP="003C3829">
      <w:pPr>
        <w:spacing w:after="0" w:line="240" w:lineRule="auto"/>
        <w:rPr>
          <w:rFonts w:ascii="Arial" w:hAnsi="Arial" w:cs="Arial"/>
          <w:sz w:val="24"/>
          <w:szCs w:val="24"/>
        </w:rPr>
      </w:pPr>
    </w:p>
    <w:p w14:paraId="449525B1" w14:textId="77777777" w:rsidR="00332E7F" w:rsidRDefault="00332E7F" w:rsidP="003C3829">
      <w:pPr>
        <w:spacing w:after="0" w:line="240" w:lineRule="auto"/>
        <w:rPr>
          <w:rFonts w:ascii="Arial" w:hAnsi="Arial" w:cs="Arial"/>
          <w:sz w:val="24"/>
          <w:szCs w:val="24"/>
        </w:rPr>
      </w:pPr>
      <w:r>
        <w:rPr>
          <w:rFonts w:ascii="Arial" w:hAnsi="Arial" w:cs="Arial"/>
          <w:sz w:val="24"/>
          <w:szCs w:val="24"/>
        </w:rPr>
        <w:t>TDLR Cosmetology Program</w:t>
      </w:r>
    </w:p>
    <w:p w14:paraId="28D3DAE2" w14:textId="77777777" w:rsidR="00332E7F" w:rsidRDefault="00332E7F" w:rsidP="003C3829">
      <w:pPr>
        <w:spacing w:after="0" w:line="240" w:lineRule="auto"/>
        <w:rPr>
          <w:rFonts w:ascii="Arial" w:hAnsi="Arial" w:cs="Arial"/>
          <w:sz w:val="24"/>
          <w:szCs w:val="24"/>
        </w:rPr>
      </w:pPr>
      <w:r>
        <w:rPr>
          <w:rFonts w:ascii="Arial" w:hAnsi="Arial" w:cs="Arial"/>
          <w:sz w:val="24"/>
          <w:szCs w:val="24"/>
        </w:rPr>
        <w:t>P.O. Box 12088</w:t>
      </w:r>
    </w:p>
    <w:p w14:paraId="6280D2F0" w14:textId="77777777" w:rsidR="00332E7F" w:rsidRDefault="00332E7F" w:rsidP="003C3829">
      <w:pPr>
        <w:spacing w:after="0" w:line="240" w:lineRule="auto"/>
        <w:rPr>
          <w:rFonts w:ascii="Arial" w:hAnsi="Arial" w:cs="Arial"/>
          <w:sz w:val="24"/>
          <w:szCs w:val="24"/>
        </w:rPr>
      </w:pPr>
      <w:r>
        <w:rPr>
          <w:rFonts w:ascii="Arial" w:hAnsi="Arial" w:cs="Arial"/>
          <w:sz w:val="24"/>
          <w:szCs w:val="24"/>
        </w:rPr>
        <w:t>Austin, Texas 78711</w:t>
      </w:r>
    </w:p>
    <w:p w14:paraId="03291BEE" w14:textId="77777777" w:rsidR="00332E7F" w:rsidRDefault="00332E7F" w:rsidP="003C3829">
      <w:pPr>
        <w:spacing w:after="0" w:line="240" w:lineRule="auto"/>
        <w:rPr>
          <w:rFonts w:ascii="Arial" w:hAnsi="Arial" w:cs="Arial"/>
          <w:sz w:val="24"/>
          <w:szCs w:val="24"/>
        </w:rPr>
      </w:pPr>
      <w:r>
        <w:rPr>
          <w:rFonts w:ascii="Arial" w:hAnsi="Arial" w:cs="Arial"/>
          <w:sz w:val="24"/>
          <w:szCs w:val="24"/>
        </w:rPr>
        <w:t>Telephone</w:t>
      </w:r>
      <w:proofErr w:type="gramStart"/>
      <w:r>
        <w:rPr>
          <w:rFonts w:ascii="Arial" w:hAnsi="Arial" w:cs="Arial"/>
          <w:sz w:val="24"/>
          <w:szCs w:val="24"/>
        </w:rPr>
        <w:t>:  (</w:t>
      </w:r>
      <w:proofErr w:type="gramEnd"/>
      <w:r>
        <w:rPr>
          <w:rFonts w:ascii="Arial" w:hAnsi="Arial" w:cs="Arial"/>
          <w:sz w:val="24"/>
          <w:szCs w:val="24"/>
        </w:rPr>
        <w:t>512) 463-6599</w:t>
      </w:r>
    </w:p>
    <w:p w14:paraId="5B212BA9" w14:textId="77777777" w:rsidR="00332E7F" w:rsidRDefault="00332E7F" w:rsidP="003C3829">
      <w:pPr>
        <w:spacing w:after="0" w:line="240" w:lineRule="auto"/>
        <w:rPr>
          <w:rFonts w:ascii="Arial" w:hAnsi="Arial" w:cs="Arial"/>
          <w:sz w:val="24"/>
          <w:szCs w:val="24"/>
        </w:rPr>
      </w:pPr>
      <w:r>
        <w:rPr>
          <w:rFonts w:ascii="Arial" w:hAnsi="Arial" w:cs="Arial"/>
          <w:sz w:val="24"/>
          <w:szCs w:val="24"/>
        </w:rPr>
        <w:lastRenderedPageBreak/>
        <w:t>Toll-Free (in Texas)</w:t>
      </w:r>
      <w:proofErr w:type="gramStart"/>
      <w:r>
        <w:rPr>
          <w:rFonts w:ascii="Arial" w:hAnsi="Arial" w:cs="Arial"/>
          <w:sz w:val="24"/>
          <w:szCs w:val="24"/>
        </w:rPr>
        <w:t>:  (</w:t>
      </w:r>
      <w:proofErr w:type="gramEnd"/>
      <w:r>
        <w:rPr>
          <w:rFonts w:ascii="Arial" w:hAnsi="Arial" w:cs="Arial"/>
          <w:sz w:val="24"/>
          <w:szCs w:val="24"/>
        </w:rPr>
        <w:t>800) 803-9202</w:t>
      </w:r>
    </w:p>
    <w:p w14:paraId="2294E710" w14:textId="77777777" w:rsidR="00332E7F" w:rsidRDefault="00332E7F" w:rsidP="003C3829">
      <w:pPr>
        <w:spacing w:after="0" w:line="240" w:lineRule="auto"/>
        <w:rPr>
          <w:rFonts w:ascii="Arial" w:hAnsi="Arial" w:cs="Arial"/>
          <w:sz w:val="24"/>
          <w:szCs w:val="24"/>
        </w:rPr>
      </w:pPr>
      <w:r>
        <w:rPr>
          <w:rFonts w:ascii="Arial" w:hAnsi="Arial" w:cs="Arial"/>
          <w:sz w:val="24"/>
          <w:szCs w:val="24"/>
        </w:rPr>
        <w:t>Fax</w:t>
      </w:r>
      <w:proofErr w:type="gramStart"/>
      <w:r>
        <w:rPr>
          <w:rFonts w:ascii="Arial" w:hAnsi="Arial" w:cs="Arial"/>
          <w:sz w:val="24"/>
          <w:szCs w:val="24"/>
        </w:rPr>
        <w:t>:  (</w:t>
      </w:r>
      <w:proofErr w:type="gramEnd"/>
      <w:r>
        <w:rPr>
          <w:rFonts w:ascii="Arial" w:hAnsi="Arial" w:cs="Arial"/>
          <w:sz w:val="24"/>
          <w:szCs w:val="24"/>
        </w:rPr>
        <w:t>512) 463-9468</w:t>
      </w:r>
    </w:p>
    <w:p w14:paraId="4571142C" w14:textId="77777777" w:rsidR="00332E7F" w:rsidRDefault="00332E7F" w:rsidP="003C3829">
      <w:pPr>
        <w:spacing w:after="0" w:line="240" w:lineRule="auto"/>
        <w:rPr>
          <w:rFonts w:ascii="Arial" w:hAnsi="Arial" w:cs="Arial"/>
          <w:sz w:val="24"/>
          <w:szCs w:val="24"/>
        </w:rPr>
      </w:pPr>
      <w:r>
        <w:rPr>
          <w:rFonts w:ascii="Arial" w:hAnsi="Arial" w:cs="Arial"/>
          <w:sz w:val="24"/>
          <w:szCs w:val="24"/>
        </w:rPr>
        <w:t xml:space="preserve">Website:  </w:t>
      </w:r>
      <w:hyperlink r:id="rId20" w:history="1">
        <w:r w:rsidRPr="00E34774">
          <w:rPr>
            <w:rStyle w:val="Hyperlink"/>
            <w:rFonts w:ascii="Arial" w:hAnsi="Arial" w:cs="Arial"/>
            <w:sz w:val="24"/>
            <w:szCs w:val="24"/>
          </w:rPr>
          <w:t>http://www.license.state.tx.us/cosmet/cosmet.htm</w:t>
        </w:r>
      </w:hyperlink>
    </w:p>
    <w:p w14:paraId="1E1FC124" w14:textId="77777777" w:rsidR="00332E7F" w:rsidRDefault="00332E7F" w:rsidP="003C3829">
      <w:pPr>
        <w:spacing w:after="0" w:line="240" w:lineRule="auto"/>
        <w:rPr>
          <w:rFonts w:ascii="Arial" w:hAnsi="Arial" w:cs="Arial"/>
          <w:sz w:val="24"/>
          <w:szCs w:val="24"/>
        </w:rPr>
      </w:pPr>
    </w:p>
    <w:p w14:paraId="43413DCC" w14:textId="77777777" w:rsidR="00332E7F" w:rsidRDefault="00332E7F" w:rsidP="003C3829">
      <w:pPr>
        <w:spacing w:after="0" w:line="240" w:lineRule="auto"/>
        <w:rPr>
          <w:rFonts w:ascii="Arial" w:hAnsi="Arial" w:cs="Arial"/>
          <w:sz w:val="24"/>
          <w:szCs w:val="24"/>
        </w:rPr>
      </w:pPr>
      <w:r>
        <w:rPr>
          <w:rFonts w:ascii="Arial" w:hAnsi="Arial" w:cs="Arial"/>
          <w:sz w:val="24"/>
          <w:szCs w:val="24"/>
        </w:rPr>
        <w:t xml:space="preserve">Texas cosmetology law and regulations can be found at:  </w:t>
      </w:r>
    </w:p>
    <w:p w14:paraId="38EC8C08" w14:textId="77777777" w:rsidR="00332E7F" w:rsidRDefault="00332E7F" w:rsidP="003C3829">
      <w:pPr>
        <w:spacing w:after="0" w:line="240" w:lineRule="auto"/>
        <w:rPr>
          <w:rFonts w:ascii="Arial" w:hAnsi="Arial" w:cs="Arial"/>
          <w:sz w:val="24"/>
          <w:szCs w:val="24"/>
        </w:rPr>
      </w:pPr>
    </w:p>
    <w:p w14:paraId="65C4EF56" w14:textId="77777777" w:rsidR="00332E7F" w:rsidRDefault="00423D0F" w:rsidP="003C3829">
      <w:pPr>
        <w:spacing w:after="0" w:line="240" w:lineRule="auto"/>
      </w:pPr>
      <w:hyperlink r:id="rId21" w:history="1">
        <w:r w:rsidR="00332E7F" w:rsidRPr="00E34774">
          <w:rPr>
            <w:rStyle w:val="Hyperlink"/>
            <w:rFonts w:ascii="Arial" w:hAnsi="Arial" w:cs="Arial"/>
            <w:sz w:val="24"/>
            <w:szCs w:val="24"/>
          </w:rPr>
          <w:t>http://www.license.state.tx.us/cosmet/cosmetlaw.htm</w:t>
        </w:r>
      </w:hyperlink>
    </w:p>
    <w:p w14:paraId="4F1EADAD" w14:textId="77777777" w:rsidR="00637033" w:rsidRDefault="00637033" w:rsidP="003C3829">
      <w:pPr>
        <w:spacing w:after="0" w:line="240" w:lineRule="auto"/>
        <w:rPr>
          <w:rFonts w:ascii="Arial" w:hAnsi="Arial" w:cs="Arial"/>
          <w:b/>
          <w:sz w:val="24"/>
          <w:szCs w:val="24"/>
        </w:rPr>
      </w:pPr>
    </w:p>
    <w:p w14:paraId="66F9B437" w14:textId="77777777" w:rsidR="00637033" w:rsidRPr="00FE6697" w:rsidRDefault="00637033" w:rsidP="00637033">
      <w:pPr>
        <w:pStyle w:val="Heading1"/>
        <w:rPr>
          <w:rFonts w:ascii="Arial" w:hAnsi="Arial" w:cs="Arial"/>
          <w:b/>
          <w:color w:val="auto"/>
          <w:sz w:val="28"/>
          <w:szCs w:val="28"/>
        </w:rPr>
      </w:pPr>
      <w:r w:rsidRPr="00FE6697">
        <w:rPr>
          <w:rFonts w:ascii="Arial" w:hAnsi="Arial" w:cs="Arial"/>
          <w:b/>
          <w:color w:val="auto"/>
          <w:sz w:val="28"/>
          <w:szCs w:val="28"/>
        </w:rPr>
        <w:t>Accreditation Candidacy</w:t>
      </w:r>
    </w:p>
    <w:p w14:paraId="1483912D" w14:textId="77777777" w:rsidR="00637033" w:rsidRPr="00FE6697" w:rsidRDefault="00637033" w:rsidP="00637033">
      <w:pPr>
        <w:spacing w:after="0" w:line="240" w:lineRule="auto"/>
        <w:rPr>
          <w:rFonts w:ascii="Arial" w:hAnsi="Arial" w:cs="Arial"/>
          <w:sz w:val="24"/>
          <w:szCs w:val="24"/>
        </w:rPr>
      </w:pPr>
    </w:p>
    <w:p w14:paraId="1665341B" w14:textId="77777777" w:rsidR="00637033" w:rsidRPr="00FE6697" w:rsidRDefault="00B11A6D" w:rsidP="00637033">
      <w:pPr>
        <w:spacing w:after="0" w:line="240" w:lineRule="auto"/>
        <w:rPr>
          <w:rFonts w:ascii="Arial" w:hAnsi="Arial" w:cs="Arial"/>
          <w:sz w:val="24"/>
          <w:szCs w:val="24"/>
        </w:rPr>
      </w:pPr>
      <w:r w:rsidRPr="00FE6697">
        <w:rPr>
          <w:rFonts w:ascii="Arial" w:hAnsi="Arial" w:cs="Arial"/>
          <w:sz w:val="24"/>
          <w:szCs w:val="24"/>
        </w:rPr>
        <w:t>Pearlands Innovative Scho</w:t>
      </w:r>
      <w:r>
        <w:rPr>
          <w:rFonts w:ascii="Arial" w:hAnsi="Arial" w:cs="Arial"/>
          <w:sz w:val="24"/>
          <w:szCs w:val="24"/>
        </w:rPr>
        <w:t xml:space="preserve">ol of Beauty – </w:t>
      </w:r>
      <w:r w:rsidRPr="00796F8D">
        <w:rPr>
          <w:rFonts w:ascii="Arial" w:hAnsi="Arial" w:cs="Arial"/>
          <w:b/>
          <w:sz w:val="24"/>
          <w:szCs w:val="24"/>
        </w:rPr>
        <w:t>Pearland Location Only</w:t>
      </w:r>
      <w:r>
        <w:rPr>
          <w:rFonts w:ascii="Arial" w:hAnsi="Arial" w:cs="Arial"/>
          <w:sz w:val="24"/>
          <w:szCs w:val="24"/>
        </w:rPr>
        <w:t xml:space="preserve"> is accredited by NACCAS and is recognized by the United States Department of Education.</w:t>
      </w:r>
    </w:p>
    <w:p w14:paraId="438CB199" w14:textId="77777777" w:rsidR="00637033" w:rsidRPr="00FE6697" w:rsidRDefault="00637033" w:rsidP="00637033">
      <w:pPr>
        <w:spacing w:after="0" w:line="240" w:lineRule="auto"/>
        <w:rPr>
          <w:sz w:val="24"/>
          <w:szCs w:val="24"/>
        </w:rPr>
      </w:pPr>
    </w:p>
    <w:p w14:paraId="0786007E" w14:textId="77777777" w:rsidR="00637033" w:rsidRPr="00FE6697" w:rsidRDefault="00637033" w:rsidP="00637033">
      <w:pPr>
        <w:spacing w:after="0" w:line="240" w:lineRule="auto"/>
        <w:rPr>
          <w:rFonts w:ascii="Arial" w:hAnsi="Arial" w:cs="Arial"/>
          <w:sz w:val="24"/>
          <w:szCs w:val="24"/>
        </w:rPr>
      </w:pPr>
      <w:r w:rsidRPr="00FE6697">
        <w:rPr>
          <w:rFonts w:ascii="Arial" w:hAnsi="Arial" w:cs="Arial"/>
          <w:sz w:val="24"/>
          <w:szCs w:val="24"/>
        </w:rPr>
        <w:t xml:space="preserve">NACCAS </w:t>
      </w:r>
    </w:p>
    <w:p w14:paraId="3ACDA74F" w14:textId="77777777" w:rsidR="00637033" w:rsidRPr="00FE6697" w:rsidRDefault="00637033" w:rsidP="00637033">
      <w:pPr>
        <w:spacing w:after="0" w:line="240" w:lineRule="auto"/>
        <w:rPr>
          <w:rFonts w:ascii="Arial" w:hAnsi="Arial" w:cs="Arial"/>
          <w:sz w:val="24"/>
          <w:szCs w:val="24"/>
        </w:rPr>
      </w:pPr>
      <w:r w:rsidRPr="00FE6697">
        <w:rPr>
          <w:rFonts w:ascii="Arial" w:hAnsi="Arial" w:cs="Arial"/>
          <w:sz w:val="24"/>
          <w:szCs w:val="24"/>
        </w:rPr>
        <w:t xml:space="preserve">3015 Colvin St. </w:t>
      </w:r>
    </w:p>
    <w:p w14:paraId="7E984AC0" w14:textId="77777777" w:rsidR="00637033" w:rsidRPr="00FE6697" w:rsidRDefault="00637033" w:rsidP="00637033">
      <w:pPr>
        <w:spacing w:after="0" w:line="240" w:lineRule="auto"/>
        <w:rPr>
          <w:rFonts w:ascii="Arial" w:hAnsi="Arial" w:cs="Arial"/>
          <w:sz w:val="24"/>
          <w:szCs w:val="24"/>
        </w:rPr>
      </w:pPr>
      <w:r w:rsidRPr="00FE6697">
        <w:rPr>
          <w:rFonts w:ascii="Arial" w:hAnsi="Arial" w:cs="Arial"/>
          <w:sz w:val="24"/>
          <w:szCs w:val="24"/>
        </w:rPr>
        <w:t>Alexandria, VA 22314</w:t>
      </w:r>
    </w:p>
    <w:p w14:paraId="3378ABC6" w14:textId="77777777" w:rsidR="00637033" w:rsidRPr="007D2BE9" w:rsidRDefault="00637033" w:rsidP="00637033">
      <w:pPr>
        <w:spacing w:after="0" w:line="240" w:lineRule="auto"/>
        <w:rPr>
          <w:rFonts w:ascii="Arial" w:hAnsi="Arial" w:cs="Arial"/>
          <w:sz w:val="24"/>
          <w:szCs w:val="24"/>
        </w:rPr>
      </w:pPr>
      <w:r w:rsidRPr="00FE6697">
        <w:rPr>
          <w:rFonts w:ascii="Arial" w:hAnsi="Arial" w:cs="Arial"/>
          <w:sz w:val="24"/>
          <w:szCs w:val="24"/>
        </w:rPr>
        <w:t>(703) 600 - 7600</w:t>
      </w:r>
    </w:p>
    <w:p w14:paraId="3762A6DE" w14:textId="77777777" w:rsidR="00637033" w:rsidRDefault="00637033" w:rsidP="003C3829">
      <w:pPr>
        <w:spacing w:after="0" w:line="240" w:lineRule="auto"/>
        <w:rPr>
          <w:rFonts w:ascii="Arial" w:hAnsi="Arial" w:cs="Arial"/>
          <w:b/>
          <w:sz w:val="24"/>
          <w:szCs w:val="24"/>
        </w:rPr>
      </w:pPr>
    </w:p>
    <w:p w14:paraId="5EA8679E" w14:textId="77777777" w:rsidR="00332E7F" w:rsidRDefault="00332E7F" w:rsidP="003C3829">
      <w:pPr>
        <w:spacing w:after="0" w:line="240" w:lineRule="auto"/>
        <w:rPr>
          <w:rFonts w:ascii="Arial" w:hAnsi="Arial" w:cs="Arial"/>
          <w:b/>
          <w:sz w:val="24"/>
          <w:szCs w:val="24"/>
        </w:rPr>
      </w:pPr>
      <w:r w:rsidRPr="003C3829">
        <w:rPr>
          <w:rFonts w:ascii="Arial" w:hAnsi="Arial" w:cs="Arial"/>
          <w:b/>
          <w:sz w:val="24"/>
          <w:szCs w:val="24"/>
        </w:rPr>
        <w:t>Student Licenses</w:t>
      </w:r>
    </w:p>
    <w:p w14:paraId="7D9BF17C" w14:textId="77777777" w:rsidR="00332E7F" w:rsidRDefault="00332E7F" w:rsidP="003C3829">
      <w:pPr>
        <w:spacing w:after="0" w:line="240" w:lineRule="auto"/>
        <w:rPr>
          <w:rFonts w:ascii="Arial" w:hAnsi="Arial" w:cs="Arial"/>
          <w:b/>
          <w:sz w:val="16"/>
          <w:szCs w:val="16"/>
        </w:rPr>
      </w:pPr>
    </w:p>
    <w:p w14:paraId="628C2120" w14:textId="77777777" w:rsidR="00332E7F" w:rsidRDefault="00332E7F" w:rsidP="003C3829">
      <w:pPr>
        <w:spacing w:after="0" w:line="240" w:lineRule="auto"/>
        <w:rPr>
          <w:rFonts w:ascii="Arial" w:hAnsi="Arial" w:cs="Arial"/>
          <w:sz w:val="24"/>
          <w:szCs w:val="24"/>
        </w:rPr>
      </w:pPr>
      <w:r>
        <w:rPr>
          <w:rFonts w:ascii="Arial" w:hAnsi="Arial" w:cs="Arial"/>
          <w:sz w:val="24"/>
          <w:szCs w:val="24"/>
        </w:rPr>
        <w:t>Prospective students must submit to TDLR an application for a student permit with applicable fee within one week of enrollment.</w:t>
      </w:r>
    </w:p>
    <w:p w14:paraId="34DFA4DD" w14:textId="77777777" w:rsidR="00332E7F" w:rsidRPr="00E62DEC" w:rsidRDefault="00332E7F" w:rsidP="003C3829">
      <w:pPr>
        <w:spacing w:after="0" w:line="240" w:lineRule="auto"/>
        <w:rPr>
          <w:rFonts w:ascii="Arial" w:hAnsi="Arial" w:cs="Arial"/>
          <w:sz w:val="24"/>
          <w:szCs w:val="24"/>
        </w:rPr>
      </w:pPr>
    </w:p>
    <w:p w14:paraId="02C47CC5" w14:textId="07315218" w:rsidR="00332E7F" w:rsidRPr="00E62DEC" w:rsidRDefault="008A6CAB" w:rsidP="003C3829">
      <w:pPr>
        <w:spacing w:after="0" w:line="240" w:lineRule="auto"/>
        <w:rPr>
          <w:rFonts w:ascii="Arial" w:hAnsi="Arial" w:cs="Arial"/>
          <w:b/>
          <w:sz w:val="28"/>
          <w:szCs w:val="28"/>
        </w:rPr>
      </w:pPr>
      <w:r>
        <w:rPr>
          <w:rFonts w:ascii="Arial" w:hAnsi="Arial" w:cs="Arial"/>
          <w:b/>
          <w:sz w:val="28"/>
          <w:szCs w:val="28"/>
        </w:rPr>
        <w:t>202</w:t>
      </w:r>
      <w:r w:rsidR="00EA3F76">
        <w:rPr>
          <w:rFonts w:ascii="Arial" w:hAnsi="Arial" w:cs="Arial"/>
          <w:b/>
          <w:sz w:val="28"/>
          <w:szCs w:val="28"/>
        </w:rPr>
        <w:t>1</w:t>
      </w:r>
      <w:r w:rsidR="00332E7F" w:rsidRPr="00E62DEC">
        <w:rPr>
          <w:rFonts w:ascii="Arial" w:hAnsi="Arial" w:cs="Arial"/>
          <w:b/>
          <w:sz w:val="28"/>
          <w:szCs w:val="28"/>
        </w:rPr>
        <w:t xml:space="preserve"> Cosmetology Program Tuition and Costs</w:t>
      </w:r>
    </w:p>
    <w:p w14:paraId="46F333CF" w14:textId="77777777" w:rsidR="00332E7F" w:rsidRPr="00E707E3" w:rsidRDefault="00332E7F" w:rsidP="003C3829">
      <w:pPr>
        <w:spacing w:after="0" w:line="240" w:lineRule="auto"/>
        <w:rPr>
          <w:rFonts w:ascii="Arial" w:hAnsi="Arial" w:cs="Arial"/>
          <w:b/>
          <w:sz w:val="16"/>
          <w:szCs w:val="16"/>
        </w:rPr>
      </w:pPr>
    </w:p>
    <w:p w14:paraId="7B176669" w14:textId="7E8CB6F8" w:rsidR="00332E7F" w:rsidRDefault="0008088A" w:rsidP="003C3829">
      <w:pPr>
        <w:spacing w:after="0" w:line="240" w:lineRule="auto"/>
        <w:rPr>
          <w:rFonts w:ascii="Arial" w:hAnsi="Arial" w:cs="Arial"/>
          <w:sz w:val="24"/>
          <w:szCs w:val="24"/>
        </w:rPr>
      </w:pPr>
      <w:r>
        <w:rPr>
          <w:rFonts w:ascii="Arial" w:hAnsi="Arial" w:cs="Arial"/>
          <w:sz w:val="24"/>
          <w:szCs w:val="24"/>
        </w:rPr>
        <w:t>Tuition</w:t>
      </w:r>
      <w:r>
        <w:rPr>
          <w:rFonts w:ascii="Arial" w:hAnsi="Arial" w:cs="Arial"/>
          <w:sz w:val="24"/>
          <w:szCs w:val="24"/>
        </w:rPr>
        <w:tab/>
      </w:r>
      <w:r>
        <w:rPr>
          <w:rFonts w:ascii="Arial" w:hAnsi="Arial" w:cs="Arial"/>
          <w:sz w:val="24"/>
          <w:szCs w:val="24"/>
        </w:rPr>
        <w:tab/>
        <w:t>$</w:t>
      </w:r>
      <w:r w:rsidR="00945EC8">
        <w:rPr>
          <w:rFonts w:ascii="Arial" w:hAnsi="Arial" w:cs="Arial"/>
          <w:sz w:val="24"/>
          <w:szCs w:val="24"/>
        </w:rPr>
        <w:t>10,</w:t>
      </w:r>
      <w:r w:rsidR="00780761">
        <w:rPr>
          <w:rFonts w:ascii="Arial" w:hAnsi="Arial" w:cs="Arial"/>
          <w:sz w:val="24"/>
          <w:szCs w:val="24"/>
        </w:rPr>
        <w:t>00</w:t>
      </w:r>
      <w:r>
        <w:rPr>
          <w:rFonts w:ascii="Arial" w:hAnsi="Arial" w:cs="Arial"/>
          <w:sz w:val="24"/>
          <w:szCs w:val="24"/>
        </w:rPr>
        <w:t>0</w:t>
      </w:r>
    </w:p>
    <w:p w14:paraId="4BC0D5A9" w14:textId="77777777" w:rsidR="00332E7F" w:rsidRDefault="00332E7F" w:rsidP="003C3829">
      <w:pPr>
        <w:spacing w:after="0" w:line="240" w:lineRule="auto"/>
        <w:rPr>
          <w:rFonts w:ascii="Arial" w:hAnsi="Arial" w:cs="Arial"/>
          <w:sz w:val="24"/>
          <w:szCs w:val="24"/>
        </w:rPr>
      </w:pPr>
      <w:r>
        <w:rPr>
          <w:rFonts w:ascii="Arial" w:hAnsi="Arial" w:cs="Arial"/>
          <w:sz w:val="24"/>
          <w:szCs w:val="24"/>
        </w:rPr>
        <w:t>Book and Kit Fee</w:t>
      </w:r>
      <w:r>
        <w:rPr>
          <w:rFonts w:ascii="Arial" w:hAnsi="Arial" w:cs="Arial"/>
          <w:sz w:val="24"/>
          <w:szCs w:val="24"/>
        </w:rPr>
        <w:tab/>
        <w:t xml:space="preserve">$800 </w:t>
      </w:r>
    </w:p>
    <w:p w14:paraId="3FD196A0" w14:textId="77777777" w:rsidR="0008088A" w:rsidRPr="00E707E3" w:rsidRDefault="0008088A" w:rsidP="003C3829">
      <w:pPr>
        <w:spacing w:after="0" w:line="240" w:lineRule="auto"/>
        <w:rPr>
          <w:rFonts w:ascii="Arial" w:hAnsi="Arial" w:cs="Arial"/>
          <w:sz w:val="16"/>
          <w:szCs w:val="16"/>
        </w:rPr>
      </w:pPr>
    </w:p>
    <w:p w14:paraId="668C56FB" w14:textId="7378A6A6" w:rsidR="0008088A" w:rsidRDefault="008A6CAB" w:rsidP="0008088A">
      <w:pPr>
        <w:spacing w:after="0" w:line="240" w:lineRule="auto"/>
        <w:rPr>
          <w:rFonts w:ascii="Arial" w:hAnsi="Arial" w:cs="Arial"/>
          <w:b/>
          <w:sz w:val="28"/>
          <w:szCs w:val="28"/>
        </w:rPr>
      </w:pPr>
      <w:r>
        <w:rPr>
          <w:rFonts w:ascii="Arial" w:hAnsi="Arial" w:cs="Arial"/>
          <w:b/>
          <w:sz w:val="28"/>
          <w:szCs w:val="28"/>
        </w:rPr>
        <w:t>202</w:t>
      </w:r>
      <w:r w:rsidR="00945EC8">
        <w:rPr>
          <w:rFonts w:ascii="Arial" w:hAnsi="Arial" w:cs="Arial"/>
          <w:b/>
          <w:sz w:val="28"/>
          <w:szCs w:val="28"/>
        </w:rPr>
        <w:t>1</w:t>
      </w:r>
      <w:r w:rsidR="0008088A" w:rsidRPr="00E62DEC">
        <w:rPr>
          <w:rFonts w:ascii="Arial" w:hAnsi="Arial" w:cs="Arial"/>
          <w:b/>
          <w:sz w:val="28"/>
          <w:szCs w:val="28"/>
        </w:rPr>
        <w:t xml:space="preserve"> Cosmetology </w:t>
      </w:r>
      <w:proofErr w:type="gramStart"/>
      <w:r w:rsidR="0008088A">
        <w:rPr>
          <w:rFonts w:ascii="Arial" w:hAnsi="Arial" w:cs="Arial"/>
          <w:b/>
          <w:sz w:val="28"/>
          <w:szCs w:val="28"/>
        </w:rPr>
        <w:t xml:space="preserve">Instructor  </w:t>
      </w:r>
      <w:r w:rsidR="0008088A" w:rsidRPr="00E62DEC">
        <w:rPr>
          <w:rFonts w:ascii="Arial" w:hAnsi="Arial" w:cs="Arial"/>
          <w:b/>
          <w:sz w:val="28"/>
          <w:szCs w:val="28"/>
        </w:rPr>
        <w:t>Program</w:t>
      </w:r>
      <w:proofErr w:type="gramEnd"/>
      <w:r w:rsidR="0008088A" w:rsidRPr="00E62DEC">
        <w:rPr>
          <w:rFonts w:ascii="Arial" w:hAnsi="Arial" w:cs="Arial"/>
          <w:b/>
          <w:sz w:val="28"/>
          <w:szCs w:val="28"/>
        </w:rPr>
        <w:t xml:space="preserve"> Tuition and Costs</w:t>
      </w:r>
    </w:p>
    <w:p w14:paraId="30F1D9BD" w14:textId="77777777" w:rsidR="0008088A" w:rsidRPr="00E707E3" w:rsidRDefault="0008088A" w:rsidP="0008088A">
      <w:pPr>
        <w:spacing w:after="0" w:line="240" w:lineRule="auto"/>
        <w:rPr>
          <w:rFonts w:ascii="Arial" w:hAnsi="Arial" w:cs="Arial"/>
          <w:b/>
          <w:sz w:val="16"/>
          <w:szCs w:val="16"/>
        </w:rPr>
      </w:pPr>
    </w:p>
    <w:p w14:paraId="493AF97B" w14:textId="75B17103" w:rsidR="0008088A" w:rsidRPr="0008088A" w:rsidRDefault="00E66C67" w:rsidP="0008088A">
      <w:pPr>
        <w:spacing w:after="0" w:line="240" w:lineRule="auto"/>
        <w:rPr>
          <w:rFonts w:ascii="Arial" w:hAnsi="Arial" w:cs="Arial"/>
          <w:sz w:val="24"/>
          <w:szCs w:val="24"/>
        </w:rPr>
      </w:pPr>
      <w:r>
        <w:rPr>
          <w:rFonts w:ascii="Arial" w:hAnsi="Arial" w:cs="Arial"/>
          <w:sz w:val="24"/>
          <w:szCs w:val="24"/>
        </w:rPr>
        <w:t>Tuition</w:t>
      </w:r>
      <w:r>
        <w:rPr>
          <w:rFonts w:ascii="Arial" w:hAnsi="Arial" w:cs="Arial"/>
          <w:sz w:val="24"/>
          <w:szCs w:val="24"/>
        </w:rPr>
        <w:tab/>
      </w:r>
      <w:r>
        <w:rPr>
          <w:rFonts w:ascii="Arial" w:hAnsi="Arial" w:cs="Arial"/>
          <w:sz w:val="24"/>
          <w:szCs w:val="24"/>
        </w:rPr>
        <w:tab/>
        <w:t>$</w:t>
      </w:r>
      <w:r w:rsidR="00945EC8">
        <w:rPr>
          <w:rFonts w:ascii="Arial" w:hAnsi="Arial" w:cs="Arial"/>
          <w:sz w:val="24"/>
          <w:szCs w:val="24"/>
        </w:rPr>
        <w:t>8</w:t>
      </w:r>
      <w:r w:rsidR="00780761">
        <w:rPr>
          <w:rFonts w:ascii="Arial" w:hAnsi="Arial" w:cs="Arial"/>
          <w:sz w:val="24"/>
          <w:szCs w:val="24"/>
        </w:rPr>
        <w:t>0</w:t>
      </w:r>
      <w:r w:rsidR="0008088A" w:rsidRPr="0008088A">
        <w:rPr>
          <w:rFonts w:ascii="Arial" w:hAnsi="Arial" w:cs="Arial"/>
          <w:sz w:val="24"/>
          <w:szCs w:val="24"/>
        </w:rPr>
        <w:t>00</w:t>
      </w:r>
    </w:p>
    <w:p w14:paraId="7681CB02" w14:textId="77777777" w:rsidR="0008088A" w:rsidRDefault="0008088A" w:rsidP="0008088A">
      <w:pPr>
        <w:spacing w:after="0" w:line="240" w:lineRule="auto"/>
        <w:rPr>
          <w:rFonts w:ascii="Arial" w:hAnsi="Arial" w:cs="Arial"/>
          <w:sz w:val="24"/>
          <w:szCs w:val="24"/>
        </w:rPr>
      </w:pPr>
      <w:r w:rsidRPr="0008088A">
        <w:rPr>
          <w:rFonts w:ascii="Arial" w:hAnsi="Arial" w:cs="Arial"/>
          <w:sz w:val="24"/>
          <w:szCs w:val="24"/>
        </w:rPr>
        <w:t>Book and Kit Fee</w:t>
      </w:r>
      <w:r w:rsidR="00E707E3">
        <w:rPr>
          <w:rFonts w:ascii="Arial" w:hAnsi="Arial" w:cs="Arial"/>
          <w:sz w:val="24"/>
          <w:szCs w:val="24"/>
        </w:rPr>
        <w:tab/>
        <w:t>$800</w:t>
      </w:r>
    </w:p>
    <w:p w14:paraId="6C55F812" w14:textId="77777777" w:rsidR="00E707E3" w:rsidRPr="00E707E3" w:rsidRDefault="00E707E3" w:rsidP="0008088A">
      <w:pPr>
        <w:spacing w:after="0" w:line="240" w:lineRule="auto"/>
        <w:rPr>
          <w:rFonts w:ascii="Arial" w:hAnsi="Arial" w:cs="Arial"/>
          <w:sz w:val="16"/>
          <w:szCs w:val="16"/>
        </w:rPr>
      </w:pPr>
    </w:p>
    <w:p w14:paraId="391ABD8E" w14:textId="2AA2230C" w:rsidR="00E707E3" w:rsidRDefault="008A6CAB" w:rsidP="00E707E3">
      <w:pPr>
        <w:spacing w:after="0" w:line="240" w:lineRule="auto"/>
        <w:rPr>
          <w:rFonts w:ascii="Arial" w:hAnsi="Arial" w:cs="Arial"/>
          <w:b/>
          <w:sz w:val="28"/>
          <w:szCs w:val="28"/>
        </w:rPr>
      </w:pPr>
      <w:r>
        <w:rPr>
          <w:rFonts w:ascii="Arial" w:hAnsi="Arial" w:cs="Arial"/>
          <w:b/>
          <w:sz w:val="28"/>
          <w:szCs w:val="28"/>
        </w:rPr>
        <w:t>202</w:t>
      </w:r>
      <w:r w:rsidR="00945EC8">
        <w:rPr>
          <w:rFonts w:ascii="Arial" w:hAnsi="Arial" w:cs="Arial"/>
          <w:b/>
          <w:sz w:val="28"/>
          <w:szCs w:val="28"/>
        </w:rPr>
        <w:t>1</w:t>
      </w:r>
      <w:r w:rsidR="00E707E3">
        <w:rPr>
          <w:rFonts w:ascii="Arial" w:hAnsi="Arial" w:cs="Arial"/>
          <w:b/>
          <w:sz w:val="28"/>
          <w:szCs w:val="28"/>
        </w:rPr>
        <w:t xml:space="preserve"> </w:t>
      </w:r>
      <w:proofErr w:type="gramStart"/>
      <w:r w:rsidR="00E707E3">
        <w:rPr>
          <w:rFonts w:ascii="Arial" w:hAnsi="Arial" w:cs="Arial"/>
          <w:b/>
          <w:sz w:val="28"/>
          <w:szCs w:val="28"/>
        </w:rPr>
        <w:t xml:space="preserve">Esthetics  </w:t>
      </w:r>
      <w:r w:rsidR="00E707E3" w:rsidRPr="00E62DEC">
        <w:rPr>
          <w:rFonts w:ascii="Arial" w:hAnsi="Arial" w:cs="Arial"/>
          <w:b/>
          <w:sz w:val="28"/>
          <w:szCs w:val="28"/>
        </w:rPr>
        <w:t>Program</w:t>
      </w:r>
      <w:proofErr w:type="gramEnd"/>
      <w:r w:rsidR="00E707E3" w:rsidRPr="00E62DEC">
        <w:rPr>
          <w:rFonts w:ascii="Arial" w:hAnsi="Arial" w:cs="Arial"/>
          <w:b/>
          <w:sz w:val="28"/>
          <w:szCs w:val="28"/>
        </w:rPr>
        <w:t xml:space="preserve"> Tuition and Costs</w:t>
      </w:r>
    </w:p>
    <w:p w14:paraId="51E6C388" w14:textId="77777777" w:rsidR="00E707E3" w:rsidRPr="00E707E3" w:rsidRDefault="00E707E3" w:rsidP="00E707E3">
      <w:pPr>
        <w:spacing w:after="0" w:line="240" w:lineRule="auto"/>
        <w:rPr>
          <w:rFonts w:ascii="Arial" w:hAnsi="Arial" w:cs="Arial"/>
          <w:b/>
          <w:sz w:val="16"/>
          <w:szCs w:val="16"/>
        </w:rPr>
      </w:pPr>
    </w:p>
    <w:p w14:paraId="1CE8152C" w14:textId="22EBB01A" w:rsidR="00E707E3" w:rsidRPr="0008088A" w:rsidRDefault="00E66C67" w:rsidP="00E707E3">
      <w:pPr>
        <w:spacing w:after="0" w:line="240" w:lineRule="auto"/>
        <w:rPr>
          <w:rFonts w:ascii="Arial" w:hAnsi="Arial" w:cs="Arial"/>
          <w:sz w:val="24"/>
          <w:szCs w:val="24"/>
        </w:rPr>
      </w:pPr>
      <w:r>
        <w:rPr>
          <w:rFonts w:ascii="Arial" w:hAnsi="Arial" w:cs="Arial"/>
          <w:sz w:val="24"/>
          <w:szCs w:val="24"/>
        </w:rPr>
        <w:t>Tuition</w:t>
      </w:r>
      <w:r>
        <w:rPr>
          <w:rFonts w:ascii="Arial" w:hAnsi="Arial" w:cs="Arial"/>
          <w:sz w:val="24"/>
          <w:szCs w:val="24"/>
        </w:rPr>
        <w:tab/>
      </w:r>
      <w:r>
        <w:rPr>
          <w:rFonts w:ascii="Arial" w:hAnsi="Arial" w:cs="Arial"/>
          <w:sz w:val="24"/>
          <w:szCs w:val="24"/>
        </w:rPr>
        <w:tab/>
        <w:t>$</w:t>
      </w:r>
      <w:r w:rsidR="00945EC8">
        <w:rPr>
          <w:rFonts w:ascii="Arial" w:hAnsi="Arial" w:cs="Arial"/>
          <w:sz w:val="24"/>
          <w:szCs w:val="24"/>
        </w:rPr>
        <w:t>8</w:t>
      </w:r>
      <w:r w:rsidR="00780761">
        <w:rPr>
          <w:rFonts w:ascii="Arial" w:hAnsi="Arial" w:cs="Arial"/>
          <w:sz w:val="24"/>
          <w:szCs w:val="24"/>
        </w:rPr>
        <w:t>0</w:t>
      </w:r>
      <w:r w:rsidR="00E707E3" w:rsidRPr="0008088A">
        <w:rPr>
          <w:rFonts w:ascii="Arial" w:hAnsi="Arial" w:cs="Arial"/>
          <w:sz w:val="24"/>
          <w:szCs w:val="24"/>
        </w:rPr>
        <w:t>00</w:t>
      </w:r>
    </w:p>
    <w:p w14:paraId="0E80E785" w14:textId="77777777" w:rsidR="00E707E3" w:rsidRPr="0008088A" w:rsidRDefault="00E707E3" w:rsidP="00E707E3">
      <w:pPr>
        <w:spacing w:after="0" w:line="240" w:lineRule="auto"/>
        <w:rPr>
          <w:rFonts w:ascii="Arial" w:hAnsi="Arial" w:cs="Arial"/>
          <w:sz w:val="24"/>
          <w:szCs w:val="24"/>
        </w:rPr>
      </w:pPr>
      <w:r w:rsidRPr="0008088A">
        <w:rPr>
          <w:rFonts w:ascii="Arial" w:hAnsi="Arial" w:cs="Arial"/>
          <w:sz w:val="24"/>
          <w:szCs w:val="24"/>
        </w:rPr>
        <w:t>Book and Kit Fee</w:t>
      </w:r>
      <w:r>
        <w:rPr>
          <w:rFonts w:ascii="Arial" w:hAnsi="Arial" w:cs="Arial"/>
          <w:sz w:val="24"/>
          <w:szCs w:val="24"/>
        </w:rPr>
        <w:tab/>
        <w:t>$800</w:t>
      </w:r>
    </w:p>
    <w:p w14:paraId="023E8514" w14:textId="77777777" w:rsidR="00E707E3" w:rsidRPr="0008088A" w:rsidRDefault="00E707E3" w:rsidP="0008088A">
      <w:pPr>
        <w:spacing w:after="0" w:line="240" w:lineRule="auto"/>
        <w:rPr>
          <w:rFonts w:ascii="Arial" w:hAnsi="Arial" w:cs="Arial"/>
          <w:sz w:val="24"/>
          <w:szCs w:val="24"/>
        </w:rPr>
      </w:pPr>
    </w:p>
    <w:p w14:paraId="338406BD" w14:textId="77777777" w:rsidR="00332E7F" w:rsidRDefault="00332E7F" w:rsidP="003C3829">
      <w:pPr>
        <w:spacing w:after="0" w:line="240" w:lineRule="auto"/>
        <w:rPr>
          <w:rFonts w:ascii="Arial" w:hAnsi="Arial" w:cs="Arial"/>
          <w:sz w:val="24"/>
          <w:szCs w:val="24"/>
        </w:rPr>
      </w:pPr>
      <w:r>
        <w:rPr>
          <w:rFonts w:ascii="Arial" w:hAnsi="Arial" w:cs="Arial"/>
          <w:sz w:val="24"/>
          <w:szCs w:val="24"/>
        </w:rPr>
        <w:t xml:space="preserve">Students may be subject to the following additional fees: </w:t>
      </w:r>
    </w:p>
    <w:p w14:paraId="6B035C86" w14:textId="77777777" w:rsidR="00332E7F" w:rsidRDefault="00332E7F" w:rsidP="003C3829">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32E7F" w14:paraId="3AEF7216" w14:textId="77777777" w:rsidTr="00196AE5">
        <w:trPr>
          <w:trHeight w:val="368"/>
        </w:trPr>
        <w:tc>
          <w:tcPr>
            <w:tcW w:w="4788" w:type="dxa"/>
          </w:tcPr>
          <w:p w14:paraId="7B0165AE" w14:textId="77777777" w:rsidR="00332E7F" w:rsidRPr="00196AE5" w:rsidRDefault="00332E7F" w:rsidP="00196AE5">
            <w:pPr>
              <w:spacing w:after="0" w:line="240" w:lineRule="auto"/>
              <w:rPr>
                <w:rFonts w:ascii="Arial" w:hAnsi="Arial" w:cs="Arial"/>
                <w:b/>
                <w:sz w:val="28"/>
                <w:szCs w:val="28"/>
              </w:rPr>
            </w:pPr>
            <w:r w:rsidRPr="00196AE5">
              <w:rPr>
                <w:rFonts w:ascii="Arial" w:hAnsi="Arial" w:cs="Arial"/>
                <w:b/>
                <w:sz w:val="28"/>
                <w:szCs w:val="28"/>
              </w:rPr>
              <w:t>Item</w:t>
            </w:r>
          </w:p>
        </w:tc>
        <w:tc>
          <w:tcPr>
            <w:tcW w:w="4788" w:type="dxa"/>
          </w:tcPr>
          <w:p w14:paraId="7FA6BEB7" w14:textId="77777777" w:rsidR="00332E7F" w:rsidRPr="00196AE5" w:rsidRDefault="00332E7F" w:rsidP="00196AE5">
            <w:pPr>
              <w:spacing w:after="0" w:line="240" w:lineRule="auto"/>
              <w:rPr>
                <w:rFonts w:ascii="Arial" w:hAnsi="Arial" w:cs="Arial"/>
                <w:b/>
                <w:sz w:val="28"/>
                <w:szCs w:val="28"/>
              </w:rPr>
            </w:pPr>
            <w:r w:rsidRPr="00196AE5">
              <w:rPr>
                <w:rFonts w:ascii="Arial" w:hAnsi="Arial" w:cs="Arial"/>
                <w:b/>
                <w:sz w:val="28"/>
                <w:szCs w:val="28"/>
              </w:rPr>
              <w:t>Fee</w:t>
            </w:r>
          </w:p>
        </w:tc>
      </w:tr>
      <w:tr w:rsidR="00332E7F" w14:paraId="1C94194A" w14:textId="77777777" w:rsidTr="00196AE5">
        <w:trPr>
          <w:trHeight w:val="350"/>
        </w:trPr>
        <w:tc>
          <w:tcPr>
            <w:tcW w:w="4788" w:type="dxa"/>
          </w:tcPr>
          <w:p w14:paraId="0EF8765C" w14:textId="77777777" w:rsidR="00332E7F" w:rsidRPr="00196AE5" w:rsidRDefault="00332E7F" w:rsidP="00196AE5">
            <w:pPr>
              <w:spacing w:after="0" w:line="240" w:lineRule="auto"/>
              <w:rPr>
                <w:rFonts w:ascii="Arial" w:hAnsi="Arial" w:cs="Arial"/>
                <w:sz w:val="24"/>
                <w:szCs w:val="24"/>
              </w:rPr>
            </w:pPr>
            <w:r w:rsidRPr="00196AE5">
              <w:rPr>
                <w:rFonts w:ascii="Arial" w:hAnsi="Arial" w:cs="Arial"/>
                <w:sz w:val="24"/>
                <w:szCs w:val="24"/>
              </w:rPr>
              <w:t>Student license and registration</w:t>
            </w:r>
          </w:p>
        </w:tc>
        <w:tc>
          <w:tcPr>
            <w:tcW w:w="4788" w:type="dxa"/>
          </w:tcPr>
          <w:p w14:paraId="6CE15C05" w14:textId="77777777" w:rsidR="00332E7F" w:rsidRPr="00196AE5" w:rsidRDefault="00332E7F" w:rsidP="00196AE5">
            <w:pPr>
              <w:spacing w:after="0" w:line="240" w:lineRule="auto"/>
              <w:rPr>
                <w:rFonts w:ascii="Arial" w:hAnsi="Arial" w:cs="Arial"/>
                <w:sz w:val="24"/>
                <w:szCs w:val="24"/>
              </w:rPr>
            </w:pPr>
            <w:r w:rsidRPr="00196AE5">
              <w:rPr>
                <w:rFonts w:ascii="Arial" w:hAnsi="Arial" w:cs="Arial"/>
                <w:sz w:val="24"/>
                <w:szCs w:val="24"/>
              </w:rPr>
              <w:t>As published by the state agency</w:t>
            </w:r>
          </w:p>
        </w:tc>
      </w:tr>
      <w:tr w:rsidR="00332E7F" w14:paraId="615516E5" w14:textId="77777777" w:rsidTr="00196AE5">
        <w:trPr>
          <w:trHeight w:val="350"/>
        </w:trPr>
        <w:tc>
          <w:tcPr>
            <w:tcW w:w="4788" w:type="dxa"/>
          </w:tcPr>
          <w:p w14:paraId="789AEDE4" w14:textId="77777777" w:rsidR="00332E7F" w:rsidRPr="00196AE5" w:rsidRDefault="00332E7F" w:rsidP="00196AE5">
            <w:pPr>
              <w:spacing w:after="0" w:line="240" w:lineRule="auto"/>
              <w:rPr>
                <w:rFonts w:ascii="Arial" w:hAnsi="Arial" w:cs="Arial"/>
                <w:sz w:val="24"/>
                <w:szCs w:val="24"/>
              </w:rPr>
            </w:pPr>
            <w:r w:rsidRPr="00196AE5">
              <w:rPr>
                <w:rFonts w:ascii="Arial" w:hAnsi="Arial" w:cs="Arial"/>
                <w:sz w:val="24"/>
                <w:szCs w:val="24"/>
              </w:rPr>
              <w:t>License fee</w:t>
            </w:r>
          </w:p>
        </w:tc>
        <w:tc>
          <w:tcPr>
            <w:tcW w:w="4788" w:type="dxa"/>
          </w:tcPr>
          <w:p w14:paraId="6AA54501" w14:textId="77777777" w:rsidR="00332E7F" w:rsidRPr="00196AE5" w:rsidRDefault="00332E7F" w:rsidP="00196AE5">
            <w:pPr>
              <w:spacing w:after="0" w:line="240" w:lineRule="auto"/>
              <w:rPr>
                <w:rFonts w:ascii="Arial" w:hAnsi="Arial" w:cs="Arial"/>
                <w:sz w:val="24"/>
                <w:szCs w:val="24"/>
              </w:rPr>
            </w:pPr>
            <w:r w:rsidRPr="00196AE5">
              <w:rPr>
                <w:rFonts w:ascii="Arial" w:hAnsi="Arial" w:cs="Arial"/>
                <w:sz w:val="24"/>
                <w:szCs w:val="24"/>
              </w:rPr>
              <w:t>As published by the state agency</w:t>
            </w:r>
          </w:p>
        </w:tc>
      </w:tr>
    </w:tbl>
    <w:p w14:paraId="185C3FBD" w14:textId="77777777" w:rsidR="00332E7F" w:rsidRDefault="00332E7F" w:rsidP="003C3829">
      <w:pPr>
        <w:spacing w:after="0" w:line="240" w:lineRule="auto"/>
        <w:rPr>
          <w:rFonts w:ascii="Arial" w:hAnsi="Arial" w:cs="Arial"/>
          <w:sz w:val="24"/>
          <w:szCs w:val="24"/>
        </w:rPr>
      </w:pPr>
    </w:p>
    <w:p w14:paraId="269E8B0D" w14:textId="77777777" w:rsidR="00945EC8" w:rsidRDefault="00945EC8" w:rsidP="003C3829">
      <w:pPr>
        <w:spacing w:after="0" w:line="240" w:lineRule="auto"/>
        <w:rPr>
          <w:rFonts w:ascii="Arial" w:hAnsi="Arial" w:cs="Arial"/>
          <w:b/>
          <w:sz w:val="28"/>
          <w:szCs w:val="28"/>
        </w:rPr>
      </w:pPr>
    </w:p>
    <w:p w14:paraId="2605E265" w14:textId="2B492AAB" w:rsidR="00332E7F" w:rsidRPr="00FE6697" w:rsidRDefault="00332E7F" w:rsidP="003C3829">
      <w:pPr>
        <w:spacing w:after="0" w:line="240" w:lineRule="auto"/>
        <w:rPr>
          <w:rFonts w:ascii="Arial" w:hAnsi="Arial" w:cs="Arial"/>
          <w:b/>
          <w:sz w:val="28"/>
          <w:szCs w:val="28"/>
        </w:rPr>
      </w:pPr>
      <w:r w:rsidRPr="00FE6697">
        <w:rPr>
          <w:rFonts w:ascii="Arial" w:hAnsi="Arial" w:cs="Arial"/>
          <w:b/>
          <w:sz w:val="28"/>
          <w:szCs w:val="28"/>
        </w:rPr>
        <w:lastRenderedPageBreak/>
        <w:t>Refund and Cancellation Policy</w:t>
      </w:r>
      <w:r w:rsidR="006E26C5">
        <w:rPr>
          <w:rFonts w:ascii="Arial" w:hAnsi="Arial" w:cs="Arial"/>
          <w:b/>
          <w:sz w:val="28"/>
          <w:szCs w:val="28"/>
        </w:rPr>
        <w:t xml:space="preserve"> </w:t>
      </w:r>
    </w:p>
    <w:p w14:paraId="4ACB0107" w14:textId="77777777" w:rsidR="005F0C25" w:rsidRPr="00FE6697" w:rsidRDefault="005F0C25" w:rsidP="003C3829">
      <w:pPr>
        <w:spacing w:after="0" w:line="240" w:lineRule="auto"/>
        <w:rPr>
          <w:rFonts w:ascii="Arial" w:hAnsi="Arial" w:cs="Arial"/>
          <w:b/>
          <w:sz w:val="28"/>
          <w:szCs w:val="28"/>
        </w:rPr>
      </w:pPr>
    </w:p>
    <w:p w14:paraId="68F33631"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 w:val="24"/>
          <w:szCs w:val="24"/>
        </w:rPr>
      </w:pPr>
      <w:r w:rsidRPr="00FE6697">
        <w:rPr>
          <w:rFonts w:ascii="Arial" w:eastAsia="Times New Roman" w:hAnsi="Arial" w:cs="Arial"/>
          <w:sz w:val="24"/>
          <w:szCs w:val="24"/>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w:t>
      </w:r>
    </w:p>
    <w:p w14:paraId="5572EF09"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 w:val="24"/>
          <w:szCs w:val="24"/>
        </w:rPr>
      </w:pPr>
      <w:r w:rsidRPr="00FE6697">
        <w:rPr>
          <w:rFonts w:ascii="Arial" w:eastAsia="Times New Roman" w:hAnsi="Arial" w:cs="Arial"/>
          <w:sz w:val="24"/>
          <w:szCs w:val="24"/>
        </w:rPr>
        <w:t xml:space="preserve">Any monies due the applicant or students shall be refunded </w:t>
      </w:r>
      <w:r w:rsidRPr="00FE6697">
        <w:rPr>
          <w:rFonts w:ascii="Arial" w:eastAsia="Times New Roman" w:hAnsi="Arial" w:cs="Arial"/>
          <w:b/>
          <w:sz w:val="24"/>
          <w:szCs w:val="24"/>
        </w:rPr>
        <w:t>within 30 days</w:t>
      </w:r>
      <w:r w:rsidRPr="00FE6697">
        <w:rPr>
          <w:rFonts w:ascii="Arial" w:eastAsia="Times New Roman" w:hAnsi="Arial" w:cs="Arial"/>
          <w:sz w:val="24"/>
          <w:szCs w:val="24"/>
        </w:rPr>
        <w:t xml:space="preserve"> of official cancellation or withdrawal. Official cancellation or withdrawal shall occur on the earlier of the dates that:</w:t>
      </w:r>
    </w:p>
    <w:p w14:paraId="35490210"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p>
    <w:p w14:paraId="4CE0F8D4"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An applicant is not accepted by the school. The applicant shall be entitled to a refund of all monies paid.</w:t>
      </w:r>
    </w:p>
    <w:p w14:paraId="6DB6AEC3"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 xml:space="preserve">A student or legal guardian (of a student under 21 years of age) cancels his/her enrollment in writing or in person within </w:t>
      </w:r>
      <w:r w:rsidRPr="00FE6697">
        <w:rPr>
          <w:rFonts w:ascii="Arial" w:hAnsi="Arial" w:cs="Arial"/>
          <w:b/>
          <w:sz w:val="24"/>
          <w:szCs w:val="24"/>
        </w:rPr>
        <w:t>three business days</w:t>
      </w:r>
      <w:r w:rsidRPr="00FE6697">
        <w:rPr>
          <w:rFonts w:ascii="Arial" w:hAnsi="Arial" w:cs="Arial"/>
          <w:sz w:val="24"/>
          <w:szCs w:val="24"/>
        </w:rPr>
        <w:t xml:space="preserve"> of signing the enrollment agreement. In this case all monies collected by the school shall be refunded, regardless of whether or not the student has actually started classes.  </w:t>
      </w:r>
    </w:p>
    <w:p w14:paraId="145B4F33"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 xml:space="preserve">A student or legal guardian (of a student under 21 years of age) cancels his/her enrollment after </w:t>
      </w:r>
      <w:r w:rsidRPr="00FE6697">
        <w:rPr>
          <w:rFonts w:ascii="Arial" w:hAnsi="Arial" w:cs="Arial"/>
          <w:b/>
          <w:sz w:val="24"/>
          <w:szCs w:val="24"/>
        </w:rPr>
        <w:t>three business days</w:t>
      </w:r>
      <w:r w:rsidRPr="00FE6697">
        <w:rPr>
          <w:rFonts w:ascii="Arial" w:hAnsi="Arial" w:cs="Arial"/>
          <w:sz w:val="24"/>
          <w:szCs w:val="24"/>
        </w:rPr>
        <w:t xml:space="preserve"> of signing the contract but prior to starting classes.  In these </w:t>
      </w:r>
      <w:proofErr w:type="gramStart"/>
      <w:r w:rsidRPr="00FE6697">
        <w:rPr>
          <w:rFonts w:ascii="Arial" w:hAnsi="Arial" w:cs="Arial"/>
          <w:sz w:val="24"/>
          <w:szCs w:val="24"/>
        </w:rPr>
        <w:t>cases</w:t>
      </w:r>
      <w:proofErr w:type="gramEnd"/>
      <w:r w:rsidRPr="00FE6697">
        <w:rPr>
          <w:rFonts w:ascii="Arial" w:hAnsi="Arial" w:cs="Arial"/>
          <w:sz w:val="24"/>
          <w:szCs w:val="24"/>
        </w:rPr>
        <w:t xml:space="preserve"> he/she shall be entitled to a refund of all monies paid to the school less the registration fee in the amount of </w:t>
      </w:r>
      <w:r w:rsidRPr="00FE6697">
        <w:rPr>
          <w:rFonts w:ascii="Arial" w:hAnsi="Arial" w:cs="Arial"/>
          <w:b/>
          <w:sz w:val="24"/>
          <w:szCs w:val="24"/>
        </w:rPr>
        <w:t>$100</w:t>
      </w:r>
      <w:r w:rsidRPr="00FE6697">
        <w:rPr>
          <w:rFonts w:ascii="Arial" w:hAnsi="Arial" w:cs="Arial"/>
          <w:sz w:val="24"/>
          <w:szCs w:val="24"/>
        </w:rPr>
        <w:t>.</w:t>
      </w:r>
    </w:p>
    <w:p w14:paraId="0DFA21C9"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A student notifies the institution of his/her withdrawal in writing.</w:t>
      </w:r>
    </w:p>
    <w:p w14:paraId="4FEECFB8"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14:paraId="17A3AC6C"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A student is expelled by the school. (Unofficial withdrawals will be determined by the institution by monitoring attendance at least every 30 days.)</w:t>
      </w:r>
    </w:p>
    <w:p w14:paraId="7D1A7842"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 xml:space="preserve">In type 2, 3, 4 or 5, official cancellations or withdrawals, the cancellation date will be determined by the postmark on the written notification, or the date said notification is delivered to the school administrator or owner in person. </w:t>
      </w:r>
    </w:p>
    <w:p w14:paraId="7B8471B0" w14:textId="77777777" w:rsidR="005F0C25" w:rsidRPr="00FE6697" w:rsidRDefault="005F0C25" w:rsidP="0098482B">
      <w:pPr>
        <w:widowControl w:val="0"/>
        <w:numPr>
          <w:ilvl w:val="0"/>
          <w:numId w:val="3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For students who enroll and begin classes but withdraw prior to course completion (after three business days of signing the contract), the following schedule of tuition earned by the school applies.  All refunds are based on scheduled hours:</w:t>
      </w:r>
    </w:p>
    <w:p w14:paraId="230A5491" w14:textId="77777777" w:rsidR="005F0C25" w:rsidRPr="00FE6697" w:rsidRDefault="005F0C25" w:rsidP="005F0C25">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p>
    <w:p w14:paraId="5E5AFA3E" w14:textId="77777777" w:rsidR="005F0C25" w:rsidRPr="00FE6697" w:rsidRDefault="005F0C25" w:rsidP="005F0C25">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r w:rsidRPr="00FE6697">
        <w:rPr>
          <w:rFonts w:ascii="Arial" w:hAnsi="Arial" w:cs="Arial"/>
          <w:b/>
          <w:bCs/>
          <w:sz w:val="24"/>
          <w:szCs w:val="24"/>
        </w:rPr>
        <w:t xml:space="preserve">COSMETOLOGY – </w:t>
      </w:r>
      <w:r w:rsidR="0093380A">
        <w:rPr>
          <w:rFonts w:ascii="Arial" w:hAnsi="Arial" w:cs="Arial"/>
          <w:b/>
          <w:bCs/>
          <w:sz w:val="24"/>
          <w:szCs w:val="24"/>
        </w:rPr>
        <w:t>1000 hours</w:t>
      </w:r>
      <w:r w:rsidRPr="00FE6697">
        <w:rPr>
          <w:rFonts w:ascii="Arial" w:hAnsi="Arial" w:cs="Arial"/>
          <w:b/>
          <w:bCs/>
          <w:sz w:val="24"/>
          <w:szCs w:val="24"/>
        </w:rPr>
        <w:tab/>
        <w:t>COSMETOLOGY INSTRUCTOR – 750 HOURS</w:t>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p>
    <w:p w14:paraId="633F05DF" w14:textId="77777777" w:rsidR="005F0C25" w:rsidRPr="00FE6697" w:rsidRDefault="005F0C25" w:rsidP="005F0C25">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t>ESTHETICS – 750 HOURS</w:t>
      </w:r>
      <w:r w:rsidRPr="00FE6697">
        <w:rPr>
          <w:rFonts w:ascii="Arial" w:hAnsi="Arial" w:cs="Arial"/>
          <w:b/>
          <w:bCs/>
          <w:sz w:val="24"/>
          <w:szCs w:val="24"/>
        </w:rPr>
        <w:tab/>
      </w:r>
    </w:p>
    <w:p w14:paraId="03D124B1" w14:textId="77777777" w:rsidR="005F0C25" w:rsidRPr="00FE6697" w:rsidRDefault="005F0C25" w:rsidP="005F0C25">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Cs/>
          <w:sz w:val="24"/>
          <w:szCs w:val="24"/>
        </w:rPr>
      </w:pPr>
      <w:r w:rsidRPr="00FE6697">
        <w:rPr>
          <w:rFonts w:ascii="Arial" w:hAnsi="Arial" w:cs="Arial"/>
          <w:bCs/>
          <w:sz w:val="24"/>
          <w:szCs w:val="24"/>
        </w:rPr>
        <w:t>0 – 32.5</w:t>
      </w:r>
      <w:r w:rsidRPr="00FE6697">
        <w:rPr>
          <w:rFonts w:ascii="Arial" w:hAnsi="Arial" w:cs="Arial"/>
          <w:bCs/>
          <w:sz w:val="24"/>
          <w:szCs w:val="24"/>
        </w:rPr>
        <w:tab/>
        <w:t xml:space="preserve">     10%</w:t>
      </w:r>
      <w:r w:rsidRPr="00FE6697">
        <w:rPr>
          <w:rFonts w:ascii="Arial" w:hAnsi="Arial" w:cs="Arial"/>
          <w:bCs/>
          <w:sz w:val="24"/>
          <w:szCs w:val="24"/>
        </w:rPr>
        <w:tab/>
      </w:r>
      <w:r w:rsidRPr="00FE6697">
        <w:rPr>
          <w:rFonts w:ascii="Arial" w:hAnsi="Arial" w:cs="Arial"/>
          <w:bCs/>
          <w:sz w:val="24"/>
          <w:szCs w:val="24"/>
        </w:rPr>
        <w:tab/>
      </w:r>
      <w:r w:rsidRPr="00FE6697">
        <w:rPr>
          <w:rFonts w:ascii="Arial" w:hAnsi="Arial" w:cs="Arial"/>
          <w:bCs/>
          <w:sz w:val="24"/>
          <w:szCs w:val="24"/>
        </w:rPr>
        <w:tab/>
        <w:t>0 – 40.9</w:t>
      </w:r>
      <w:r w:rsidRPr="00FE6697">
        <w:rPr>
          <w:rFonts w:ascii="Arial" w:hAnsi="Arial" w:cs="Arial"/>
          <w:bCs/>
          <w:sz w:val="24"/>
          <w:szCs w:val="24"/>
        </w:rPr>
        <w:tab/>
        <w:t xml:space="preserve">     10%</w:t>
      </w:r>
    </w:p>
    <w:p w14:paraId="09794444" w14:textId="77777777" w:rsidR="005F0C25" w:rsidRPr="00FE6697" w:rsidRDefault="005F0C25" w:rsidP="005F0C25">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sz w:val="24"/>
          <w:szCs w:val="24"/>
        </w:rPr>
      </w:pPr>
      <w:r w:rsidRPr="00FE6697">
        <w:rPr>
          <w:rFonts w:ascii="Arial" w:hAnsi="Arial" w:cs="Arial"/>
          <w:bCs/>
          <w:sz w:val="24"/>
          <w:szCs w:val="24"/>
        </w:rPr>
        <w:t>32.6 – 97.5</w:t>
      </w:r>
      <w:r w:rsidRPr="00FE6697">
        <w:rPr>
          <w:rFonts w:ascii="Arial" w:hAnsi="Arial" w:cs="Arial"/>
          <w:bCs/>
          <w:sz w:val="24"/>
          <w:szCs w:val="24"/>
        </w:rPr>
        <w:tab/>
        <w:t xml:space="preserve">     20%</w:t>
      </w:r>
      <w:r w:rsidRPr="00FE6697">
        <w:rPr>
          <w:rFonts w:ascii="Arial" w:hAnsi="Arial" w:cs="Arial"/>
          <w:bCs/>
          <w:sz w:val="24"/>
          <w:szCs w:val="24"/>
        </w:rPr>
        <w:tab/>
      </w:r>
      <w:r w:rsidRPr="00FE6697">
        <w:rPr>
          <w:rFonts w:ascii="Arial" w:hAnsi="Arial" w:cs="Arial"/>
          <w:bCs/>
          <w:sz w:val="24"/>
          <w:szCs w:val="24"/>
        </w:rPr>
        <w:tab/>
      </w:r>
      <w:r w:rsidRPr="00FE6697">
        <w:rPr>
          <w:rFonts w:ascii="Arial" w:hAnsi="Arial" w:cs="Arial"/>
          <w:bCs/>
          <w:sz w:val="24"/>
          <w:szCs w:val="24"/>
        </w:rPr>
        <w:tab/>
        <w:t>41 – 120.9</w:t>
      </w:r>
      <w:r w:rsidRPr="00FE6697">
        <w:rPr>
          <w:rFonts w:ascii="Arial" w:hAnsi="Arial" w:cs="Arial"/>
          <w:bCs/>
          <w:sz w:val="24"/>
          <w:szCs w:val="24"/>
        </w:rPr>
        <w:tab/>
        <w:t xml:space="preserve">     20%</w:t>
      </w:r>
    </w:p>
    <w:p w14:paraId="0C3C8D65"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97.6 – 375</w:t>
      </w:r>
      <w:r w:rsidRPr="00FE6697">
        <w:rPr>
          <w:rFonts w:ascii="Arial" w:hAnsi="Arial" w:cs="Arial"/>
          <w:sz w:val="24"/>
          <w:szCs w:val="24"/>
        </w:rPr>
        <w:tab/>
        <w:t xml:space="preserve">     25%</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121 – 187.9        25%</w:t>
      </w:r>
    </w:p>
    <w:p w14:paraId="0A090102"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376 – 750.9</w:t>
      </w:r>
      <w:r w:rsidRPr="00FE6697">
        <w:rPr>
          <w:rFonts w:ascii="Arial" w:hAnsi="Arial" w:cs="Arial"/>
          <w:sz w:val="24"/>
          <w:szCs w:val="24"/>
        </w:rPr>
        <w:tab/>
        <w:t xml:space="preserve">     50%</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188 – 375.9        50%</w:t>
      </w:r>
    </w:p>
    <w:p w14:paraId="16786EBD"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751 – 1500</w:t>
      </w:r>
      <w:r w:rsidRPr="00FE6697">
        <w:rPr>
          <w:rFonts w:ascii="Arial" w:hAnsi="Arial" w:cs="Arial"/>
          <w:sz w:val="24"/>
          <w:szCs w:val="24"/>
        </w:rPr>
        <w:tab/>
        <w:t xml:space="preserve">     100%</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376 – 750</w:t>
      </w:r>
      <w:r w:rsidRPr="00FE6697">
        <w:rPr>
          <w:rFonts w:ascii="Arial" w:hAnsi="Arial" w:cs="Arial"/>
          <w:sz w:val="24"/>
          <w:szCs w:val="24"/>
        </w:rPr>
        <w:tab/>
        <w:t xml:space="preserve">     100%</w:t>
      </w:r>
    </w:p>
    <w:p w14:paraId="253D074D"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p>
    <w:p w14:paraId="314DE91E" w14:textId="77777777" w:rsidR="005F0C25" w:rsidRPr="00FE6697" w:rsidRDefault="005F0C25" w:rsidP="0098482B">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r w:rsidRPr="00FE6697">
        <w:rPr>
          <w:rFonts w:ascii="Arial" w:eastAsia="Times New Roman" w:hAnsi="Arial" w:cs="Arial"/>
          <w:sz w:val="24"/>
          <w:szCs w:val="24"/>
        </w:rPr>
        <w:t xml:space="preserve">All refunds will be calculated based on the students last date of attendance. Any monies due a student who withdraws shall be refunded within 30 days of a determination that a </w:t>
      </w:r>
      <w:r w:rsidRPr="00FE6697">
        <w:rPr>
          <w:rFonts w:ascii="Arial" w:eastAsia="Times New Roman" w:hAnsi="Arial" w:cs="Arial"/>
          <w:sz w:val="24"/>
          <w:szCs w:val="24"/>
        </w:rPr>
        <w:lastRenderedPageBreak/>
        <w:t>student has withdrawn, whether officially or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cance</w:t>
      </w:r>
      <w:r w:rsidR="006673CA" w:rsidRPr="00FE6697">
        <w:rPr>
          <w:rFonts w:ascii="Arial" w:eastAsia="Times New Roman" w:hAnsi="Arial" w:cs="Arial"/>
          <w:sz w:val="24"/>
          <w:szCs w:val="24"/>
        </w:rPr>
        <w:t>l</w:t>
      </w:r>
      <w:r w:rsidRPr="00FE6697">
        <w:rPr>
          <w:rFonts w:ascii="Arial" w:eastAsia="Times New Roman" w:hAnsi="Arial" w:cs="Arial"/>
          <w:sz w:val="24"/>
          <w:szCs w:val="24"/>
        </w:rPr>
        <w:t>led subsequent to a student's enrollment, the school will either provide a full refund of all monies paid or completion of the course at a later time.  If the course is cancelled after students have enrolled and instruction has begun, the</w:t>
      </w:r>
      <w:r w:rsidR="006673CA" w:rsidRPr="00FE6697">
        <w:rPr>
          <w:rFonts w:ascii="Arial" w:eastAsia="Times New Roman" w:hAnsi="Arial" w:cs="Arial"/>
          <w:sz w:val="24"/>
          <w:szCs w:val="24"/>
        </w:rPr>
        <w:t xml:space="preserve"> school shall provide a pro rate</w:t>
      </w:r>
      <w:r w:rsidRPr="00FE6697">
        <w:rPr>
          <w:rFonts w:ascii="Arial" w:eastAsia="Times New Roman" w:hAnsi="Arial" w:cs="Arial"/>
          <w:sz w:val="24"/>
          <w:szCs w:val="24"/>
        </w:rPr>
        <w:t xml:space="preserve"> refund for all students transferring to another school based on the hours accepted by the receiving school OR provide a full refund of all monies paid. </w:t>
      </w:r>
    </w:p>
    <w:p w14:paraId="14F4FD11" w14:textId="77777777" w:rsidR="005F0C25" w:rsidRPr="00FE6697" w:rsidRDefault="005F0C25" w:rsidP="0098482B">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r w:rsidRPr="00FE6697">
        <w:rPr>
          <w:rFonts w:ascii="Arial" w:eastAsia="Times New Roman" w:hAnsi="Arial" w:cs="Arial"/>
          <w:sz w:val="24"/>
          <w:szCs w:val="24"/>
        </w:rPr>
        <w:t xml:space="preserve">Students who withdraw or terminate prior to course completion are charged a cancellation or administrative fee of </w:t>
      </w:r>
      <w:r w:rsidRPr="00FE6697">
        <w:rPr>
          <w:rFonts w:ascii="Arial" w:eastAsia="Times New Roman" w:hAnsi="Arial" w:cs="Arial"/>
          <w:b/>
          <w:sz w:val="24"/>
          <w:szCs w:val="24"/>
        </w:rPr>
        <w:t>$150.00</w:t>
      </w:r>
      <w:r w:rsidRPr="00FE6697">
        <w:rPr>
          <w:rFonts w:ascii="Arial" w:eastAsia="Times New Roman" w:hAnsi="Arial" w:cs="Arial"/>
          <w:sz w:val="24"/>
          <w:szCs w:val="24"/>
        </w:rPr>
        <w:t>.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w:t>
      </w:r>
    </w:p>
    <w:p w14:paraId="159D2E80" w14:textId="77777777" w:rsidR="00332E7F" w:rsidRDefault="00332E7F" w:rsidP="00431349">
      <w:pPr>
        <w:tabs>
          <w:tab w:val="left" w:pos="2385"/>
        </w:tabs>
        <w:spacing w:after="0" w:line="240" w:lineRule="auto"/>
        <w:rPr>
          <w:rFonts w:ascii="Arial" w:hAnsi="Arial" w:cs="Arial"/>
          <w:sz w:val="16"/>
          <w:szCs w:val="16"/>
        </w:rPr>
      </w:pPr>
    </w:p>
    <w:p w14:paraId="4A0D9641" w14:textId="77777777" w:rsidR="00FE4ED4" w:rsidRDefault="00FE4ED4" w:rsidP="00431349">
      <w:pPr>
        <w:tabs>
          <w:tab w:val="left" w:pos="2385"/>
        </w:tabs>
        <w:spacing w:after="0" w:line="240" w:lineRule="auto"/>
        <w:rPr>
          <w:rFonts w:ascii="Arial" w:hAnsi="Arial" w:cs="Arial"/>
          <w:sz w:val="16"/>
          <w:szCs w:val="16"/>
        </w:rPr>
      </w:pPr>
    </w:p>
    <w:p w14:paraId="064A0678" w14:textId="77777777" w:rsidR="00332E7F" w:rsidRDefault="00332E7F" w:rsidP="00431349">
      <w:pPr>
        <w:tabs>
          <w:tab w:val="left" w:pos="2385"/>
        </w:tabs>
        <w:spacing w:after="0" w:line="240" w:lineRule="auto"/>
        <w:rPr>
          <w:rFonts w:ascii="Arial" w:hAnsi="Arial" w:cs="Arial"/>
          <w:b/>
          <w:sz w:val="28"/>
          <w:szCs w:val="28"/>
        </w:rPr>
      </w:pPr>
      <w:r>
        <w:rPr>
          <w:rFonts w:ascii="Arial" w:hAnsi="Arial" w:cs="Arial"/>
          <w:b/>
          <w:sz w:val="28"/>
          <w:szCs w:val="28"/>
        </w:rPr>
        <w:t>Program Outline</w:t>
      </w:r>
    </w:p>
    <w:p w14:paraId="60E6EEAD" w14:textId="77777777" w:rsidR="00332E7F" w:rsidRDefault="00332E7F" w:rsidP="00431349">
      <w:pPr>
        <w:tabs>
          <w:tab w:val="left" w:pos="2385"/>
        </w:tabs>
        <w:spacing w:after="0" w:line="240" w:lineRule="auto"/>
        <w:rPr>
          <w:rFonts w:ascii="Arial" w:hAnsi="Arial" w:cs="Arial"/>
          <w:b/>
          <w:sz w:val="16"/>
          <w:szCs w:val="16"/>
        </w:rPr>
      </w:pPr>
    </w:p>
    <w:p w14:paraId="165F4ED2" w14:textId="77777777" w:rsidR="00332E7F" w:rsidRDefault="00332E7F" w:rsidP="00431349">
      <w:pPr>
        <w:tabs>
          <w:tab w:val="left" w:pos="2385"/>
        </w:tabs>
        <w:spacing w:after="0" w:line="240" w:lineRule="auto"/>
        <w:rPr>
          <w:rFonts w:ascii="Arial" w:hAnsi="Arial" w:cs="Arial"/>
          <w:b/>
          <w:sz w:val="24"/>
          <w:szCs w:val="24"/>
        </w:rPr>
      </w:pPr>
      <w:r>
        <w:rPr>
          <w:rFonts w:ascii="Arial" w:hAnsi="Arial" w:cs="Arial"/>
          <w:b/>
          <w:sz w:val="24"/>
          <w:szCs w:val="24"/>
        </w:rPr>
        <w:t>Cosmetology Program Length</w:t>
      </w:r>
    </w:p>
    <w:p w14:paraId="615F9E50" w14:textId="77777777" w:rsidR="00332E7F" w:rsidRDefault="00332E7F" w:rsidP="00431349">
      <w:pPr>
        <w:tabs>
          <w:tab w:val="left" w:pos="2385"/>
        </w:tabs>
        <w:spacing w:after="0" w:line="240"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tblGrid>
      <w:tr w:rsidR="00332E7F" w14:paraId="678B41AE" w14:textId="77777777" w:rsidTr="001B0C9B">
        <w:trPr>
          <w:trHeight w:val="332"/>
        </w:trPr>
        <w:tc>
          <w:tcPr>
            <w:tcW w:w="1728" w:type="dxa"/>
          </w:tcPr>
          <w:p w14:paraId="2C493C9A" w14:textId="77777777" w:rsidR="00332E7F" w:rsidRPr="001B0C9B" w:rsidRDefault="00332E7F" w:rsidP="001B0C9B">
            <w:pPr>
              <w:tabs>
                <w:tab w:val="left" w:pos="2385"/>
              </w:tabs>
              <w:spacing w:after="0" w:line="240" w:lineRule="auto"/>
              <w:rPr>
                <w:rFonts w:ascii="Arial" w:hAnsi="Arial" w:cs="Arial"/>
                <w:b/>
                <w:sz w:val="24"/>
                <w:szCs w:val="24"/>
              </w:rPr>
            </w:pPr>
            <w:r w:rsidRPr="001B0C9B">
              <w:rPr>
                <w:rFonts w:ascii="Arial" w:hAnsi="Arial" w:cs="Arial"/>
                <w:b/>
                <w:sz w:val="24"/>
                <w:szCs w:val="24"/>
              </w:rPr>
              <w:t>Hours</w:t>
            </w:r>
          </w:p>
        </w:tc>
        <w:tc>
          <w:tcPr>
            <w:tcW w:w="3240" w:type="dxa"/>
          </w:tcPr>
          <w:p w14:paraId="10A6BC1C" w14:textId="77777777" w:rsidR="00332E7F" w:rsidRPr="001B0C9B" w:rsidRDefault="00332E7F" w:rsidP="001B0C9B">
            <w:pPr>
              <w:tabs>
                <w:tab w:val="left" w:pos="2385"/>
              </w:tabs>
              <w:spacing w:after="0" w:line="240" w:lineRule="auto"/>
              <w:rPr>
                <w:rFonts w:ascii="Arial" w:hAnsi="Arial" w:cs="Arial"/>
                <w:b/>
                <w:sz w:val="24"/>
                <w:szCs w:val="24"/>
              </w:rPr>
            </w:pPr>
            <w:r w:rsidRPr="001B0C9B">
              <w:rPr>
                <w:rFonts w:ascii="Arial" w:hAnsi="Arial" w:cs="Arial"/>
                <w:b/>
                <w:sz w:val="24"/>
                <w:szCs w:val="24"/>
              </w:rPr>
              <w:t>Full time</w:t>
            </w:r>
          </w:p>
        </w:tc>
      </w:tr>
      <w:tr w:rsidR="00332E7F" w14:paraId="104BEF3D" w14:textId="77777777" w:rsidTr="001B0C9B">
        <w:trPr>
          <w:trHeight w:val="368"/>
        </w:trPr>
        <w:tc>
          <w:tcPr>
            <w:tcW w:w="1728" w:type="dxa"/>
          </w:tcPr>
          <w:p w14:paraId="6463A34D" w14:textId="77777777" w:rsidR="00332E7F" w:rsidRPr="001B0C9B" w:rsidRDefault="0093380A" w:rsidP="001B0C9B">
            <w:pPr>
              <w:tabs>
                <w:tab w:val="left" w:pos="2385"/>
              </w:tabs>
              <w:spacing w:after="0" w:line="240" w:lineRule="auto"/>
              <w:rPr>
                <w:rFonts w:ascii="Arial" w:hAnsi="Arial" w:cs="Arial"/>
                <w:sz w:val="24"/>
                <w:szCs w:val="24"/>
              </w:rPr>
            </w:pPr>
            <w:r>
              <w:rPr>
                <w:rFonts w:ascii="Arial" w:hAnsi="Arial" w:cs="Arial"/>
                <w:sz w:val="24"/>
                <w:szCs w:val="24"/>
              </w:rPr>
              <w:t>1000</w:t>
            </w:r>
            <w:r w:rsidR="00332E7F" w:rsidRPr="001B0C9B">
              <w:rPr>
                <w:rFonts w:ascii="Arial" w:hAnsi="Arial" w:cs="Arial"/>
                <w:sz w:val="24"/>
                <w:szCs w:val="24"/>
              </w:rPr>
              <w:t xml:space="preserve"> </w:t>
            </w:r>
          </w:p>
        </w:tc>
        <w:tc>
          <w:tcPr>
            <w:tcW w:w="3240" w:type="dxa"/>
          </w:tcPr>
          <w:p w14:paraId="5D7C9ACF" w14:textId="77777777" w:rsidR="00332E7F" w:rsidRPr="001B0C9B" w:rsidRDefault="0093380A" w:rsidP="0093380A">
            <w:pPr>
              <w:tabs>
                <w:tab w:val="left" w:pos="2385"/>
              </w:tabs>
              <w:spacing w:after="0" w:line="240" w:lineRule="auto"/>
              <w:rPr>
                <w:rFonts w:ascii="Arial" w:hAnsi="Arial" w:cs="Arial"/>
                <w:sz w:val="24"/>
                <w:szCs w:val="24"/>
              </w:rPr>
            </w:pPr>
            <w:r>
              <w:rPr>
                <w:rFonts w:ascii="Arial" w:hAnsi="Arial" w:cs="Arial"/>
                <w:sz w:val="24"/>
                <w:szCs w:val="24"/>
              </w:rPr>
              <w:t>Approximately 6</w:t>
            </w:r>
            <w:r w:rsidR="00332E7F" w:rsidRPr="001B0C9B">
              <w:rPr>
                <w:rFonts w:ascii="Arial" w:hAnsi="Arial" w:cs="Arial"/>
                <w:sz w:val="24"/>
                <w:szCs w:val="24"/>
              </w:rPr>
              <w:t xml:space="preserve"> months</w:t>
            </w:r>
          </w:p>
        </w:tc>
      </w:tr>
    </w:tbl>
    <w:p w14:paraId="4C25AA30" w14:textId="77777777" w:rsidR="00332E7F" w:rsidRDefault="00332E7F" w:rsidP="00431349">
      <w:pPr>
        <w:tabs>
          <w:tab w:val="left" w:pos="2385"/>
        </w:tabs>
        <w:spacing w:after="0" w:line="240" w:lineRule="auto"/>
        <w:rPr>
          <w:rFonts w:ascii="Arial" w:hAnsi="Arial" w:cs="Arial"/>
          <w:b/>
          <w:sz w:val="16"/>
          <w:szCs w:val="16"/>
        </w:rPr>
      </w:pPr>
    </w:p>
    <w:p w14:paraId="5BFEC1A9" w14:textId="77777777" w:rsidR="00332E7F" w:rsidRDefault="00332E7F" w:rsidP="00431349">
      <w:pPr>
        <w:tabs>
          <w:tab w:val="left" w:pos="2385"/>
        </w:tabs>
        <w:spacing w:after="0" w:line="240" w:lineRule="auto"/>
        <w:rPr>
          <w:rFonts w:ascii="Arial" w:hAnsi="Arial" w:cs="Arial"/>
          <w:b/>
          <w:sz w:val="24"/>
          <w:szCs w:val="24"/>
        </w:rPr>
      </w:pPr>
      <w:r>
        <w:rPr>
          <w:rFonts w:ascii="Arial" w:hAnsi="Arial" w:cs="Arial"/>
          <w:b/>
          <w:sz w:val="24"/>
          <w:szCs w:val="24"/>
        </w:rPr>
        <w:t>Program Description</w:t>
      </w:r>
    </w:p>
    <w:p w14:paraId="57586282" w14:textId="77777777" w:rsidR="00332E7F" w:rsidRDefault="00332E7F" w:rsidP="00431349">
      <w:pPr>
        <w:tabs>
          <w:tab w:val="left" w:pos="2385"/>
        </w:tabs>
        <w:spacing w:after="0" w:line="240" w:lineRule="auto"/>
        <w:rPr>
          <w:rFonts w:ascii="Arial" w:hAnsi="Arial" w:cs="Arial"/>
          <w:b/>
          <w:sz w:val="16"/>
          <w:szCs w:val="16"/>
        </w:rPr>
      </w:pPr>
    </w:p>
    <w:p w14:paraId="74C80790" w14:textId="77777777" w:rsidR="00332E7F" w:rsidRDefault="005009B0" w:rsidP="00431349">
      <w:pPr>
        <w:tabs>
          <w:tab w:val="left" w:pos="2385"/>
        </w:tabs>
        <w:spacing w:after="0" w:line="240" w:lineRule="auto"/>
        <w:rPr>
          <w:rFonts w:ascii="Arial" w:hAnsi="Arial" w:cs="Arial"/>
          <w:sz w:val="24"/>
          <w:szCs w:val="24"/>
        </w:rPr>
      </w:pPr>
      <w:r>
        <w:rPr>
          <w:rFonts w:ascii="Arial" w:hAnsi="Arial" w:cs="Arial"/>
          <w:sz w:val="24"/>
          <w:szCs w:val="24"/>
        </w:rPr>
        <w:t>Pearlands Innovative School of Beauty</w:t>
      </w:r>
      <w:r w:rsidR="00E77059">
        <w:rPr>
          <w:rFonts w:ascii="Arial" w:hAnsi="Arial" w:cs="Arial"/>
          <w:sz w:val="24"/>
          <w:szCs w:val="24"/>
        </w:rPr>
        <w:t xml:space="preserve"> C</w:t>
      </w:r>
      <w:r w:rsidR="00332E7F">
        <w:rPr>
          <w:rFonts w:ascii="Arial" w:hAnsi="Arial" w:cs="Arial"/>
          <w:sz w:val="24"/>
          <w:szCs w:val="24"/>
        </w:rPr>
        <w:t xml:space="preserve">osmetology program consists of forty-two (42) classes, which are completed within </w:t>
      </w:r>
      <w:r w:rsidR="0093380A">
        <w:rPr>
          <w:rFonts w:ascii="Arial" w:hAnsi="Arial" w:cs="Arial"/>
          <w:sz w:val="24"/>
          <w:szCs w:val="24"/>
        </w:rPr>
        <w:t>1000 hours</w:t>
      </w:r>
      <w:r w:rsidR="00332E7F">
        <w:rPr>
          <w:rFonts w:ascii="Arial" w:hAnsi="Arial" w:cs="Arial"/>
          <w:sz w:val="24"/>
          <w:szCs w:val="24"/>
        </w:rPr>
        <w:t xml:space="preserve">. The normal time to complete the </w:t>
      </w:r>
      <w:r w:rsidR="0093380A">
        <w:rPr>
          <w:rFonts w:ascii="Arial" w:hAnsi="Arial" w:cs="Arial"/>
          <w:sz w:val="24"/>
          <w:szCs w:val="24"/>
        </w:rPr>
        <w:t>1000 hours</w:t>
      </w:r>
      <w:r w:rsidR="00332E7F">
        <w:rPr>
          <w:rFonts w:ascii="Arial" w:hAnsi="Arial" w:cs="Arial"/>
          <w:sz w:val="24"/>
          <w:szCs w:val="24"/>
        </w:rPr>
        <w:t xml:space="preserve"> program on a full time-time basis is approximately 10 months. Classes have time dedicated to study theory and engage in hands-on practical work. The program is designed so that classes build upon one another. This means that you will apply what you learn in each class towards the remaining classes and through guest services on the performances floor. </w:t>
      </w:r>
    </w:p>
    <w:p w14:paraId="38D7268F" w14:textId="77777777" w:rsidR="00AD59F3" w:rsidRDefault="00AD59F3" w:rsidP="00431349">
      <w:pPr>
        <w:tabs>
          <w:tab w:val="left" w:pos="2385"/>
        </w:tabs>
        <w:spacing w:after="0" w:line="240" w:lineRule="auto"/>
        <w:rPr>
          <w:rFonts w:ascii="Arial" w:hAnsi="Arial" w:cs="Arial"/>
          <w:b/>
          <w:sz w:val="24"/>
          <w:szCs w:val="24"/>
        </w:rPr>
      </w:pPr>
    </w:p>
    <w:p w14:paraId="30EF108B" w14:textId="77777777" w:rsidR="00332E7F" w:rsidRDefault="00332E7F" w:rsidP="00431349">
      <w:pPr>
        <w:tabs>
          <w:tab w:val="left" w:pos="2385"/>
        </w:tabs>
        <w:spacing w:after="0" w:line="240" w:lineRule="auto"/>
        <w:rPr>
          <w:rFonts w:ascii="Arial" w:hAnsi="Arial" w:cs="Arial"/>
          <w:b/>
          <w:sz w:val="24"/>
          <w:szCs w:val="24"/>
        </w:rPr>
      </w:pPr>
      <w:r>
        <w:rPr>
          <w:rFonts w:ascii="Arial" w:hAnsi="Arial" w:cs="Arial"/>
          <w:b/>
          <w:sz w:val="24"/>
          <w:szCs w:val="24"/>
        </w:rPr>
        <w:t>Program Overview</w:t>
      </w:r>
    </w:p>
    <w:p w14:paraId="5E5A811B" w14:textId="77777777" w:rsidR="00332E7F" w:rsidRDefault="00332E7F" w:rsidP="00431349">
      <w:pPr>
        <w:tabs>
          <w:tab w:val="left" w:pos="2385"/>
        </w:tabs>
        <w:spacing w:after="0" w:line="240" w:lineRule="auto"/>
        <w:rPr>
          <w:rFonts w:ascii="Arial" w:hAnsi="Arial" w:cs="Arial"/>
          <w:b/>
          <w:sz w:val="16"/>
          <w:szCs w:val="16"/>
        </w:rPr>
      </w:pPr>
    </w:p>
    <w:p w14:paraId="5117D621" w14:textId="686D4619" w:rsidR="00332E7F" w:rsidRDefault="00332E7F" w:rsidP="00431349">
      <w:pPr>
        <w:tabs>
          <w:tab w:val="left" w:pos="2385"/>
        </w:tabs>
        <w:spacing w:after="0" w:line="240" w:lineRule="auto"/>
        <w:rPr>
          <w:rFonts w:ascii="Arial" w:hAnsi="Arial" w:cs="Arial"/>
          <w:sz w:val="24"/>
          <w:szCs w:val="24"/>
        </w:rPr>
      </w:pPr>
      <w:r>
        <w:rPr>
          <w:rFonts w:ascii="Arial" w:hAnsi="Arial" w:cs="Arial"/>
          <w:sz w:val="24"/>
          <w:szCs w:val="24"/>
        </w:rPr>
        <w:t xml:space="preserve">Students will demonstrate their knowledge of cosmetology theory and technical skills through the completion of the required assessments and hands-on practice exercises, both in the classrooms and on the performance floor.  </w:t>
      </w:r>
    </w:p>
    <w:p w14:paraId="43271CBA" w14:textId="4E85D7C6" w:rsidR="004B4939" w:rsidRDefault="004B4939" w:rsidP="00431349">
      <w:pPr>
        <w:tabs>
          <w:tab w:val="left" w:pos="2385"/>
        </w:tabs>
        <w:spacing w:after="0" w:line="240" w:lineRule="auto"/>
        <w:rPr>
          <w:rFonts w:ascii="Arial" w:hAnsi="Arial" w:cs="Arial"/>
          <w:sz w:val="24"/>
          <w:szCs w:val="24"/>
        </w:rPr>
      </w:pPr>
    </w:p>
    <w:p w14:paraId="7FB3965A" w14:textId="279BE937" w:rsidR="004B4939" w:rsidRDefault="004B4939" w:rsidP="00431349">
      <w:pPr>
        <w:tabs>
          <w:tab w:val="left" w:pos="2385"/>
        </w:tabs>
        <w:spacing w:after="0" w:line="240" w:lineRule="auto"/>
        <w:rPr>
          <w:rFonts w:ascii="Arial" w:hAnsi="Arial" w:cs="Arial"/>
          <w:sz w:val="24"/>
          <w:szCs w:val="24"/>
        </w:rPr>
      </w:pPr>
    </w:p>
    <w:p w14:paraId="234EB9D3" w14:textId="1E3B9B23" w:rsidR="004B4939" w:rsidRDefault="004B4939" w:rsidP="00431349">
      <w:pPr>
        <w:tabs>
          <w:tab w:val="left" w:pos="2385"/>
        </w:tabs>
        <w:spacing w:after="0" w:line="240" w:lineRule="auto"/>
        <w:rPr>
          <w:rFonts w:ascii="Arial" w:hAnsi="Arial" w:cs="Arial"/>
          <w:sz w:val="24"/>
          <w:szCs w:val="24"/>
        </w:rPr>
      </w:pPr>
    </w:p>
    <w:p w14:paraId="6FBB4C21" w14:textId="7F647396" w:rsidR="004B4939" w:rsidRDefault="004B4939" w:rsidP="00431349">
      <w:pPr>
        <w:tabs>
          <w:tab w:val="left" w:pos="2385"/>
        </w:tabs>
        <w:spacing w:after="0" w:line="240" w:lineRule="auto"/>
        <w:rPr>
          <w:rFonts w:ascii="Arial" w:hAnsi="Arial" w:cs="Arial"/>
          <w:sz w:val="24"/>
          <w:szCs w:val="24"/>
        </w:rPr>
      </w:pPr>
    </w:p>
    <w:p w14:paraId="4BB34D62" w14:textId="38AC873D" w:rsidR="004B4939" w:rsidRDefault="004B4939" w:rsidP="00431349">
      <w:pPr>
        <w:tabs>
          <w:tab w:val="left" w:pos="2385"/>
        </w:tabs>
        <w:spacing w:after="0" w:line="240" w:lineRule="auto"/>
        <w:rPr>
          <w:rFonts w:ascii="Arial" w:hAnsi="Arial" w:cs="Arial"/>
          <w:sz w:val="24"/>
          <w:szCs w:val="24"/>
        </w:rPr>
      </w:pPr>
    </w:p>
    <w:p w14:paraId="4DCCF272" w14:textId="4A7DDD99" w:rsidR="004B4939" w:rsidRDefault="004B4939" w:rsidP="00431349">
      <w:pPr>
        <w:tabs>
          <w:tab w:val="left" w:pos="2385"/>
        </w:tabs>
        <w:spacing w:after="0" w:line="240" w:lineRule="auto"/>
        <w:rPr>
          <w:rFonts w:ascii="Arial" w:hAnsi="Arial" w:cs="Arial"/>
          <w:sz w:val="24"/>
          <w:szCs w:val="24"/>
        </w:rPr>
      </w:pPr>
    </w:p>
    <w:p w14:paraId="59AB1CC8" w14:textId="147C1B92" w:rsidR="004B4939" w:rsidRDefault="004B4939" w:rsidP="00431349">
      <w:pPr>
        <w:tabs>
          <w:tab w:val="left" w:pos="2385"/>
        </w:tabs>
        <w:spacing w:after="0" w:line="240" w:lineRule="auto"/>
        <w:rPr>
          <w:rFonts w:ascii="Arial" w:hAnsi="Arial" w:cs="Arial"/>
          <w:sz w:val="24"/>
          <w:szCs w:val="24"/>
        </w:rPr>
      </w:pPr>
    </w:p>
    <w:p w14:paraId="783A6DA1" w14:textId="748C9F2A" w:rsidR="004B4939" w:rsidRDefault="004B4939" w:rsidP="00431349">
      <w:pPr>
        <w:tabs>
          <w:tab w:val="left" w:pos="2385"/>
        </w:tabs>
        <w:spacing w:after="0" w:line="240" w:lineRule="auto"/>
        <w:rPr>
          <w:rFonts w:ascii="Arial" w:hAnsi="Arial" w:cs="Arial"/>
          <w:sz w:val="24"/>
          <w:szCs w:val="24"/>
        </w:rPr>
      </w:pPr>
    </w:p>
    <w:p w14:paraId="51C2FAD4" w14:textId="401D787F" w:rsidR="004B4939" w:rsidRDefault="004B4939" w:rsidP="00431349">
      <w:pPr>
        <w:tabs>
          <w:tab w:val="left" w:pos="2385"/>
        </w:tabs>
        <w:spacing w:after="0" w:line="240" w:lineRule="auto"/>
        <w:rPr>
          <w:rFonts w:ascii="Arial" w:hAnsi="Arial" w:cs="Arial"/>
          <w:sz w:val="24"/>
          <w:szCs w:val="24"/>
        </w:rPr>
      </w:pPr>
    </w:p>
    <w:p w14:paraId="45A4860A" w14:textId="53B708AB" w:rsidR="004B4939" w:rsidRDefault="004B4939" w:rsidP="00431349">
      <w:pPr>
        <w:tabs>
          <w:tab w:val="left" w:pos="2385"/>
        </w:tabs>
        <w:spacing w:after="0" w:line="240" w:lineRule="auto"/>
        <w:rPr>
          <w:rFonts w:ascii="Arial" w:hAnsi="Arial" w:cs="Arial"/>
          <w:sz w:val="24"/>
          <w:szCs w:val="24"/>
        </w:rPr>
      </w:pPr>
    </w:p>
    <w:p w14:paraId="2FD47C90" w14:textId="05BB5E22" w:rsidR="004B4939" w:rsidRDefault="004B4939" w:rsidP="00431349">
      <w:pPr>
        <w:tabs>
          <w:tab w:val="left" w:pos="2385"/>
        </w:tabs>
        <w:spacing w:after="0" w:line="240" w:lineRule="auto"/>
        <w:rPr>
          <w:rFonts w:ascii="Arial" w:hAnsi="Arial" w:cs="Arial"/>
          <w:sz w:val="24"/>
          <w:szCs w:val="24"/>
        </w:rPr>
      </w:pPr>
    </w:p>
    <w:p w14:paraId="0016EC36" w14:textId="0A708D64" w:rsidR="004B4939" w:rsidRDefault="004B4939" w:rsidP="00431349">
      <w:pPr>
        <w:tabs>
          <w:tab w:val="left" w:pos="2385"/>
        </w:tabs>
        <w:spacing w:after="0" w:line="240" w:lineRule="auto"/>
        <w:rPr>
          <w:rFonts w:ascii="Arial" w:hAnsi="Arial" w:cs="Arial"/>
          <w:sz w:val="24"/>
          <w:szCs w:val="24"/>
        </w:rPr>
      </w:pPr>
    </w:p>
    <w:p w14:paraId="1AECEA88" w14:textId="0DEE2331" w:rsidR="004B4939" w:rsidRDefault="004B4939" w:rsidP="00431349">
      <w:pPr>
        <w:tabs>
          <w:tab w:val="left" w:pos="2385"/>
        </w:tabs>
        <w:spacing w:after="0" w:line="240" w:lineRule="auto"/>
        <w:rPr>
          <w:rFonts w:ascii="Arial" w:hAnsi="Arial" w:cs="Arial"/>
          <w:sz w:val="24"/>
          <w:szCs w:val="24"/>
        </w:rPr>
      </w:pPr>
    </w:p>
    <w:p w14:paraId="03C8D084" w14:textId="49F416E5" w:rsidR="004B4939" w:rsidRDefault="004B4939" w:rsidP="00431349">
      <w:pPr>
        <w:tabs>
          <w:tab w:val="left" w:pos="2385"/>
        </w:tabs>
        <w:spacing w:after="0" w:line="240" w:lineRule="auto"/>
        <w:rPr>
          <w:rFonts w:ascii="Arial" w:hAnsi="Arial" w:cs="Arial"/>
          <w:sz w:val="24"/>
          <w:szCs w:val="24"/>
        </w:rPr>
      </w:pPr>
    </w:p>
    <w:p w14:paraId="341F18D9" w14:textId="28090584" w:rsidR="004B4939" w:rsidRDefault="004B4939" w:rsidP="00431349">
      <w:pPr>
        <w:tabs>
          <w:tab w:val="left" w:pos="2385"/>
        </w:tabs>
        <w:spacing w:after="0" w:line="240" w:lineRule="auto"/>
        <w:rPr>
          <w:rFonts w:ascii="Arial" w:hAnsi="Arial" w:cs="Arial"/>
          <w:sz w:val="24"/>
          <w:szCs w:val="24"/>
        </w:rPr>
      </w:pPr>
    </w:p>
    <w:p w14:paraId="7D2553C5" w14:textId="77777777" w:rsidR="004B4939" w:rsidRDefault="004B4939" w:rsidP="00431349">
      <w:pPr>
        <w:tabs>
          <w:tab w:val="left" w:pos="2385"/>
        </w:tabs>
        <w:spacing w:after="0" w:line="240" w:lineRule="auto"/>
        <w:rPr>
          <w:rFonts w:ascii="Arial" w:hAnsi="Arial" w:cs="Arial"/>
          <w:sz w:val="24"/>
          <w:szCs w:val="24"/>
        </w:rPr>
      </w:pPr>
    </w:p>
    <w:p w14:paraId="1A7E8A5B" w14:textId="77777777" w:rsidR="00704575" w:rsidRDefault="00704575" w:rsidP="00431349">
      <w:pPr>
        <w:tabs>
          <w:tab w:val="left" w:pos="2385"/>
        </w:tabs>
        <w:spacing w:after="0" w:line="240" w:lineRule="auto"/>
        <w:rPr>
          <w:rFonts w:ascii="Arial" w:hAnsi="Arial" w:cs="Arial"/>
          <w:sz w:val="24"/>
          <w:szCs w:val="24"/>
        </w:rPr>
      </w:pPr>
    </w:p>
    <w:p w14:paraId="038E7AC9" w14:textId="77777777" w:rsidR="00332E7F" w:rsidRDefault="00332E7F" w:rsidP="00431349">
      <w:pPr>
        <w:tabs>
          <w:tab w:val="left" w:pos="2385"/>
        </w:tabs>
        <w:spacing w:after="0" w:line="240" w:lineRule="auto"/>
        <w:rPr>
          <w:rFonts w:ascii="Arial" w:hAnsi="Arial" w:cs="Arial"/>
          <w:sz w:val="16"/>
          <w:szCs w:val="16"/>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390"/>
      </w:tblGrid>
      <w:tr w:rsidR="00332E7F" w14:paraId="5725BE29" w14:textId="77777777" w:rsidTr="001B0C9B">
        <w:trPr>
          <w:trHeight w:val="512"/>
        </w:trPr>
        <w:tc>
          <w:tcPr>
            <w:tcW w:w="10298" w:type="dxa"/>
            <w:gridSpan w:val="2"/>
          </w:tcPr>
          <w:p w14:paraId="0C092D91" w14:textId="77777777" w:rsidR="00332E7F" w:rsidRPr="001B0C9B" w:rsidRDefault="00332E7F" w:rsidP="001B0C9B">
            <w:pPr>
              <w:tabs>
                <w:tab w:val="left" w:pos="2385"/>
              </w:tabs>
              <w:spacing w:after="0" w:line="240" w:lineRule="auto"/>
              <w:rPr>
                <w:rFonts w:ascii="Arial" w:hAnsi="Arial" w:cs="Arial"/>
                <w:b/>
                <w:sz w:val="24"/>
                <w:szCs w:val="24"/>
              </w:rPr>
            </w:pPr>
            <w:r w:rsidRPr="001B0C9B">
              <w:rPr>
                <w:rFonts w:ascii="Arial" w:hAnsi="Arial" w:cs="Arial"/>
                <w:b/>
                <w:sz w:val="24"/>
                <w:szCs w:val="24"/>
              </w:rPr>
              <w:t>Program Requirements (42 Class)</w:t>
            </w:r>
          </w:p>
        </w:tc>
      </w:tr>
      <w:tr w:rsidR="00332E7F" w14:paraId="158FB3B1" w14:textId="77777777" w:rsidTr="001B0C9B">
        <w:trPr>
          <w:trHeight w:val="4670"/>
        </w:trPr>
        <w:tc>
          <w:tcPr>
            <w:tcW w:w="1908" w:type="dxa"/>
          </w:tcPr>
          <w:p w14:paraId="5DFD045B" w14:textId="77777777" w:rsidR="00332E7F" w:rsidRPr="001B0C9B" w:rsidRDefault="00332E7F" w:rsidP="001B0C9B">
            <w:pPr>
              <w:tabs>
                <w:tab w:val="left" w:pos="2820"/>
              </w:tabs>
              <w:spacing w:after="0" w:line="240" w:lineRule="auto"/>
              <w:rPr>
                <w:rFonts w:ascii="Arial" w:hAnsi="Arial" w:cs="Arial"/>
                <w:b/>
                <w:sz w:val="20"/>
                <w:szCs w:val="20"/>
              </w:rPr>
            </w:pPr>
          </w:p>
          <w:p w14:paraId="4E9D129D" w14:textId="77777777" w:rsidR="00332E7F" w:rsidRPr="001B0C9B" w:rsidRDefault="00332E7F" w:rsidP="001B0C9B">
            <w:pPr>
              <w:tabs>
                <w:tab w:val="left" w:pos="2820"/>
              </w:tabs>
              <w:spacing w:after="0" w:line="240" w:lineRule="auto"/>
              <w:rPr>
                <w:rFonts w:ascii="Arial" w:hAnsi="Arial" w:cs="Arial"/>
                <w:b/>
                <w:sz w:val="20"/>
                <w:szCs w:val="20"/>
              </w:rPr>
            </w:pPr>
            <w:r w:rsidRPr="001B0C9B">
              <w:rPr>
                <w:rFonts w:ascii="Arial" w:hAnsi="Arial" w:cs="Arial"/>
                <w:b/>
                <w:sz w:val="20"/>
                <w:szCs w:val="20"/>
              </w:rPr>
              <w:t>Required</w:t>
            </w:r>
          </w:p>
          <w:p w14:paraId="7ADFFF07" w14:textId="77777777" w:rsidR="00332E7F" w:rsidRPr="001B0C9B" w:rsidRDefault="00332E7F" w:rsidP="001B0C9B">
            <w:pPr>
              <w:tabs>
                <w:tab w:val="left" w:pos="2820"/>
              </w:tabs>
              <w:spacing w:after="0" w:line="240" w:lineRule="auto"/>
              <w:rPr>
                <w:rFonts w:ascii="Arial" w:hAnsi="Arial" w:cs="Arial"/>
                <w:b/>
                <w:sz w:val="24"/>
                <w:szCs w:val="24"/>
              </w:rPr>
            </w:pPr>
            <w:r w:rsidRPr="001B0C9B">
              <w:rPr>
                <w:rFonts w:ascii="Arial" w:hAnsi="Arial" w:cs="Arial"/>
                <w:b/>
                <w:sz w:val="20"/>
                <w:szCs w:val="20"/>
              </w:rPr>
              <w:t xml:space="preserve"> Assessments</w:t>
            </w:r>
            <w:r w:rsidRPr="001B0C9B">
              <w:rPr>
                <w:rFonts w:ascii="Arial" w:hAnsi="Arial" w:cs="Arial"/>
                <w:b/>
                <w:sz w:val="24"/>
                <w:szCs w:val="24"/>
              </w:rPr>
              <w:tab/>
            </w:r>
          </w:p>
        </w:tc>
        <w:tc>
          <w:tcPr>
            <w:tcW w:w="8390" w:type="dxa"/>
          </w:tcPr>
          <w:p w14:paraId="7E47A241" w14:textId="77777777" w:rsidR="00332E7F" w:rsidRPr="001B0C9B" w:rsidRDefault="00332E7F" w:rsidP="0098482B">
            <w:pPr>
              <w:numPr>
                <w:ilvl w:val="0"/>
                <w:numId w:val="24"/>
              </w:numPr>
              <w:tabs>
                <w:tab w:val="left" w:pos="2952"/>
                <w:tab w:val="left" w:pos="4572"/>
              </w:tabs>
              <w:spacing w:after="0" w:line="240" w:lineRule="auto"/>
              <w:rPr>
                <w:rFonts w:ascii="Arial" w:hAnsi="Arial" w:cs="Arial"/>
                <w:sz w:val="18"/>
                <w:szCs w:val="18"/>
              </w:rPr>
            </w:pPr>
            <w:proofErr w:type="spellStart"/>
            <w:r w:rsidRPr="001B0C9B">
              <w:rPr>
                <w:rFonts w:ascii="Arial" w:hAnsi="Arial" w:cs="Arial"/>
                <w:sz w:val="18"/>
                <w:szCs w:val="18"/>
              </w:rPr>
              <w:t>Blowdry</w:t>
            </w:r>
            <w:proofErr w:type="spellEnd"/>
            <w:r w:rsidRPr="001B0C9B">
              <w:rPr>
                <w:rFonts w:ascii="Arial" w:hAnsi="Arial" w:cs="Arial"/>
                <w:sz w:val="18"/>
                <w:szCs w:val="18"/>
              </w:rPr>
              <w:t xml:space="preserve"> &amp; Iron                                       23.    Virgin Relaxer</w:t>
            </w:r>
          </w:p>
          <w:p w14:paraId="1D289B6A"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proofErr w:type="spellStart"/>
            <w:r w:rsidRPr="001B0C9B">
              <w:rPr>
                <w:rFonts w:ascii="Arial" w:hAnsi="Arial" w:cs="Arial"/>
                <w:sz w:val="18"/>
                <w:szCs w:val="18"/>
              </w:rPr>
              <w:t>Fingerwave</w:t>
            </w:r>
            <w:proofErr w:type="spellEnd"/>
            <w:r w:rsidRPr="001B0C9B">
              <w:rPr>
                <w:rFonts w:ascii="Arial" w:hAnsi="Arial" w:cs="Arial"/>
                <w:sz w:val="18"/>
                <w:szCs w:val="18"/>
              </w:rPr>
              <w:t xml:space="preserve"> &amp; </w:t>
            </w:r>
            <w:proofErr w:type="spellStart"/>
            <w:r w:rsidRPr="001B0C9B">
              <w:rPr>
                <w:rFonts w:ascii="Arial" w:hAnsi="Arial" w:cs="Arial"/>
                <w:sz w:val="18"/>
                <w:szCs w:val="18"/>
              </w:rPr>
              <w:t>Pincurl</w:t>
            </w:r>
            <w:proofErr w:type="spellEnd"/>
            <w:r w:rsidRPr="001B0C9B">
              <w:rPr>
                <w:rFonts w:ascii="Arial" w:hAnsi="Arial" w:cs="Arial"/>
                <w:sz w:val="18"/>
                <w:szCs w:val="18"/>
              </w:rPr>
              <w:t xml:space="preserve">                             24.    Retouch Relaxer</w:t>
            </w:r>
          </w:p>
          <w:p w14:paraId="39DEF877"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 xml:space="preserve">Updo &amp; Braids                                        25.    </w:t>
            </w:r>
            <w:proofErr w:type="spellStart"/>
            <w:r w:rsidRPr="001B0C9B">
              <w:rPr>
                <w:rFonts w:ascii="Arial" w:hAnsi="Arial" w:cs="Arial"/>
                <w:sz w:val="18"/>
                <w:szCs w:val="18"/>
              </w:rPr>
              <w:t>Thio</w:t>
            </w:r>
            <w:proofErr w:type="spellEnd"/>
            <w:r w:rsidRPr="001B0C9B">
              <w:rPr>
                <w:rFonts w:ascii="Arial" w:hAnsi="Arial" w:cs="Arial"/>
                <w:sz w:val="18"/>
                <w:szCs w:val="18"/>
              </w:rPr>
              <w:t xml:space="preserve"> Straightener</w:t>
            </w:r>
          </w:p>
          <w:p w14:paraId="39EEC798"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Natural Nails                                           26.    Curl Reforming</w:t>
            </w:r>
          </w:p>
          <w:p w14:paraId="186BEE4F"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 xml:space="preserve">One-length                                              27.    Basic </w:t>
            </w:r>
            <w:proofErr w:type="spellStart"/>
            <w:r w:rsidRPr="001B0C9B">
              <w:rPr>
                <w:rFonts w:ascii="Arial" w:hAnsi="Arial" w:cs="Arial"/>
                <w:sz w:val="18"/>
                <w:szCs w:val="18"/>
              </w:rPr>
              <w:t>Bricklay</w:t>
            </w:r>
            <w:proofErr w:type="spellEnd"/>
          </w:p>
          <w:p w14:paraId="7FA2093D"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Graduated                                               28.    Specialty Double Rod</w:t>
            </w:r>
          </w:p>
          <w:p w14:paraId="06496060"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Layered                                                   29.    Artificial Nails</w:t>
            </w:r>
          </w:p>
          <w:p w14:paraId="4802F60D"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Clipper                                                     30.    Basic Perm &amp; Design</w:t>
            </w:r>
          </w:p>
          <w:p w14:paraId="34A62CE3" w14:textId="77777777" w:rsidR="00332E7F" w:rsidRPr="001B0C9B" w:rsidRDefault="00332E7F" w:rsidP="0098482B">
            <w:pPr>
              <w:numPr>
                <w:ilvl w:val="0"/>
                <w:numId w:val="24"/>
              </w:numPr>
              <w:tabs>
                <w:tab w:val="left" w:pos="4752"/>
              </w:tabs>
              <w:spacing w:after="0" w:line="240" w:lineRule="auto"/>
              <w:rPr>
                <w:rFonts w:ascii="Arial" w:hAnsi="Arial" w:cs="Arial"/>
                <w:sz w:val="18"/>
                <w:szCs w:val="18"/>
              </w:rPr>
            </w:pPr>
            <w:r w:rsidRPr="001B0C9B">
              <w:rPr>
                <w:rFonts w:ascii="Arial" w:hAnsi="Arial" w:cs="Arial"/>
                <w:sz w:val="18"/>
                <w:szCs w:val="18"/>
              </w:rPr>
              <w:t xml:space="preserve">Skin                                                         31.    Basic </w:t>
            </w:r>
            <w:proofErr w:type="spellStart"/>
            <w:r w:rsidRPr="001B0C9B">
              <w:rPr>
                <w:rFonts w:ascii="Arial" w:hAnsi="Arial" w:cs="Arial"/>
                <w:sz w:val="18"/>
                <w:szCs w:val="18"/>
              </w:rPr>
              <w:t>Bricklay</w:t>
            </w:r>
            <w:proofErr w:type="spellEnd"/>
            <w:r w:rsidRPr="001B0C9B">
              <w:rPr>
                <w:rFonts w:ascii="Arial" w:hAnsi="Arial" w:cs="Arial"/>
                <w:sz w:val="18"/>
                <w:szCs w:val="18"/>
              </w:rPr>
              <w:t xml:space="preserve"> &amp; Design </w:t>
            </w:r>
          </w:p>
          <w:p w14:paraId="6614C3F9"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One-length, Layered &amp; Design               32.    Specialty Perm &amp; Design</w:t>
            </w:r>
          </w:p>
          <w:p w14:paraId="45AF1A8C"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 xml:space="preserve">Layered, Graduated &amp; Design                33.    Artificial Hair Enhancements </w:t>
            </w:r>
          </w:p>
          <w:p w14:paraId="699A46B2"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Razor &amp; Design                                      34.    Virgin Hair, Retouch &amp; Design</w:t>
            </w:r>
          </w:p>
          <w:p w14:paraId="5E9712B3"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 xml:space="preserve">Solid                                                       35.    </w:t>
            </w:r>
            <w:proofErr w:type="spellStart"/>
            <w:r w:rsidRPr="001B0C9B">
              <w:rPr>
                <w:rFonts w:ascii="Arial" w:hAnsi="Arial" w:cs="Arial"/>
                <w:sz w:val="18"/>
                <w:szCs w:val="18"/>
              </w:rPr>
              <w:t>Thio</w:t>
            </w:r>
            <w:proofErr w:type="spellEnd"/>
            <w:r w:rsidRPr="001B0C9B">
              <w:rPr>
                <w:rFonts w:ascii="Arial" w:hAnsi="Arial" w:cs="Arial"/>
                <w:sz w:val="18"/>
                <w:szCs w:val="18"/>
              </w:rPr>
              <w:t xml:space="preserve"> Straightener &amp; Design</w:t>
            </w:r>
          </w:p>
          <w:p w14:paraId="64B5366A"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Retouch                                                  36.    Curl Reforming &amp; Design</w:t>
            </w:r>
          </w:p>
          <w:p w14:paraId="16F57519"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 xml:space="preserve">Double Process                                      37.    Interviewing </w:t>
            </w:r>
          </w:p>
          <w:p w14:paraId="619A0BD5" w14:textId="77777777" w:rsidR="00332E7F" w:rsidRPr="001B0C9B" w:rsidRDefault="00332E7F" w:rsidP="0098482B">
            <w:pPr>
              <w:numPr>
                <w:ilvl w:val="0"/>
                <w:numId w:val="24"/>
              </w:numPr>
              <w:tabs>
                <w:tab w:val="center" w:pos="720"/>
                <w:tab w:val="left" w:pos="2820"/>
                <w:tab w:val="left" w:pos="4527"/>
                <w:tab w:val="left" w:pos="4737"/>
              </w:tabs>
              <w:spacing w:after="0" w:line="240" w:lineRule="auto"/>
              <w:rPr>
                <w:rFonts w:ascii="Arial" w:hAnsi="Arial" w:cs="Arial"/>
                <w:sz w:val="18"/>
                <w:szCs w:val="18"/>
              </w:rPr>
            </w:pPr>
            <w:r w:rsidRPr="001B0C9B">
              <w:rPr>
                <w:rFonts w:ascii="Arial" w:hAnsi="Arial" w:cs="Arial"/>
                <w:sz w:val="18"/>
                <w:szCs w:val="18"/>
              </w:rPr>
              <w:t>Dimensional                                            38.    Cut, Color &amp; Design 1 (corrective color)</w:t>
            </w:r>
          </w:p>
          <w:p w14:paraId="6DC4DCB8"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Retouch &amp; Roller                                     39.    Cut, Color &amp; Design 2 (color techniques)</w:t>
            </w:r>
          </w:p>
          <w:p w14:paraId="34545FBA"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Solid &amp; Wrap                                           40.    Cut, Color &amp; Design 3 (cutting variations)</w:t>
            </w:r>
          </w:p>
          <w:p w14:paraId="23E9372B"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Double Process &amp; Design                       41.    Mock State Board</w:t>
            </w:r>
          </w:p>
          <w:p w14:paraId="44F622DF"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Dimensional &amp; Design                             42.    Salon Management</w:t>
            </w:r>
          </w:p>
          <w:p w14:paraId="31A48BF8"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Basic Perm</w:t>
            </w:r>
          </w:p>
          <w:p w14:paraId="109A8376"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Specialty Spiral</w:t>
            </w:r>
          </w:p>
          <w:p w14:paraId="12B1FB98" w14:textId="77777777" w:rsidR="00332E7F" w:rsidRPr="001B0C9B" w:rsidRDefault="00332E7F" w:rsidP="001B0C9B">
            <w:pPr>
              <w:tabs>
                <w:tab w:val="left" w:pos="2820"/>
              </w:tabs>
              <w:spacing w:after="0" w:line="240" w:lineRule="auto"/>
              <w:ind w:left="360"/>
              <w:rPr>
                <w:rFonts w:ascii="Arial" w:hAnsi="Arial" w:cs="Arial"/>
                <w:sz w:val="18"/>
                <w:szCs w:val="18"/>
              </w:rPr>
            </w:pPr>
          </w:p>
          <w:p w14:paraId="510DB2C3" w14:textId="77777777" w:rsidR="00332E7F" w:rsidRPr="001B0C9B" w:rsidRDefault="00332E7F" w:rsidP="001B0C9B">
            <w:pPr>
              <w:tabs>
                <w:tab w:val="left" w:pos="2820"/>
              </w:tabs>
              <w:spacing w:after="0" w:line="240" w:lineRule="auto"/>
              <w:ind w:left="360"/>
              <w:rPr>
                <w:rFonts w:ascii="Arial" w:hAnsi="Arial" w:cs="Arial"/>
                <w:sz w:val="18"/>
                <w:szCs w:val="18"/>
              </w:rPr>
            </w:pPr>
          </w:p>
        </w:tc>
      </w:tr>
      <w:tr w:rsidR="00332E7F" w14:paraId="0395861E" w14:textId="77777777" w:rsidTr="00DB78DC">
        <w:trPr>
          <w:trHeight w:val="953"/>
        </w:trPr>
        <w:tc>
          <w:tcPr>
            <w:tcW w:w="1908" w:type="dxa"/>
          </w:tcPr>
          <w:p w14:paraId="44ED4067" w14:textId="77777777" w:rsidR="00332E7F" w:rsidRPr="001B0C9B" w:rsidRDefault="00332E7F" w:rsidP="001B0C9B">
            <w:pPr>
              <w:tabs>
                <w:tab w:val="left" w:pos="2820"/>
              </w:tabs>
              <w:spacing w:after="0" w:line="240" w:lineRule="auto"/>
              <w:rPr>
                <w:rFonts w:ascii="Arial" w:hAnsi="Arial" w:cs="Arial"/>
                <w:b/>
                <w:sz w:val="20"/>
                <w:szCs w:val="20"/>
              </w:rPr>
            </w:pPr>
          </w:p>
          <w:p w14:paraId="5CCC849C" w14:textId="77777777" w:rsidR="00332E7F" w:rsidRPr="001B0C9B" w:rsidRDefault="00332E7F" w:rsidP="001B0C9B">
            <w:pPr>
              <w:tabs>
                <w:tab w:val="left" w:pos="2820"/>
              </w:tabs>
              <w:spacing w:after="0" w:line="240" w:lineRule="auto"/>
              <w:rPr>
                <w:rFonts w:ascii="Arial" w:hAnsi="Arial" w:cs="Arial"/>
                <w:b/>
                <w:sz w:val="20"/>
                <w:szCs w:val="20"/>
              </w:rPr>
            </w:pPr>
            <w:r w:rsidRPr="001B0C9B">
              <w:rPr>
                <w:rFonts w:ascii="Arial" w:hAnsi="Arial" w:cs="Arial"/>
                <w:b/>
                <w:sz w:val="20"/>
                <w:szCs w:val="20"/>
              </w:rPr>
              <w:t xml:space="preserve">Technical </w:t>
            </w:r>
          </w:p>
          <w:p w14:paraId="2D0842AB" w14:textId="77777777" w:rsidR="00332E7F" w:rsidRPr="001B0C9B" w:rsidRDefault="00332E7F" w:rsidP="001B0C9B">
            <w:pPr>
              <w:tabs>
                <w:tab w:val="left" w:pos="2820"/>
              </w:tabs>
              <w:spacing w:after="0" w:line="240" w:lineRule="auto"/>
              <w:rPr>
                <w:rFonts w:ascii="Arial" w:hAnsi="Arial" w:cs="Arial"/>
                <w:b/>
                <w:sz w:val="20"/>
                <w:szCs w:val="20"/>
              </w:rPr>
            </w:pPr>
            <w:r w:rsidRPr="001B0C9B">
              <w:rPr>
                <w:rFonts w:ascii="Arial" w:hAnsi="Arial" w:cs="Arial"/>
                <w:b/>
                <w:sz w:val="20"/>
                <w:szCs w:val="20"/>
              </w:rPr>
              <w:t>Evaluations</w:t>
            </w:r>
          </w:p>
        </w:tc>
        <w:tc>
          <w:tcPr>
            <w:tcW w:w="8390" w:type="dxa"/>
          </w:tcPr>
          <w:p w14:paraId="30F26679" w14:textId="77777777" w:rsidR="00332E7F" w:rsidRPr="001B0C9B" w:rsidRDefault="00332E7F" w:rsidP="0098482B">
            <w:pPr>
              <w:numPr>
                <w:ilvl w:val="0"/>
                <w:numId w:val="23"/>
              </w:numPr>
              <w:tabs>
                <w:tab w:val="left" w:pos="2820"/>
              </w:tabs>
              <w:spacing w:after="0" w:line="240" w:lineRule="auto"/>
              <w:rPr>
                <w:rFonts w:ascii="Arial" w:hAnsi="Arial" w:cs="Arial"/>
                <w:sz w:val="20"/>
                <w:szCs w:val="20"/>
              </w:rPr>
            </w:pPr>
            <w:r w:rsidRPr="001B0C9B">
              <w:rPr>
                <w:rFonts w:ascii="Arial" w:hAnsi="Arial" w:cs="Arial"/>
                <w:sz w:val="20"/>
                <w:szCs w:val="20"/>
              </w:rPr>
              <w:t>Hairstyling</w:t>
            </w:r>
          </w:p>
          <w:p w14:paraId="5E520D51" w14:textId="77777777" w:rsidR="00332E7F" w:rsidRPr="001B0C9B" w:rsidRDefault="00332E7F" w:rsidP="0098482B">
            <w:pPr>
              <w:numPr>
                <w:ilvl w:val="0"/>
                <w:numId w:val="23"/>
              </w:numPr>
              <w:tabs>
                <w:tab w:val="left" w:pos="2820"/>
              </w:tabs>
              <w:spacing w:after="0" w:line="240" w:lineRule="auto"/>
              <w:rPr>
                <w:rFonts w:ascii="Arial" w:hAnsi="Arial" w:cs="Arial"/>
                <w:sz w:val="20"/>
                <w:szCs w:val="20"/>
              </w:rPr>
            </w:pPr>
            <w:r w:rsidRPr="001B0C9B">
              <w:rPr>
                <w:rFonts w:ascii="Arial" w:hAnsi="Arial" w:cs="Arial"/>
                <w:sz w:val="20"/>
                <w:szCs w:val="20"/>
              </w:rPr>
              <w:t>Haircoloring</w:t>
            </w:r>
          </w:p>
          <w:p w14:paraId="0CD5C2B5" w14:textId="77777777" w:rsidR="00332E7F" w:rsidRPr="001B0C9B" w:rsidRDefault="00332E7F" w:rsidP="0098482B">
            <w:pPr>
              <w:numPr>
                <w:ilvl w:val="0"/>
                <w:numId w:val="23"/>
              </w:numPr>
              <w:tabs>
                <w:tab w:val="left" w:pos="2820"/>
              </w:tabs>
              <w:spacing w:after="0" w:line="240" w:lineRule="auto"/>
              <w:rPr>
                <w:rFonts w:ascii="Arial" w:hAnsi="Arial" w:cs="Arial"/>
                <w:sz w:val="20"/>
                <w:szCs w:val="20"/>
              </w:rPr>
            </w:pPr>
            <w:r w:rsidRPr="001B0C9B">
              <w:rPr>
                <w:rFonts w:ascii="Arial" w:hAnsi="Arial" w:cs="Arial"/>
                <w:sz w:val="20"/>
                <w:szCs w:val="20"/>
              </w:rPr>
              <w:t>Chemical Texturizing</w:t>
            </w:r>
          </w:p>
          <w:p w14:paraId="7F9B4AE7" w14:textId="77777777" w:rsidR="00332E7F" w:rsidRPr="001B0C9B" w:rsidRDefault="00332E7F" w:rsidP="0098482B">
            <w:pPr>
              <w:numPr>
                <w:ilvl w:val="0"/>
                <w:numId w:val="23"/>
              </w:numPr>
              <w:tabs>
                <w:tab w:val="left" w:pos="2820"/>
              </w:tabs>
              <w:spacing w:after="0" w:line="240" w:lineRule="auto"/>
              <w:rPr>
                <w:rFonts w:ascii="Arial" w:hAnsi="Arial" w:cs="Arial"/>
                <w:sz w:val="20"/>
                <w:szCs w:val="20"/>
              </w:rPr>
            </w:pPr>
            <w:r w:rsidRPr="001B0C9B">
              <w:rPr>
                <w:rFonts w:ascii="Arial" w:hAnsi="Arial" w:cs="Arial"/>
                <w:sz w:val="20"/>
                <w:szCs w:val="20"/>
              </w:rPr>
              <w:t>Haircutting</w:t>
            </w:r>
          </w:p>
        </w:tc>
      </w:tr>
    </w:tbl>
    <w:p w14:paraId="1A46ECAA" w14:textId="77777777" w:rsidR="00332E7F" w:rsidRDefault="00332E7F" w:rsidP="00431349">
      <w:pPr>
        <w:tabs>
          <w:tab w:val="left" w:pos="2385"/>
        </w:tabs>
        <w:spacing w:after="0" w:line="240" w:lineRule="auto"/>
        <w:rPr>
          <w:rFonts w:ascii="Arial" w:hAnsi="Arial" w:cs="Arial"/>
          <w:sz w:val="24"/>
          <w:szCs w:val="24"/>
        </w:rPr>
      </w:pPr>
    </w:p>
    <w:p w14:paraId="2DF1FF57" w14:textId="77777777" w:rsidR="000A5D2C" w:rsidRDefault="000A5D2C" w:rsidP="00431349">
      <w:pPr>
        <w:tabs>
          <w:tab w:val="left" w:pos="2385"/>
        </w:tabs>
        <w:spacing w:after="0" w:line="240" w:lineRule="auto"/>
        <w:rPr>
          <w:rFonts w:ascii="Arial" w:hAnsi="Arial" w:cs="Arial"/>
          <w:sz w:val="24"/>
          <w:szCs w:val="24"/>
        </w:rPr>
      </w:pPr>
    </w:p>
    <w:p w14:paraId="37DD6E52" w14:textId="77777777" w:rsidR="00332E7F" w:rsidRPr="00C26EFE" w:rsidRDefault="005009B0" w:rsidP="00431349">
      <w:pPr>
        <w:tabs>
          <w:tab w:val="left" w:pos="2385"/>
        </w:tabs>
        <w:spacing w:after="0" w:line="240" w:lineRule="auto"/>
        <w:rPr>
          <w:rFonts w:ascii="Arial" w:hAnsi="Arial" w:cs="Arial"/>
          <w:sz w:val="24"/>
          <w:szCs w:val="24"/>
        </w:rPr>
      </w:pPr>
      <w:r w:rsidRPr="00C26EFE">
        <w:rPr>
          <w:rFonts w:ascii="Arial" w:hAnsi="Arial" w:cs="Arial"/>
          <w:sz w:val="24"/>
          <w:szCs w:val="24"/>
        </w:rPr>
        <w:t>Pearlands Innovative School of Beauty</w:t>
      </w:r>
      <w:r w:rsidR="00AD59F3">
        <w:rPr>
          <w:rFonts w:ascii="Arial" w:hAnsi="Arial" w:cs="Arial"/>
          <w:sz w:val="24"/>
          <w:szCs w:val="24"/>
        </w:rPr>
        <w:t xml:space="preserve"> C</w:t>
      </w:r>
      <w:r w:rsidR="00332E7F" w:rsidRPr="00C26EFE">
        <w:rPr>
          <w:rFonts w:ascii="Arial" w:hAnsi="Arial" w:cs="Arial"/>
          <w:sz w:val="24"/>
          <w:szCs w:val="24"/>
        </w:rPr>
        <w:t>osmetology program meets the following required units of study:</w:t>
      </w:r>
    </w:p>
    <w:p w14:paraId="44DDFEBB" w14:textId="77777777" w:rsidR="00332E7F" w:rsidRPr="00C26EFE" w:rsidRDefault="00332E7F" w:rsidP="00431349">
      <w:pPr>
        <w:tabs>
          <w:tab w:val="left" w:pos="2385"/>
        </w:tabs>
        <w:spacing w:after="0" w:line="240" w:lineRule="auto"/>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5"/>
        <w:gridCol w:w="1435"/>
      </w:tblGrid>
      <w:tr w:rsidR="00332E7F" w:rsidRPr="00C26EFE" w14:paraId="3E380AF4" w14:textId="77777777" w:rsidTr="00206652">
        <w:trPr>
          <w:jc w:val="center"/>
        </w:trPr>
        <w:tc>
          <w:tcPr>
            <w:tcW w:w="7915" w:type="dxa"/>
          </w:tcPr>
          <w:p w14:paraId="13821597" w14:textId="77777777" w:rsidR="00332E7F" w:rsidRPr="00C26EFE" w:rsidRDefault="00332E7F" w:rsidP="00206652">
            <w:pPr>
              <w:tabs>
                <w:tab w:val="center" w:pos="3849"/>
              </w:tabs>
              <w:spacing w:after="0" w:line="240" w:lineRule="auto"/>
              <w:rPr>
                <w:rFonts w:ascii="Arial" w:hAnsi="Arial" w:cs="Arial"/>
                <w:sz w:val="24"/>
                <w:szCs w:val="24"/>
              </w:rPr>
            </w:pPr>
            <w:r w:rsidRPr="00C26EFE">
              <w:rPr>
                <w:rFonts w:ascii="Arial" w:hAnsi="Arial" w:cs="Arial"/>
                <w:sz w:val="24"/>
                <w:szCs w:val="24"/>
              </w:rPr>
              <w:tab/>
              <w:t>Subject</w:t>
            </w:r>
          </w:p>
        </w:tc>
        <w:tc>
          <w:tcPr>
            <w:tcW w:w="1435" w:type="dxa"/>
          </w:tcPr>
          <w:p w14:paraId="00830A8A" w14:textId="77777777" w:rsidR="00332E7F" w:rsidRPr="00C26EFE" w:rsidRDefault="00332E7F" w:rsidP="00206652">
            <w:pPr>
              <w:spacing w:after="0" w:line="240" w:lineRule="auto"/>
              <w:jc w:val="center"/>
              <w:rPr>
                <w:rFonts w:ascii="Arial" w:hAnsi="Arial" w:cs="Arial"/>
                <w:sz w:val="24"/>
                <w:szCs w:val="24"/>
              </w:rPr>
            </w:pPr>
            <w:r w:rsidRPr="00C26EFE">
              <w:rPr>
                <w:rFonts w:ascii="Arial" w:hAnsi="Arial" w:cs="Arial"/>
                <w:sz w:val="24"/>
                <w:szCs w:val="24"/>
              </w:rPr>
              <w:t>Hours</w:t>
            </w:r>
          </w:p>
        </w:tc>
      </w:tr>
      <w:tr w:rsidR="00332E7F" w:rsidRPr="005013B1" w14:paraId="749ED2F6" w14:textId="77777777" w:rsidTr="00206652">
        <w:trPr>
          <w:trHeight w:val="1250"/>
          <w:jc w:val="center"/>
        </w:trPr>
        <w:tc>
          <w:tcPr>
            <w:tcW w:w="7915" w:type="dxa"/>
          </w:tcPr>
          <w:p w14:paraId="0708FCAD" w14:textId="77777777" w:rsidR="00332E7F" w:rsidRPr="00B94E6A" w:rsidRDefault="00332E7F" w:rsidP="00206652">
            <w:pPr>
              <w:spacing w:after="0" w:line="240" w:lineRule="auto"/>
              <w:rPr>
                <w:rFonts w:ascii="Arial" w:hAnsi="Arial" w:cs="Arial"/>
                <w:b/>
                <w:sz w:val="24"/>
                <w:szCs w:val="24"/>
              </w:rPr>
            </w:pPr>
            <w:r w:rsidRPr="00B94E6A">
              <w:rPr>
                <w:rFonts w:ascii="Arial" w:hAnsi="Arial" w:cs="Arial"/>
                <w:b/>
                <w:sz w:val="24"/>
                <w:szCs w:val="24"/>
              </w:rPr>
              <w:t>Overview and, laws and rules</w:t>
            </w:r>
          </w:p>
          <w:p w14:paraId="7ED2231B"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Introduction to cosmetology</w:t>
            </w:r>
          </w:p>
          <w:p w14:paraId="5E99ADBB" w14:textId="77777777" w:rsidR="00332E7F" w:rsidRPr="00B94E6A"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Sanitation and safety laws and rules that apply to cosmetology, Principle</w:t>
            </w:r>
          </w:p>
          <w:p w14:paraId="48AAC091" w14:textId="77777777" w:rsidR="00332E7F" w:rsidRPr="005013B1" w:rsidRDefault="00332E7F" w:rsidP="00206652">
            <w:pPr>
              <w:spacing w:after="0" w:line="240" w:lineRule="auto"/>
              <w:rPr>
                <w:rFonts w:ascii="Arial" w:hAnsi="Arial" w:cs="Arial"/>
                <w:sz w:val="24"/>
                <w:szCs w:val="24"/>
              </w:rPr>
            </w:pPr>
            <w:r>
              <w:rPr>
                <w:rFonts w:ascii="Arial" w:hAnsi="Arial" w:cs="Arial"/>
              </w:rPr>
              <w:t xml:space="preserve">       a</w:t>
            </w:r>
            <w:r w:rsidRPr="00B94E6A">
              <w:rPr>
                <w:rFonts w:ascii="Arial" w:hAnsi="Arial" w:cs="Arial"/>
              </w:rPr>
              <w:t>nd sciences applied to the cosmetology industry</w:t>
            </w:r>
          </w:p>
        </w:tc>
        <w:tc>
          <w:tcPr>
            <w:tcW w:w="1435" w:type="dxa"/>
          </w:tcPr>
          <w:p w14:paraId="59AA4827"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2B21D291" w14:textId="77777777" w:rsidTr="00206652">
        <w:trPr>
          <w:trHeight w:val="936"/>
          <w:jc w:val="center"/>
        </w:trPr>
        <w:tc>
          <w:tcPr>
            <w:tcW w:w="7915" w:type="dxa"/>
          </w:tcPr>
          <w:p w14:paraId="0C101C8F" w14:textId="77777777" w:rsidR="00332E7F" w:rsidRPr="00B94E6A" w:rsidRDefault="00332E7F" w:rsidP="00206652">
            <w:pPr>
              <w:spacing w:after="0" w:line="240" w:lineRule="auto"/>
              <w:rPr>
                <w:rFonts w:ascii="Arial" w:hAnsi="Arial" w:cs="Arial"/>
                <w:b/>
                <w:sz w:val="24"/>
                <w:szCs w:val="24"/>
              </w:rPr>
            </w:pPr>
            <w:r w:rsidRPr="00B94E6A">
              <w:rPr>
                <w:rFonts w:ascii="Arial" w:hAnsi="Arial" w:cs="Arial"/>
                <w:b/>
                <w:sz w:val="24"/>
                <w:szCs w:val="24"/>
              </w:rPr>
              <w:lastRenderedPageBreak/>
              <w:t>Haircutting, Styling and correlated theory</w:t>
            </w:r>
          </w:p>
          <w:p w14:paraId="612450B8"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 xml:space="preserve">Haircutting </w:t>
            </w:r>
          </w:p>
          <w:p w14:paraId="49399A94" w14:textId="77777777" w:rsidR="00332E7F"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 xml:space="preserve">Innovative principles and skills of Haircutting and the basics of design </w:t>
            </w:r>
            <w:r>
              <w:rPr>
                <w:rFonts w:ascii="Arial" w:hAnsi="Arial" w:cs="Arial"/>
              </w:rPr>
              <w:t xml:space="preserve">      </w:t>
            </w:r>
          </w:p>
          <w:p w14:paraId="41EC03A5" w14:textId="77777777" w:rsidR="00332E7F" w:rsidRPr="00B94E6A"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choices which will include sanitation and safety rules.</w:t>
            </w:r>
          </w:p>
          <w:p w14:paraId="1654AFA7"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 xml:space="preserve">Hairstyling </w:t>
            </w:r>
          </w:p>
          <w:p w14:paraId="49E363EC" w14:textId="77777777" w:rsidR="00332E7F"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 xml:space="preserve">Philosophy and basics of hairstyling which will include sanitation and </w:t>
            </w:r>
            <w:r>
              <w:rPr>
                <w:rFonts w:ascii="Arial" w:hAnsi="Arial" w:cs="Arial"/>
              </w:rPr>
              <w:t xml:space="preserve">   </w:t>
            </w:r>
          </w:p>
          <w:p w14:paraId="337D2ECD" w14:textId="77777777" w:rsidR="00332E7F" w:rsidRPr="00B94E6A"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safety rules.</w:t>
            </w:r>
          </w:p>
          <w:p w14:paraId="64792EAF"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Classic Styling</w:t>
            </w:r>
          </w:p>
          <w:p w14:paraId="1800E2F7" w14:textId="77777777" w:rsidR="00332E7F"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 xml:space="preserve">Philosophy and basics of classic styling which will include sanitation and </w:t>
            </w:r>
            <w:r>
              <w:rPr>
                <w:rFonts w:ascii="Arial" w:hAnsi="Arial" w:cs="Arial"/>
              </w:rPr>
              <w:t xml:space="preserve">  </w:t>
            </w:r>
          </w:p>
          <w:p w14:paraId="750FED14" w14:textId="77777777" w:rsidR="00332E7F" w:rsidRPr="00B94E6A"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safety rules.</w:t>
            </w:r>
          </w:p>
          <w:p w14:paraId="7F06FFD0"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Wigs</w:t>
            </w:r>
          </w:p>
          <w:p w14:paraId="4A90CFF7" w14:textId="77777777" w:rsidR="00332E7F" w:rsidRPr="00B94E6A" w:rsidRDefault="00332E7F" w:rsidP="00206652">
            <w:pPr>
              <w:spacing w:after="0" w:line="240" w:lineRule="auto"/>
              <w:rPr>
                <w:rFonts w:ascii="Arial" w:hAnsi="Arial" w:cs="Arial"/>
              </w:rPr>
            </w:pPr>
            <w:r w:rsidRPr="00B94E6A">
              <w:rPr>
                <w:rFonts w:ascii="Arial" w:hAnsi="Arial" w:cs="Arial"/>
              </w:rPr>
              <w:t xml:space="preserve">        Philosophy and basics of wig making which will include sanitation and </w:t>
            </w:r>
          </w:p>
          <w:p w14:paraId="308704E2" w14:textId="77777777" w:rsidR="00332E7F" w:rsidRPr="005013B1" w:rsidRDefault="00332E7F" w:rsidP="00206652">
            <w:pPr>
              <w:spacing w:after="0" w:line="240" w:lineRule="auto"/>
              <w:rPr>
                <w:rFonts w:ascii="Arial" w:hAnsi="Arial" w:cs="Arial"/>
                <w:sz w:val="24"/>
                <w:szCs w:val="24"/>
              </w:rPr>
            </w:pPr>
            <w:r w:rsidRPr="00B94E6A">
              <w:rPr>
                <w:rFonts w:ascii="Arial" w:hAnsi="Arial" w:cs="Arial"/>
              </w:rPr>
              <w:t xml:space="preserve">       </w:t>
            </w:r>
            <w:r>
              <w:rPr>
                <w:rFonts w:ascii="Arial" w:hAnsi="Arial" w:cs="Arial"/>
              </w:rPr>
              <w:t xml:space="preserve"> </w:t>
            </w:r>
            <w:r w:rsidRPr="00B94E6A">
              <w:rPr>
                <w:rFonts w:ascii="Arial" w:hAnsi="Arial" w:cs="Arial"/>
              </w:rPr>
              <w:t>safety rules.</w:t>
            </w:r>
          </w:p>
        </w:tc>
        <w:tc>
          <w:tcPr>
            <w:tcW w:w="1435" w:type="dxa"/>
          </w:tcPr>
          <w:p w14:paraId="46D316E3"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400</w:t>
            </w:r>
          </w:p>
        </w:tc>
      </w:tr>
      <w:tr w:rsidR="00332E7F" w:rsidRPr="005013B1" w14:paraId="011D57CA" w14:textId="77777777" w:rsidTr="00206652">
        <w:trPr>
          <w:trHeight w:val="1080"/>
          <w:jc w:val="center"/>
        </w:trPr>
        <w:tc>
          <w:tcPr>
            <w:tcW w:w="7915" w:type="dxa"/>
          </w:tcPr>
          <w:p w14:paraId="4B97BED2" w14:textId="77777777" w:rsidR="00332E7F" w:rsidRPr="00B94E6A" w:rsidRDefault="00332E7F" w:rsidP="00206652">
            <w:pPr>
              <w:spacing w:after="0" w:line="240" w:lineRule="auto"/>
              <w:rPr>
                <w:rFonts w:ascii="Arial" w:hAnsi="Arial" w:cs="Arial"/>
                <w:b/>
                <w:sz w:val="24"/>
                <w:szCs w:val="24"/>
              </w:rPr>
            </w:pPr>
            <w:r w:rsidRPr="00B94E6A">
              <w:rPr>
                <w:rFonts w:ascii="Arial" w:hAnsi="Arial" w:cs="Arial"/>
                <w:b/>
                <w:sz w:val="24"/>
                <w:szCs w:val="24"/>
              </w:rPr>
              <w:t>Hair color and associated theory</w:t>
            </w:r>
          </w:p>
          <w:p w14:paraId="17805655" w14:textId="77777777" w:rsidR="00332E7F" w:rsidRPr="005013B1" w:rsidRDefault="00332E7F" w:rsidP="00206652">
            <w:pPr>
              <w:pStyle w:val="ListParagraph"/>
              <w:numPr>
                <w:ilvl w:val="0"/>
                <w:numId w:val="3"/>
              </w:numPr>
              <w:spacing w:after="0" w:line="240" w:lineRule="auto"/>
              <w:rPr>
                <w:rFonts w:ascii="Arial" w:hAnsi="Arial" w:cs="Arial"/>
                <w:sz w:val="24"/>
                <w:szCs w:val="24"/>
              </w:rPr>
            </w:pPr>
            <w:r w:rsidRPr="005013B1">
              <w:rPr>
                <w:rFonts w:ascii="Arial" w:hAnsi="Arial" w:cs="Arial"/>
                <w:sz w:val="24"/>
                <w:szCs w:val="24"/>
              </w:rPr>
              <w:t>Hair Color</w:t>
            </w:r>
          </w:p>
          <w:p w14:paraId="317CBEC4" w14:textId="77777777" w:rsidR="00332E7F"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 xml:space="preserve">Innovative principles and applied skills and techniques of hair color design </w:t>
            </w:r>
            <w:r>
              <w:rPr>
                <w:rFonts w:ascii="Arial" w:hAnsi="Arial" w:cs="Arial"/>
              </w:rPr>
              <w:t xml:space="preserve">     </w:t>
            </w:r>
          </w:p>
          <w:p w14:paraId="19AF2E69" w14:textId="77777777" w:rsidR="00332E7F" w:rsidRPr="00B94E6A"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which will include sanitation and safety rules.</w:t>
            </w:r>
          </w:p>
        </w:tc>
        <w:tc>
          <w:tcPr>
            <w:tcW w:w="1435" w:type="dxa"/>
          </w:tcPr>
          <w:p w14:paraId="70943760"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150</w:t>
            </w:r>
          </w:p>
        </w:tc>
      </w:tr>
      <w:tr w:rsidR="00332E7F" w:rsidRPr="005013B1" w14:paraId="52B89D27" w14:textId="77777777" w:rsidTr="00206652">
        <w:trPr>
          <w:trHeight w:val="1080"/>
          <w:jc w:val="center"/>
        </w:trPr>
        <w:tc>
          <w:tcPr>
            <w:tcW w:w="7915" w:type="dxa"/>
          </w:tcPr>
          <w:p w14:paraId="5DBD81E0" w14:textId="77777777" w:rsidR="00332E7F" w:rsidRPr="00B94E6A" w:rsidRDefault="00332E7F" w:rsidP="00206652">
            <w:pPr>
              <w:spacing w:after="0" w:line="240" w:lineRule="auto"/>
              <w:rPr>
                <w:rFonts w:ascii="Arial" w:hAnsi="Arial" w:cs="Arial"/>
                <w:b/>
                <w:sz w:val="24"/>
                <w:szCs w:val="24"/>
              </w:rPr>
            </w:pPr>
            <w:r w:rsidRPr="00B94E6A">
              <w:rPr>
                <w:rFonts w:ascii="Arial" w:hAnsi="Arial" w:cs="Arial"/>
                <w:b/>
                <w:sz w:val="24"/>
                <w:szCs w:val="24"/>
              </w:rPr>
              <w:t>Cold waving and associated theory</w:t>
            </w:r>
          </w:p>
          <w:p w14:paraId="4A2C4FA2"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Perming</w:t>
            </w:r>
          </w:p>
          <w:p w14:paraId="20F7D651" w14:textId="77777777" w:rsidR="00332E7F" w:rsidRDefault="00332E7F" w:rsidP="00206652">
            <w:pPr>
              <w:spacing w:after="0" w:line="240" w:lineRule="auto"/>
              <w:ind w:left="90"/>
              <w:rPr>
                <w:rFonts w:ascii="Arial" w:hAnsi="Arial" w:cs="Arial"/>
              </w:rPr>
            </w:pPr>
            <w:r>
              <w:rPr>
                <w:rFonts w:ascii="Arial" w:hAnsi="Arial" w:cs="Arial"/>
              </w:rPr>
              <w:t xml:space="preserve">      </w:t>
            </w:r>
            <w:r w:rsidRPr="00B94E6A">
              <w:rPr>
                <w:rFonts w:ascii="Arial" w:hAnsi="Arial" w:cs="Arial"/>
              </w:rPr>
              <w:t xml:space="preserve">Innovative principles and applied skills permanent waving which will </w:t>
            </w:r>
            <w:r>
              <w:rPr>
                <w:rFonts w:ascii="Arial" w:hAnsi="Arial" w:cs="Arial"/>
              </w:rPr>
              <w:t xml:space="preserve"> </w:t>
            </w:r>
          </w:p>
          <w:p w14:paraId="5EE59A72" w14:textId="77777777" w:rsidR="00332E7F" w:rsidRPr="005013B1" w:rsidRDefault="00332E7F" w:rsidP="00206652">
            <w:pPr>
              <w:spacing w:after="0" w:line="240" w:lineRule="auto"/>
              <w:ind w:left="90"/>
              <w:rPr>
                <w:rFonts w:ascii="Arial" w:hAnsi="Arial" w:cs="Arial"/>
                <w:sz w:val="24"/>
                <w:szCs w:val="24"/>
              </w:rPr>
            </w:pPr>
            <w:r>
              <w:rPr>
                <w:rFonts w:ascii="Arial" w:hAnsi="Arial" w:cs="Arial"/>
              </w:rPr>
              <w:t xml:space="preserve">      </w:t>
            </w:r>
            <w:r w:rsidRPr="00B94E6A">
              <w:rPr>
                <w:rFonts w:ascii="Arial" w:hAnsi="Arial" w:cs="Arial"/>
              </w:rPr>
              <w:t>include sanitation and safety rules.</w:t>
            </w:r>
          </w:p>
        </w:tc>
        <w:tc>
          <w:tcPr>
            <w:tcW w:w="1435" w:type="dxa"/>
          </w:tcPr>
          <w:p w14:paraId="2962EA05"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100</w:t>
            </w:r>
          </w:p>
        </w:tc>
      </w:tr>
      <w:tr w:rsidR="00332E7F" w:rsidRPr="005013B1" w14:paraId="1A39BEE5" w14:textId="77777777" w:rsidTr="00206652">
        <w:trPr>
          <w:trHeight w:val="1080"/>
          <w:jc w:val="center"/>
        </w:trPr>
        <w:tc>
          <w:tcPr>
            <w:tcW w:w="7915" w:type="dxa"/>
          </w:tcPr>
          <w:p w14:paraId="0F71CB1F" w14:textId="77777777" w:rsidR="00332E7F" w:rsidRPr="00B94E6A" w:rsidRDefault="00332E7F" w:rsidP="00206652">
            <w:pPr>
              <w:spacing w:after="0" w:line="240" w:lineRule="auto"/>
              <w:rPr>
                <w:rFonts w:ascii="Arial" w:hAnsi="Arial" w:cs="Arial"/>
                <w:b/>
                <w:sz w:val="24"/>
                <w:szCs w:val="24"/>
              </w:rPr>
            </w:pPr>
            <w:r w:rsidRPr="00B94E6A">
              <w:rPr>
                <w:rFonts w:ascii="Arial" w:hAnsi="Arial" w:cs="Arial"/>
                <w:b/>
                <w:sz w:val="24"/>
                <w:szCs w:val="24"/>
              </w:rPr>
              <w:t>Shampoo and associated theory</w:t>
            </w:r>
          </w:p>
          <w:p w14:paraId="1B8A1199"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Properties of Hair</w:t>
            </w:r>
          </w:p>
          <w:p w14:paraId="1AD1C9F0"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 xml:space="preserve">Philosophy and applied basics of hair structure, appropriate draping, </w:t>
            </w:r>
            <w:r>
              <w:rPr>
                <w:rFonts w:ascii="Arial" w:hAnsi="Arial" w:cs="Arial"/>
              </w:rPr>
              <w:t xml:space="preserve">   </w:t>
            </w:r>
          </w:p>
          <w:p w14:paraId="7D3CCE3B" w14:textId="77777777" w:rsidR="00332E7F" w:rsidRPr="005013B1" w:rsidRDefault="00332E7F" w:rsidP="00206652">
            <w:pPr>
              <w:spacing w:after="0" w:line="240" w:lineRule="auto"/>
              <w:rPr>
                <w:rFonts w:ascii="Arial" w:hAnsi="Arial" w:cs="Arial"/>
                <w:sz w:val="24"/>
                <w:szCs w:val="24"/>
              </w:rPr>
            </w:pPr>
            <w:r>
              <w:rPr>
                <w:rFonts w:ascii="Arial" w:hAnsi="Arial" w:cs="Arial"/>
              </w:rPr>
              <w:t xml:space="preserve">       </w:t>
            </w:r>
            <w:r w:rsidRPr="00BC1FAF">
              <w:rPr>
                <w:rFonts w:ascii="Arial" w:hAnsi="Arial" w:cs="Arial"/>
              </w:rPr>
              <w:t>shampooing which will include sanitation and safety rules.</w:t>
            </w:r>
          </w:p>
        </w:tc>
        <w:tc>
          <w:tcPr>
            <w:tcW w:w="1435" w:type="dxa"/>
          </w:tcPr>
          <w:p w14:paraId="20C0A9AB"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57BE6C29" w14:textId="77777777" w:rsidTr="00206652">
        <w:trPr>
          <w:trHeight w:val="1080"/>
          <w:jc w:val="center"/>
        </w:trPr>
        <w:tc>
          <w:tcPr>
            <w:tcW w:w="7915" w:type="dxa"/>
          </w:tcPr>
          <w:p w14:paraId="345D0C64" w14:textId="77777777" w:rsidR="00332E7F" w:rsidRPr="00BC1FAF" w:rsidRDefault="00332E7F" w:rsidP="00206652">
            <w:pPr>
              <w:spacing w:after="0" w:line="240" w:lineRule="auto"/>
              <w:rPr>
                <w:rFonts w:ascii="Arial" w:hAnsi="Arial" w:cs="Arial"/>
                <w:b/>
                <w:sz w:val="24"/>
                <w:szCs w:val="24"/>
              </w:rPr>
            </w:pPr>
            <w:r w:rsidRPr="00BC1FAF">
              <w:rPr>
                <w:rFonts w:ascii="Arial" w:hAnsi="Arial" w:cs="Arial"/>
                <w:b/>
                <w:sz w:val="24"/>
                <w:szCs w:val="24"/>
              </w:rPr>
              <w:t>Hair and scalp treatment and associated theory</w:t>
            </w:r>
          </w:p>
          <w:p w14:paraId="70B130D1"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Properties of Hair</w:t>
            </w:r>
          </w:p>
          <w:p w14:paraId="58AAAF9F"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 xml:space="preserve">Philosophy and the basics of scalp disease and disorders, and treatments, </w:t>
            </w:r>
            <w:r>
              <w:rPr>
                <w:rFonts w:ascii="Arial" w:hAnsi="Arial" w:cs="Arial"/>
              </w:rPr>
              <w:t xml:space="preserve">    </w:t>
            </w:r>
          </w:p>
          <w:p w14:paraId="27203D9B" w14:textId="77777777" w:rsidR="00332E7F" w:rsidRPr="005013B1" w:rsidRDefault="00332E7F" w:rsidP="00206652">
            <w:pPr>
              <w:spacing w:after="0" w:line="240" w:lineRule="auto"/>
              <w:rPr>
                <w:rFonts w:ascii="Arial" w:hAnsi="Arial" w:cs="Arial"/>
                <w:sz w:val="24"/>
                <w:szCs w:val="24"/>
              </w:rPr>
            </w:pPr>
            <w:r>
              <w:rPr>
                <w:rFonts w:ascii="Arial" w:hAnsi="Arial" w:cs="Arial"/>
              </w:rPr>
              <w:t xml:space="preserve">       </w:t>
            </w:r>
            <w:r w:rsidRPr="00BC1FAF">
              <w:rPr>
                <w:rFonts w:ascii="Arial" w:hAnsi="Arial" w:cs="Arial"/>
              </w:rPr>
              <w:t>which will include sanitation and safety and the blood spill procedure.</w:t>
            </w:r>
          </w:p>
        </w:tc>
        <w:tc>
          <w:tcPr>
            <w:tcW w:w="1435" w:type="dxa"/>
          </w:tcPr>
          <w:p w14:paraId="1AE82ACB"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25</w:t>
            </w:r>
          </w:p>
        </w:tc>
      </w:tr>
      <w:tr w:rsidR="00332E7F" w:rsidRPr="005013B1" w14:paraId="4745C6BF" w14:textId="77777777" w:rsidTr="00206652">
        <w:trPr>
          <w:trHeight w:val="1080"/>
          <w:jc w:val="center"/>
        </w:trPr>
        <w:tc>
          <w:tcPr>
            <w:tcW w:w="7915" w:type="dxa"/>
          </w:tcPr>
          <w:p w14:paraId="3F48467F" w14:textId="77777777" w:rsidR="00332E7F" w:rsidRPr="00BC1FAF" w:rsidRDefault="00332E7F" w:rsidP="00206652">
            <w:pPr>
              <w:spacing w:after="0" w:line="240" w:lineRule="auto"/>
              <w:rPr>
                <w:rFonts w:ascii="Arial" w:hAnsi="Arial" w:cs="Arial"/>
                <w:b/>
                <w:sz w:val="24"/>
                <w:szCs w:val="24"/>
              </w:rPr>
            </w:pPr>
            <w:r w:rsidRPr="00BC1FAF">
              <w:rPr>
                <w:rFonts w:ascii="Arial" w:hAnsi="Arial" w:cs="Arial"/>
                <w:b/>
                <w:sz w:val="24"/>
                <w:szCs w:val="24"/>
              </w:rPr>
              <w:t>Chemistry hair relaxing and associated applications</w:t>
            </w:r>
          </w:p>
          <w:p w14:paraId="52C55BAA"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Chemical Relaxing</w:t>
            </w:r>
          </w:p>
          <w:p w14:paraId="785A6750"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 xml:space="preserve">Innovative philosophy and associated skills of chemical relaxing which will </w:t>
            </w:r>
          </w:p>
          <w:p w14:paraId="3F3A711B" w14:textId="77777777" w:rsidR="0093380A" w:rsidRDefault="00332E7F" w:rsidP="0093380A">
            <w:pPr>
              <w:spacing w:after="0" w:line="240" w:lineRule="auto"/>
              <w:rPr>
                <w:rFonts w:ascii="Arial" w:hAnsi="Arial" w:cs="Arial"/>
              </w:rPr>
            </w:pPr>
            <w:r>
              <w:rPr>
                <w:rFonts w:ascii="Arial" w:hAnsi="Arial" w:cs="Arial"/>
              </w:rPr>
              <w:t xml:space="preserve">        </w:t>
            </w:r>
            <w:r w:rsidRPr="00BC1FAF">
              <w:rPr>
                <w:rFonts w:ascii="Arial" w:hAnsi="Arial" w:cs="Arial"/>
              </w:rPr>
              <w:t>incl</w:t>
            </w:r>
            <w:r w:rsidR="0093380A">
              <w:rPr>
                <w:rFonts w:ascii="Arial" w:hAnsi="Arial" w:cs="Arial"/>
              </w:rPr>
              <w:t>ude safety and sanitation rules</w:t>
            </w:r>
          </w:p>
          <w:p w14:paraId="4011FB31" w14:textId="77777777" w:rsidR="0093380A" w:rsidRPr="0093380A" w:rsidRDefault="0093380A" w:rsidP="0093380A">
            <w:pPr>
              <w:pStyle w:val="ListParagraph"/>
              <w:numPr>
                <w:ilvl w:val="0"/>
                <w:numId w:val="3"/>
              </w:numPr>
              <w:spacing w:after="0" w:line="240" w:lineRule="auto"/>
              <w:rPr>
                <w:rFonts w:ascii="Arial" w:hAnsi="Arial" w:cs="Arial"/>
              </w:rPr>
            </w:pPr>
            <w:r w:rsidRPr="0093380A">
              <w:rPr>
                <w:rFonts w:ascii="Arial" w:hAnsi="Arial" w:cs="Arial"/>
                <w:sz w:val="24"/>
                <w:szCs w:val="24"/>
              </w:rPr>
              <w:t>The philosophy of chemistry basics that cor</w:t>
            </w:r>
            <w:r>
              <w:rPr>
                <w:rFonts w:ascii="Arial" w:hAnsi="Arial" w:cs="Arial"/>
                <w:sz w:val="24"/>
                <w:szCs w:val="24"/>
              </w:rPr>
              <w:t xml:space="preserve">relate to hair coloring, </w:t>
            </w:r>
            <w:proofErr w:type="gramStart"/>
            <w:r>
              <w:rPr>
                <w:rFonts w:ascii="Arial" w:hAnsi="Arial" w:cs="Arial"/>
                <w:sz w:val="24"/>
                <w:szCs w:val="24"/>
              </w:rPr>
              <w:t xml:space="preserve">and </w:t>
            </w:r>
            <w:r w:rsidRPr="0093380A">
              <w:rPr>
                <w:rFonts w:ascii="Arial" w:hAnsi="Arial" w:cs="Arial"/>
                <w:sz w:val="24"/>
                <w:szCs w:val="24"/>
              </w:rPr>
              <w:t xml:space="preserve"> perming</w:t>
            </w:r>
            <w:proofErr w:type="gramEnd"/>
            <w:r w:rsidRPr="0093380A">
              <w:rPr>
                <w:rFonts w:ascii="Arial" w:hAnsi="Arial" w:cs="Arial"/>
                <w:sz w:val="24"/>
                <w:szCs w:val="24"/>
              </w:rPr>
              <w:t>, and all chemical applications which wi</w:t>
            </w:r>
            <w:r>
              <w:rPr>
                <w:rFonts w:ascii="Arial" w:hAnsi="Arial" w:cs="Arial"/>
                <w:sz w:val="24"/>
                <w:szCs w:val="24"/>
              </w:rPr>
              <w:t>ll include sanitation, safety</w:t>
            </w:r>
            <w:r w:rsidRPr="0093380A">
              <w:rPr>
                <w:rFonts w:ascii="Arial" w:hAnsi="Arial" w:cs="Arial"/>
                <w:sz w:val="24"/>
                <w:szCs w:val="24"/>
              </w:rPr>
              <w:t xml:space="preserve"> rules, and blood spill procedures.</w:t>
            </w:r>
          </w:p>
        </w:tc>
        <w:tc>
          <w:tcPr>
            <w:tcW w:w="1435" w:type="dxa"/>
          </w:tcPr>
          <w:p w14:paraId="0CDE4D3D" w14:textId="77777777" w:rsidR="00332E7F" w:rsidRPr="005013B1" w:rsidRDefault="004C2199" w:rsidP="00206652">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1C47F768" w14:textId="77777777" w:rsidTr="00206652">
        <w:trPr>
          <w:trHeight w:val="1080"/>
          <w:jc w:val="center"/>
        </w:trPr>
        <w:tc>
          <w:tcPr>
            <w:tcW w:w="7915" w:type="dxa"/>
          </w:tcPr>
          <w:p w14:paraId="5AE65FF5" w14:textId="77777777" w:rsidR="00332E7F" w:rsidRPr="00BC1FAF" w:rsidRDefault="00332E7F" w:rsidP="00206652">
            <w:pPr>
              <w:spacing w:after="0" w:line="240" w:lineRule="auto"/>
              <w:rPr>
                <w:rFonts w:ascii="Arial" w:hAnsi="Arial" w:cs="Arial"/>
                <w:b/>
                <w:sz w:val="24"/>
                <w:szCs w:val="24"/>
              </w:rPr>
            </w:pPr>
            <w:r w:rsidRPr="00BC1FAF">
              <w:rPr>
                <w:rFonts w:ascii="Arial" w:hAnsi="Arial" w:cs="Arial"/>
                <w:b/>
                <w:sz w:val="24"/>
                <w:szCs w:val="24"/>
              </w:rPr>
              <w:t>Facials and associated philosophies</w:t>
            </w:r>
          </w:p>
          <w:p w14:paraId="52FC1A49"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Skin philosophy and electricity</w:t>
            </w:r>
          </w:p>
          <w:p w14:paraId="2C894C05"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 xml:space="preserve">The philosophy and the associated basics of massage, waxing, diseases </w:t>
            </w:r>
            <w:r>
              <w:rPr>
                <w:rFonts w:ascii="Arial" w:hAnsi="Arial" w:cs="Arial"/>
              </w:rPr>
              <w:t xml:space="preserve">     </w:t>
            </w:r>
          </w:p>
          <w:p w14:paraId="2A362C11" w14:textId="77777777" w:rsidR="00332E7F" w:rsidRPr="00BC1FA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and disorders and electricity which will include sanitation and safety rules</w:t>
            </w:r>
          </w:p>
          <w:p w14:paraId="7B455041"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Sanitation and infection control / Makeup</w:t>
            </w:r>
          </w:p>
          <w:p w14:paraId="2D24C3C7"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 xml:space="preserve">The philosophy and practical skills of salon ecology, bacteriology, makeup </w:t>
            </w:r>
            <w:r>
              <w:rPr>
                <w:rFonts w:ascii="Arial" w:hAnsi="Arial" w:cs="Arial"/>
              </w:rPr>
              <w:t xml:space="preserve">   </w:t>
            </w:r>
          </w:p>
          <w:p w14:paraId="76776E00" w14:textId="77777777" w:rsidR="00332E7F" w:rsidRPr="005013B1" w:rsidRDefault="00332E7F" w:rsidP="00206652">
            <w:pPr>
              <w:spacing w:after="0" w:line="240" w:lineRule="auto"/>
              <w:rPr>
                <w:rFonts w:ascii="Arial" w:hAnsi="Arial" w:cs="Arial"/>
                <w:sz w:val="24"/>
                <w:szCs w:val="24"/>
              </w:rPr>
            </w:pPr>
            <w:r>
              <w:rPr>
                <w:rFonts w:ascii="Arial" w:hAnsi="Arial" w:cs="Arial"/>
              </w:rPr>
              <w:t xml:space="preserve">       </w:t>
            </w:r>
            <w:r w:rsidRPr="00BC1FAF">
              <w:rPr>
                <w:rFonts w:ascii="Arial" w:hAnsi="Arial" w:cs="Arial"/>
              </w:rPr>
              <w:t>application which will include safety and sanitation rules.</w:t>
            </w:r>
          </w:p>
        </w:tc>
        <w:tc>
          <w:tcPr>
            <w:tcW w:w="1435" w:type="dxa"/>
          </w:tcPr>
          <w:p w14:paraId="5EC3E57E" w14:textId="77777777" w:rsidR="00332E7F" w:rsidRPr="005013B1" w:rsidRDefault="004C2199" w:rsidP="00206652">
            <w:pPr>
              <w:spacing w:after="0" w:line="240" w:lineRule="auto"/>
              <w:jc w:val="center"/>
              <w:rPr>
                <w:rFonts w:ascii="Arial" w:hAnsi="Arial" w:cs="Arial"/>
                <w:sz w:val="24"/>
                <w:szCs w:val="24"/>
              </w:rPr>
            </w:pPr>
            <w:r>
              <w:rPr>
                <w:rFonts w:ascii="Arial" w:hAnsi="Arial" w:cs="Arial"/>
                <w:sz w:val="24"/>
                <w:szCs w:val="24"/>
              </w:rPr>
              <w:t>50</w:t>
            </w:r>
          </w:p>
        </w:tc>
      </w:tr>
      <w:tr w:rsidR="00332E7F" w:rsidRPr="005013B1" w14:paraId="7974BA33" w14:textId="77777777" w:rsidTr="00206652">
        <w:trPr>
          <w:trHeight w:val="1080"/>
          <w:jc w:val="center"/>
        </w:trPr>
        <w:tc>
          <w:tcPr>
            <w:tcW w:w="7915" w:type="dxa"/>
          </w:tcPr>
          <w:p w14:paraId="0FEB0216" w14:textId="77777777" w:rsidR="00332E7F" w:rsidRPr="00BC1FAF" w:rsidRDefault="00332E7F" w:rsidP="00206652">
            <w:pPr>
              <w:spacing w:after="0" w:line="240" w:lineRule="auto"/>
              <w:rPr>
                <w:rFonts w:ascii="Arial" w:hAnsi="Arial" w:cs="Arial"/>
                <w:b/>
                <w:sz w:val="24"/>
                <w:szCs w:val="24"/>
              </w:rPr>
            </w:pPr>
            <w:r w:rsidRPr="00BC1FAF">
              <w:rPr>
                <w:rFonts w:ascii="Arial" w:hAnsi="Arial" w:cs="Arial"/>
                <w:b/>
                <w:sz w:val="24"/>
                <w:szCs w:val="24"/>
              </w:rPr>
              <w:t>Manicuring and associated philosophies</w:t>
            </w:r>
          </w:p>
          <w:p w14:paraId="45BBCD66"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Nail philosophy</w:t>
            </w:r>
          </w:p>
          <w:p w14:paraId="50C39FDD"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Manicuring</w:t>
            </w:r>
            <w:r>
              <w:rPr>
                <w:rFonts w:ascii="Arial" w:hAnsi="Arial" w:cs="Arial"/>
              </w:rPr>
              <w:t xml:space="preserve">, artificial nails, pedicuring, </w:t>
            </w:r>
            <w:r w:rsidRPr="00BC1FAF">
              <w:rPr>
                <w:rFonts w:ascii="Arial" w:hAnsi="Arial" w:cs="Arial"/>
              </w:rPr>
              <w:t xml:space="preserve">diseases and disorders which will </w:t>
            </w:r>
            <w:r>
              <w:rPr>
                <w:rFonts w:ascii="Arial" w:hAnsi="Arial" w:cs="Arial"/>
              </w:rPr>
              <w:t xml:space="preserve"> </w:t>
            </w:r>
          </w:p>
          <w:p w14:paraId="7BD8CB01" w14:textId="77777777" w:rsidR="00332E7F" w:rsidRPr="00BC1FA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include safety and sanitation rules.</w:t>
            </w:r>
          </w:p>
          <w:p w14:paraId="46F0F0E1"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lastRenderedPageBreak/>
              <w:t>Nails</w:t>
            </w:r>
          </w:p>
          <w:p w14:paraId="2455C9F9" w14:textId="77777777" w:rsidR="00332E7F" w:rsidRDefault="00332E7F" w:rsidP="00206652">
            <w:pPr>
              <w:spacing w:after="0" w:line="240" w:lineRule="auto"/>
              <w:ind w:left="90"/>
              <w:rPr>
                <w:rFonts w:ascii="Arial" w:hAnsi="Arial" w:cs="Arial"/>
              </w:rPr>
            </w:pPr>
            <w:r>
              <w:rPr>
                <w:rFonts w:ascii="Arial" w:hAnsi="Arial" w:cs="Arial"/>
              </w:rPr>
              <w:t xml:space="preserve">      </w:t>
            </w:r>
            <w:r w:rsidRPr="00BC1FAF">
              <w:rPr>
                <w:rFonts w:ascii="Arial" w:hAnsi="Arial" w:cs="Arial"/>
              </w:rPr>
              <w:t xml:space="preserve">Philosophy and practical skills of nail care, nail enhancements, diseases </w:t>
            </w:r>
          </w:p>
          <w:p w14:paraId="0A320DF5" w14:textId="77777777" w:rsidR="00332E7F" w:rsidRPr="005013B1" w:rsidRDefault="00332E7F" w:rsidP="00206652">
            <w:pPr>
              <w:spacing w:after="0" w:line="240" w:lineRule="auto"/>
              <w:ind w:left="90"/>
              <w:rPr>
                <w:rFonts w:ascii="Arial" w:hAnsi="Arial" w:cs="Arial"/>
                <w:sz w:val="24"/>
                <w:szCs w:val="24"/>
              </w:rPr>
            </w:pPr>
            <w:r>
              <w:rPr>
                <w:rFonts w:ascii="Arial" w:hAnsi="Arial" w:cs="Arial"/>
              </w:rPr>
              <w:t xml:space="preserve">      </w:t>
            </w:r>
            <w:r w:rsidRPr="00BC1FAF">
              <w:rPr>
                <w:rFonts w:ascii="Arial" w:hAnsi="Arial" w:cs="Arial"/>
              </w:rPr>
              <w:t>and disorders which will include sanitation and safety rules.</w:t>
            </w:r>
          </w:p>
        </w:tc>
        <w:tc>
          <w:tcPr>
            <w:tcW w:w="1435" w:type="dxa"/>
          </w:tcPr>
          <w:p w14:paraId="3D4E21D5" w14:textId="77777777" w:rsidR="00332E7F" w:rsidRPr="005013B1" w:rsidRDefault="004C2199" w:rsidP="00206652">
            <w:pPr>
              <w:spacing w:after="0" w:line="240" w:lineRule="auto"/>
              <w:jc w:val="center"/>
              <w:rPr>
                <w:rFonts w:ascii="Arial" w:hAnsi="Arial" w:cs="Arial"/>
                <w:sz w:val="24"/>
                <w:szCs w:val="24"/>
              </w:rPr>
            </w:pPr>
            <w:r>
              <w:rPr>
                <w:rFonts w:ascii="Arial" w:hAnsi="Arial" w:cs="Arial"/>
                <w:sz w:val="24"/>
                <w:szCs w:val="24"/>
              </w:rPr>
              <w:lastRenderedPageBreak/>
              <w:t>50</w:t>
            </w:r>
          </w:p>
        </w:tc>
      </w:tr>
      <w:tr w:rsidR="00332E7F" w:rsidRPr="005013B1" w14:paraId="407620DE" w14:textId="77777777" w:rsidTr="00206652">
        <w:trPr>
          <w:jc w:val="center"/>
        </w:trPr>
        <w:tc>
          <w:tcPr>
            <w:tcW w:w="7915" w:type="dxa"/>
          </w:tcPr>
          <w:p w14:paraId="0E181DDB" w14:textId="77777777" w:rsidR="00332E7F" w:rsidRPr="00DB1CB3" w:rsidRDefault="00332E7F" w:rsidP="00206652">
            <w:pPr>
              <w:spacing w:after="0" w:line="240" w:lineRule="auto"/>
              <w:rPr>
                <w:rFonts w:ascii="Arial" w:hAnsi="Arial" w:cs="Arial"/>
                <w:b/>
                <w:sz w:val="24"/>
                <w:szCs w:val="24"/>
              </w:rPr>
            </w:pPr>
            <w:r w:rsidRPr="00DB1CB3">
              <w:rPr>
                <w:rFonts w:ascii="Arial" w:hAnsi="Arial" w:cs="Arial"/>
                <w:b/>
                <w:sz w:val="24"/>
                <w:szCs w:val="24"/>
              </w:rPr>
              <w:t>Total Hours</w:t>
            </w:r>
          </w:p>
        </w:tc>
        <w:tc>
          <w:tcPr>
            <w:tcW w:w="1435" w:type="dxa"/>
          </w:tcPr>
          <w:p w14:paraId="4E3E209E"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100</w:t>
            </w:r>
            <w:r w:rsidR="00332E7F" w:rsidRPr="005013B1">
              <w:rPr>
                <w:rFonts w:ascii="Arial" w:hAnsi="Arial" w:cs="Arial"/>
                <w:sz w:val="24"/>
                <w:szCs w:val="24"/>
              </w:rPr>
              <w:t>0</w:t>
            </w:r>
          </w:p>
        </w:tc>
      </w:tr>
    </w:tbl>
    <w:p w14:paraId="0ED7CBD4" w14:textId="77777777" w:rsidR="00332E7F" w:rsidRPr="00AC7BCB" w:rsidRDefault="005009B0" w:rsidP="00FE572E">
      <w:pPr>
        <w:pStyle w:val="Heading1"/>
        <w:tabs>
          <w:tab w:val="left" w:pos="0"/>
          <w:tab w:val="left" w:pos="540"/>
        </w:tabs>
        <w:rPr>
          <w:rFonts w:ascii="Arial" w:hAnsi="Arial" w:cs="Arial"/>
          <w:color w:val="auto"/>
          <w:sz w:val="24"/>
          <w:szCs w:val="24"/>
        </w:rPr>
      </w:pPr>
      <w:r>
        <w:rPr>
          <w:rFonts w:ascii="Arial" w:hAnsi="Arial" w:cs="Arial"/>
          <w:color w:val="auto"/>
          <w:sz w:val="24"/>
          <w:szCs w:val="24"/>
        </w:rPr>
        <w:t>Pearlands Innovative School of Beauty</w:t>
      </w:r>
      <w:r w:rsidR="00E707E3">
        <w:rPr>
          <w:rFonts w:ascii="Arial" w:hAnsi="Arial" w:cs="Arial"/>
          <w:color w:val="auto"/>
          <w:sz w:val="24"/>
          <w:szCs w:val="24"/>
        </w:rPr>
        <w:t xml:space="preserve"> C</w:t>
      </w:r>
      <w:r w:rsidR="00332E7F">
        <w:rPr>
          <w:rFonts w:ascii="Arial" w:hAnsi="Arial" w:cs="Arial"/>
          <w:color w:val="auto"/>
          <w:sz w:val="24"/>
          <w:szCs w:val="24"/>
        </w:rPr>
        <w:t xml:space="preserve">osmetology program requires students to complete the following practical exercises: </w:t>
      </w:r>
    </w:p>
    <w:p w14:paraId="07B33C11" w14:textId="77777777" w:rsidR="00332E7F" w:rsidRDefault="00332E7F" w:rsidP="009B501C">
      <w:pPr>
        <w:tabs>
          <w:tab w:val="left" w:pos="7485"/>
        </w:tabs>
        <w:spacing w:after="0" w:line="240" w:lineRule="auto"/>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332E7F" w:rsidRPr="005013B1" w14:paraId="180BB714" w14:textId="77777777" w:rsidTr="001351BD">
        <w:trPr>
          <w:jc w:val="center"/>
        </w:trPr>
        <w:tc>
          <w:tcPr>
            <w:tcW w:w="3116" w:type="dxa"/>
          </w:tcPr>
          <w:p w14:paraId="0214068F" w14:textId="77777777" w:rsidR="00332E7F" w:rsidRPr="005013B1" w:rsidRDefault="00332E7F" w:rsidP="001351BD">
            <w:pPr>
              <w:spacing w:after="0" w:line="240" w:lineRule="auto"/>
              <w:jc w:val="center"/>
              <w:rPr>
                <w:rFonts w:ascii="Arial" w:hAnsi="Arial" w:cs="Arial"/>
                <w:b/>
                <w:sz w:val="28"/>
                <w:szCs w:val="28"/>
              </w:rPr>
            </w:pPr>
            <w:r w:rsidRPr="005013B1">
              <w:rPr>
                <w:rFonts w:ascii="Arial" w:hAnsi="Arial" w:cs="Arial"/>
                <w:b/>
                <w:sz w:val="28"/>
                <w:szCs w:val="28"/>
              </w:rPr>
              <w:t>Number of Practical Services</w:t>
            </w:r>
          </w:p>
        </w:tc>
        <w:tc>
          <w:tcPr>
            <w:tcW w:w="3117" w:type="dxa"/>
          </w:tcPr>
          <w:p w14:paraId="554C6022" w14:textId="77777777" w:rsidR="00332E7F" w:rsidRPr="005013B1" w:rsidRDefault="00332E7F" w:rsidP="001351BD">
            <w:pPr>
              <w:spacing w:after="0" w:line="240" w:lineRule="auto"/>
              <w:jc w:val="center"/>
              <w:rPr>
                <w:rFonts w:ascii="Arial" w:hAnsi="Arial" w:cs="Arial"/>
                <w:b/>
                <w:sz w:val="28"/>
                <w:szCs w:val="28"/>
              </w:rPr>
            </w:pPr>
            <w:r w:rsidRPr="005013B1">
              <w:rPr>
                <w:rFonts w:ascii="Arial" w:hAnsi="Arial" w:cs="Arial"/>
                <w:b/>
                <w:sz w:val="28"/>
                <w:szCs w:val="28"/>
              </w:rPr>
              <w:t>Category</w:t>
            </w:r>
          </w:p>
        </w:tc>
        <w:tc>
          <w:tcPr>
            <w:tcW w:w="3117" w:type="dxa"/>
          </w:tcPr>
          <w:p w14:paraId="6E10DD6E" w14:textId="77777777" w:rsidR="00332E7F" w:rsidRPr="005013B1" w:rsidRDefault="00332E7F" w:rsidP="001351BD">
            <w:pPr>
              <w:spacing w:after="0" w:line="240" w:lineRule="auto"/>
              <w:jc w:val="center"/>
              <w:rPr>
                <w:rFonts w:ascii="Arial" w:hAnsi="Arial" w:cs="Arial"/>
                <w:b/>
                <w:sz w:val="28"/>
                <w:szCs w:val="28"/>
              </w:rPr>
            </w:pPr>
            <w:r w:rsidRPr="005013B1">
              <w:rPr>
                <w:rFonts w:ascii="Arial" w:hAnsi="Arial" w:cs="Arial"/>
                <w:b/>
                <w:sz w:val="28"/>
                <w:szCs w:val="28"/>
              </w:rPr>
              <w:t>Item</w:t>
            </w:r>
          </w:p>
        </w:tc>
      </w:tr>
      <w:tr w:rsidR="00332E7F" w:rsidRPr="005013B1" w14:paraId="4DB252D1" w14:textId="77777777" w:rsidTr="001351BD">
        <w:trPr>
          <w:jc w:val="center"/>
        </w:trPr>
        <w:tc>
          <w:tcPr>
            <w:tcW w:w="3116" w:type="dxa"/>
          </w:tcPr>
          <w:p w14:paraId="147B4652"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75</w:t>
            </w:r>
          </w:p>
        </w:tc>
        <w:tc>
          <w:tcPr>
            <w:tcW w:w="3117" w:type="dxa"/>
          </w:tcPr>
          <w:p w14:paraId="58457946"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cutting</w:t>
            </w:r>
          </w:p>
        </w:tc>
        <w:tc>
          <w:tcPr>
            <w:tcW w:w="3117" w:type="dxa"/>
          </w:tcPr>
          <w:p w14:paraId="7C4A6930"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043E1EC6" w14:textId="77777777" w:rsidTr="001351BD">
        <w:trPr>
          <w:jc w:val="center"/>
        </w:trPr>
        <w:tc>
          <w:tcPr>
            <w:tcW w:w="3116" w:type="dxa"/>
          </w:tcPr>
          <w:p w14:paraId="4D2009D8"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225</w:t>
            </w:r>
          </w:p>
        </w:tc>
        <w:tc>
          <w:tcPr>
            <w:tcW w:w="3117" w:type="dxa"/>
          </w:tcPr>
          <w:p w14:paraId="61268F3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tcPr>
          <w:p w14:paraId="1F51127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64CFD9E0" w14:textId="77777777" w:rsidTr="001351BD">
        <w:trPr>
          <w:jc w:val="center"/>
        </w:trPr>
        <w:tc>
          <w:tcPr>
            <w:tcW w:w="3116" w:type="dxa"/>
          </w:tcPr>
          <w:p w14:paraId="5E2F469A"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56B47662"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tcPr>
          <w:p w14:paraId="642E71C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Roller sets</w:t>
            </w:r>
          </w:p>
        </w:tc>
      </w:tr>
      <w:tr w:rsidR="00332E7F" w:rsidRPr="005013B1" w14:paraId="3736C5B5" w14:textId="77777777" w:rsidTr="001351BD">
        <w:trPr>
          <w:jc w:val="center"/>
        </w:trPr>
        <w:tc>
          <w:tcPr>
            <w:tcW w:w="3116" w:type="dxa"/>
          </w:tcPr>
          <w:p w14:paraId="14E6468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612BC4CA" w14:textId="77777777" w:rsidR="00332E7F" w:rsidRPr="005013B1" w:rsidRDefault="00332E7F" w:rsidP="001351BD">
            <w:pPr>
              <w:spacing w:after="0" w:line="240" w:lineRule="auto"/>
              <w:jc w:val="center"/>
            </w:pPr>
            <w:r w:rsidRPr="005013B1">
              <w:rPr>
                <w:rFonts w:ascii="Arial" w:hAnsi="Arial" w:cs="Arial"/>
                <w:sz w:val="24"/>
                <w:szCs w:val="24"/>
              </w:rPr>
              <w:t>Hair styling</w:t>
            </w:r>
          </w:p>
        </w:tc>
        <w:tc>
          <w:tcPr>
            <w:tcW w:w="3117" w:type="dxa"/>
          </w:tcPr>
          <w:p w14:paraId="672951D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Finger waves</w:t>
            </w:r>
          </w:p>
        </w:tc>
      </w:tr>
      <w:tr w:rsidR="00332E7F" w:rsidRPr="005013B1" w14:paraId="2A492876" w14:textId="77777777" w:rsidTr="001351BD">
        <w:trPr>
          <w:jc w:val="center"/>
        </w:trPr>
        <w:tc>
          <w:tcPr>
            <w:tcW w:w="3116" w:type="dxa"/>
          </w:tcPr>
          <w:p w14:paraId="4B4B8798"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2B9DC011" w14:textId="77777777" w:rsidR="00332E7F" w:rsidRPr="005013B1" w:rsidRDefault="00332E7F" w:rsidP="001351BD">
            <w:pPr>
              <w:spacing w:after="0" w:line="240" w:lineRule="auto"/>
              <w:jc w:val="center"/>
            </w:pPr>
            <w:r w:rsidRPr="005013B1">
              <w:rPr>
                <w:rFonts w:ascii="Arial" w:hAnsi="Arial" w:cs="Arial"/>
                <w:sz w:val="24"/>
                <w:szCs w:val="24"/>
              </w:rPr>
              <w:t>Hair styling</w:t>
            </w:r>
          </w:p>
        </w:tc>
        <w:tc>
          <w:tcPr>
            <w:tcW w:w="3117" w:type="dxa"/>
          </w:tcPr>
          <w:p w14:paraId="5DDE0A9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Pin curls</w:t>
            </w:r>
          </w:p>
        </w:tc>
      </w:tr>
      <w:tr w:rsidR="00332E7F" w:rsidRPr="005013B1" w14:paraId="40746EF3" w14:textId="77777777" w:rsidTr="001351BD">
        <w:trPr>
          <w:jc w:val="center"/>
        </w:trPr>
        <w:tc>
          <w:tcPr>
            <w:tcW w:w="3116" w:type="dxa"/>
          </w:tcPr>
          <w:p w14:paraId="53A1F608"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07686F78" w14:textId="77777777" w:rsidR="00332E7F" w:rsidRPr="005013B1" w:rsidRDefault="00332E7F" w:rsidP="001351BD">
            <w:pPr>
              <w:spacing w:after="0" w:line="240" w:lineRule="auto"/>
              <w:jc w:val="center"/>
            </w:pPr>
            <w:r w:rsidRPr="005013B1">
              <w:rPr>
                <w:rFonts w:ascii="Arial" w:hAnsi="Arial" w:cs="Arial"/>
                <w:sz w:val="24"/>
                <w:szCs w:val="24"/>
              </w:rPr>
              <w:t>Hair styling</w:t>
            </w:r>
          </w:p>
        </w:tc>
        <w:tc>
          <w:tcPr>
            <w:tcW w:w="3117" w:type="dxa"/>
          </w:tcPr>
          <w:p w14:paraId="4C890AE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Blow dry/style with brush</w:t>
            </w:r>
          </w:p>
        </w:tc>
      </w:tr>
      <w:tr w:rsidR="00332E7F" w:rsidRPr="005013B1" w14:paraId="2F16EEB4" w14:textId="77777777" w:rsidTr="001351BD">
        <w:trPr>
          <w:jc w:val="center"/>
        </w:trPr>
        <w:tc>
          <w:tcPr>
            <w:tcW w:w="3116" w:type="dxa"/>
          </w:tcPr>
          <w:p w14:paraId="4DD1461B"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707B4DE0" w14:textId="77777777" w:rsidR="00332E7F" w:rsidRPr="005013B1" w:rsidRDefault="00332E7F" w:rsidP="001351BD">
            <w:pPr>
              <w:spacing w:after="0" w:line="240" w:lineRule="auto"/>
              <w:jc w:val="center"/>
            </w:pPr>
            <w:r w:rsidRPr="005013B1">
              <w:rPr>
                <w:rFonts w:ascii="Arial" w:hAnsi="Arial" w:cs="Arial"/>
                <w:sz w:val="24"/>
                <w:szCs w:val="24"/>
              </w:rPr>
              <w:t>Hair styling</w:t>
            </w:r>
          </w:p>
        </w:tc>
        <w:tc>
          <w:tcPr>
            <w:tcW w:w="3117" w:type="dxa"/>
          </w:tcPr>
          <w:p w14:paraId="456782E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Blow dry/marcel style</w:t>
            </w:r>
          </w:p>
        </w:tc>
      </w:tr>
      <w:tr w:rsidR="00332E7F" w:rsidRPr="005013B1" w14:paraId="1A761EEF" w14:textId="77777777" w:rsidTr="001351BD">
        <w:trPr>
          <w:jc w:val="center"/>
        </w:trPr>
        <w:tc>
          <w:tcPr>
            <w:tcW w:w="3116" w:type="dxa"/>
          </w:tcPr>
          <w:p w14:paraId="1DD04E1A"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225</w:t>
            </w:r>
          </w:p>
        </w:tc>
        <w:tc>
          <w:tcPr>
            <w:tcW w:w="3117" w:type="dxa"/>
          </w:tcPr>
          <w:p w14:paraId="5B5105B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tcPr>
          <w:p w14:paraId="4E547E1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Shampoo</w:t>
            </w:r>
          </w:p>
        </w:tc>
      </w:tr>
      <w:tr w:rsidR="00332E7F" w:rsidRPr="005013B1" w14:paraId="321A4C40" w14:textId="77777777" w:rsidTr="001351BD">
        <w:trPr>
          <w:jc w:val="center"/>
        </w:trPr>
        <w:tc>
          <w:tcPr>
            <w:tcW w:w="3116" w:type="dxa"/>
          </w:tcPr>
          <w:p w14:paraId="408D83DA"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1008118C"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tcPr>
          <w:p w14:paraId="2095E90D"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Scalp/hair treatment</w:t>
            </w:r>
          </w:p>
        </w:tc>
      </w:tr>
      <w:tr w:rsidR="00332E7F" w:rsidRPr="005013B1" w14:paraId="40B8FF80" w14:textId="77777777" w:rsidTr="001351BD">
        <w:trPr>
          <w:jc w:val="center"/>
        </w:trPr>
        <w:tc>
          <w:tcPr>
            <w:tcW w:w="3116" w:type="dxa"/>
          </w:tcPr>
          <w:p w14:paraId="35EBF364"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80</w:t>
            </w:r>
          </w:p>
        </w:tc>
        <w:tc>
          <w:tcPr>
            <w:tcW w:w="3117" w:type="dxa"/>
          </w:tcPr>
          <w:p w14:paraId="37E5096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tcPr>
          <w:p w14:paraId="68A5EE6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46D6A8AB" w14:textId="77777777" w:rsidTr="001351BD">
        <w:trPr>
          <w:jc w:val="center"/>
        </w:trPr>
        <w:tc>
          <w:tcPr>
            <w:tcW w:w="3116" w:type="dxa"/>
          </w:tcPr>
          <w:p w14:paraId="142EAFEA"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10</w:t>
            </w:r>
          </w:p>
        </w:tc>
        <w:tc>
          <w:tcPr>
            <w:tcW w:w="3117" w:type="dxa"/>
          </w:tcPr>
          <w:p w14:paraId="5E1F526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tcPr>
          <w:p w14:paraId="72A88A8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Re-touch</w:t>
            </w:r>
          </w:p>
        </w:tc>
      </w:tr>
      <w:tr w:rsidR="00332E7F" w:rsidRPr="005013B1" w14:paraId="692C990D" w14:textId="77777777" w:rsidTr="001351BD">
        <w:trPr>
          <w:jc w:val="center"/>
        </w:trPr>
        <w:tc>
          <w:tcPr>
            <w:tcW w:w="3116" w:type="dxa"/>
          </w:tcPr>
          <w:p w14:paraId="3411834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10</w:t>
            </w:r>
          </w:p>
        </w:tc>
        <w:tc>
          <w:tcPr>
            <w:tcW w:w="3117" w:type="dxa"/>
          </w:tcPr>
          <w:p w14:paraId="1EE749B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tcPr>
          <w:p w14:paraId="2A03A70E"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lightening</w:t>
            </w:r>
          </w:p>
        </w:tc>
      </w:tr>
      <w:tr w:rsidR="00332E7F" w:rsidRPr="005013B1" w14:paraId="2E94E934" w14:textId="77777777" w:rsidTr="001351BD">
        <w:trPr>
          <w:jc w:val="center"/>
        </w:trPr>
        <w:tc>
          <w:tcPr>
            <w:tcW w:w="3116" w:type="dxa"/>
          </w:tcPr>
          <w:p w14:paraId="6EF8872C"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55</w:t>
            </w:r>
          </w:p>
        </w:tc>
        <w:tc>
          <w:tcPr>
            <w:tcW w:w="3117" w:type="dxa"/>
          </w:tcPr>
          <w:p w14:paraId="4F66A210"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tcPr>
          <w:p w14:paraId="2F641C0D"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2328B59E" w14:textId="77777777" w:rsidTr="001351BD">
        <w:trPr>
          <w:jc w:val="center"/>
        </w:trPr>
        <w:tc>
          <w:tcPr>
            <w:tcW w:w="3116" w:type="dxa"/>
          </w:tcPr>
          <w:p w14:paraId="21C33880"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595B3A5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tcPr>
          <w:p w14:paraId="1BDA5CD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Relaxer</w:t>
            </w:r>
          </w:p>
        </w:tc>
      </w:tr>
      <w:tr w:rsidR="00332E7F" w:rsidRPr="005013B1" w14:paraId="4320926F" w14:textId="77777777" w:rsidTr="001351BD">
        <w:trPr>
          <w:jc w:val="center"/>
        </w:trPr>
        <w:tc>
          <w:tcPr>
            <w:tcW w:w="3116" w:type="dxa"/>
          </w:tcPr>
          <w:p w14:paraId="6BCC3E7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15866EA6"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tcPr>
          <w:p w14:paraId="614F87FB"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Permanent wave</w:t>
            </w:r>
          </w:p>
        </w:tc>
      </w:tr>
      <w:tr w:rsidR="00332E7F" w:rsidRPr="005013B1" w14:paraId="01871D69" w14:textId="77777777" w:rsidTr="001351BD">
        <w:trPr>
          <w:jc w:val="center"/>
        </w:trPr>
        <w:tc>
          <w:tcPr>
            <w:tcW w:w="3116" w:type="dxa"/>
          </w:tcPr>
          <w:p w14:paraId="539E758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010FA7A5"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tcPr>
          <w:p w14:paraId="509F121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Chemical restructuring</w:t>
            </w:r>
          </w:p>
        </w:tc>
      </w:tr>
      <w:tr w:rsidR="00332E7F" w:rsidRPr="005013B1" w14:paraId="5313EB28" w14:textId="77777777" w:rsidTr="001351BD">
        <w:trPr>
          <w:jc w:val="center"/>
        </w:trPr>
        <w:tc>
          <w:tcPr>
            <w:tcW w:w="3116" w:type="dxa"/>
          </w:tcPr>
          <w:p w14:paraId="3780048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453AC8D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Nail care</w:t>
            </w:r>
          </w:p>
        </w:tc>
        <w:tc>
          <w:tcPr>
            <w:tcW w:w="3117" w:type="dxa"/>
          </w:tcPr>
          <w:p w14:paraId="7B38F4CA"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Manicure/pedicure</w:t>
            </w:r>
          </w:p>
        </w:tc>
      </w:tr>
      <w:tr w:rsidR="00332E7F" w:rsidRPr="005013B1" w14:paraId="0F8306E9" w14:textId="77777777" w:rsidTr="001351BD">
        <w:trPr>
          <w:jc w:val="center"/>
        </w:trPr>
        <w:tc>
          <w:tcPr>
            <w:tcW w:w="3116" w:type="dxa"/>
          </w:tcPr>
          <w:p w14:paraId="3E314E7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049B615B"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Nail care</w:t>
            </w:r>
          </w:p>
        </w:tc>
        <w:tc>
          <w:tcPr>
            <w:tcW w:w="3117" w:type="dxa"/>
          </w:tcPr>
          <w:p w14:paraId="57F28FC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Artificial nail - tips</w:t>
            </w:r>
          </w:p>
        </w:tc>
      </w:tr>
      <w:tr w:rsidR="00332E7F" w:rsidRPr="005013B1" w14:paraId="596C1597" w14:textId="77777777" w:rsidTr="001351BD">
        <w:trPr>
          <w:jc w:val="center"/>
        </w:trPr>
        <w:tc>
          <w:tcPr>
            <w:tcW w:w="3116" w:type="dxa"/>
          </w:tcPr>
          <w:p w14:paraId="30ACD9E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20</w:t>
            </w:r>
          </w:p>
        </w:tc>
        <w:tc>
          <w:tcPr>
            <w:tcW w:w="3117" w:type="dxa"/>
          </w:tcPr>
          <w:p w14:paraId="72307B2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tcPr>
          <w:p w14:paraId="48F0D018"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Facial</w:t>
            </w:r>
          </w:p>
        </w:tc>
      </w:tr>
      <w:tr w:rsidR="00332E7F" w:rsidRPr="005013B1" w14:paraId="2B7F9E2C" w14:textId="77777777" w:rsidTr="001351BD">
        <w:trPr>
          <w:jc w:val="center"/>
        </w:trPr>
        <w:tc>
          <w:tcPr>
            <w:tcW w:w="3116" w:type="dxa"/>
          </w:tcPr>
          <w:p w14:paraId="228518C6"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5</w:t>
            </w:r>
          </w:p>
        </w:tc>
        <w:tc>
          <w:tcPr>
            <w:tcW w:w="3117" w:type="dxa"/>
          </w:tcPr>
          <w:p w14:paraId="67143261"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tcPr>
          <w:p w14:paraId="0CDD93E6"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Makeup</w:t>
            </w:r>
          </w:p>
        </w:tc>
      </w:tr>
      <w:tr w:rsidR="00332E7F" w:rsidRPr="005013B1" w14:paraId="2E040902" w14:textId="77777777" w:rsidTr="001351BD">
        <w:trPr>
          <w:jc w:val="center"/>
        </w:trPr>
        <w:tc>
          <w:tcPr>
            <w:tcW w:w="3116" w:type="dxa"/>
          </w:tcPr>
          <w:p w14:paraId="59E3B9A0"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5</w:t>
            </w:r>
          </w:p>
        </w:tc>
        <w:tc>
          <w:tcPr>
            <w:tcW w:w="3117" w:type="dxa"/>
          </w:tcPr>
          <w:p w14:paraId="10551F72"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tcPr>
          <w:p w14:paraId="2CA4169B"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removal</w:t>
            </w:r>
          </w:p>
        </w:tc>
      </w:tr>
      <w:tr w:rsidR="00332E7F" w:rsidRPr="005013B1" w14:paraId="1410A694" w14:textId="77777777" w:rsidTr="001351BD">
        <w:trPr>
          <w:trHeight w:val="20"/>
          <w:jc w:val="center"/>
        </w:trPr>
        <w:tc>
          <w:tcPr>
            <w:tcW w:w="3116" w:type="dxa"/>
          </w:tcPr>
          <w:p w14:paraId="6BDA5D40"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500</w:t>
            </w:r>
          </w:p>
        </w:tc>
        <w:tc>
          <w:tcPr>
            <w:tcW w:w="3117" w:type="dxa"/>
          </w:tcPr>
          <w:p w14:paraId="3338640D"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Miscellaneous</w:t>
            </w:r>
          </w:p>
        </w:tc>
        <w:tc>
          <w:tcPr>
            <w:tcW w:w="3117" w:type="dxa"/>
          </w:tcPr>
          <w:p w14:paraId="15630DA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Sanitation</w:t>
            </w:r>
          </w:p>
        </w:tc>
      </w:tr>
      <w:tr w:rsidR="00332E7F" w:rsidRPr="005013B1" w14:paraId="6340FDE4" w14:textId="77777777" w:rsidTr="001351BD">
        <w:trPr>
          <w:trHeight w:val="20"/>
          <w:jc w:val="center"/>
        </w:trPr>
        <w:tc>
          <w:tcPr>
            <w:tcW w:w="3116" w:type="dxa"/>
          </w:tcPr>
          <w:p w14:paraId="5DD3317D"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600</w:t>
            </w:r>
          </w:p>
        </w:tc>
        <w:tc>
          <w:tcPr>
            <w:tcW w:w="3117" w:type="dxa"/>
          </w:tcPr>
          <w:p w14:paraId="0A1E6B52"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Miscellaneous</w:t>
            </w:r>
          </w:p>
        </w:tc>
        <w:tc>
          <w:tcPr>
            <w:tcW w:w="3117" w:type="dxa"/>
          </w:tcPr>
          <w:p w14:paraId="4C07D346"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Client protection</w:t>
            </w:r>
          </w:p>
        </w:tc>
      </w:tr>
    </w:tbl>
    <w:p w14:paraId="4F590F62" w14:textId="77777777" w:rsidR="00332E7F" w:rsidRDefault="00332E7F" w:rsidP="009B501C">
      <w:pPr>
        <w:tabs>
          <w:tab w:val="left" w:pos="7485"/>
        </w:tabs>
        <w:spacing w:after="0" w:line="240" w:lineRule="auto"/>
        <w:rPr>
          <w:rFonts w:ascii="Arial" w:hAnsi="Arial" w:cs="Arial"/>
          <w:b/>
          <w:sz w:val="16"/>
          <w:szCs w:val="16"/>
        </w:rPr>
      </w:pPr>
    </w:p>
    <w:p w14:paraId="26B01099" w14:textId="77777777" w:rsidR="00C26EFE" w:rsidRDefault="00C26EFE" w:rsidP="00C26EFE">
      <w:pPr>
        <w:tabs>
          <w:tab w:val="left" w:pos="2385"/>
        </w:tabs>
        <w:spacing w:after="0" w:line="240" w:lineRule="auto"/>
        <w:rPr>
          <w:rFonts w:ascii="Arial" w:hAnsi="Arial" w:cs="Arial"/>
          <w:sz w:val="24"/>
          <w:szCs w:val="24"/>
        </w:rPr>
      </w:pPr>
    </w:p>
    <w:p w14:paraId="4B7989EF" w14:textId="77777777" w:rsidR="003865EB" w:rsidRP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COSMETOLOGY COURSE SYLLABUS</w:t>
      </w:r>
    </w:p>
    <w:p w14:paraId="10AD7330" w14:textId="77777777" w:rsidR="003865EB" w:rsidRDefault="003865EB" w:rsidP="003865EB">
      <w:pPr>
        <w:tabs>
          <w:tab w:val="left" w:pos="2385"/>
        </w:tabs>
        <w:spacing w:after="0" w:line="240" w:lineRule="auto"/>
        <w:rPr>
          <w:rFonts w:ascii="Arial" w:hAnsi="Arial" w:cs="Arial"/>
          <w:sz w:val="24"/>
          <w:szCs w:val="24"/>
        </w:rPr>
      </w:pPr>
    </w:p>
    <w:p w14:paraId="6928B859"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Office Hours: (Full Time) Tue. – Sat. 8:30 a.m. to 5:00 p.m. </w:t>
      </w:r>
    </w:p>
    <w:p w14:paraId="5A352C36" w14:textId="77777777" w:rsid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             </w:t>
      </w:r>
      <w:r>
        <w:rPr>
          <w:rFonts w:ascii="Arial" w:hAnsi="Arial" w:cs="Arial"/>
          <w:sz w:val="24"/>
          <w:szCs w:val="24"/>
        </w:rPr>
        <w:t xml:space="preserve">         </w:t>
      </w:r>
      <w:r w:rsidRPr="003865EB">
        <w:rPr>
          <w:rFonts w:ascii="Arial" w:hAnsi="Arial" w:cs="Arial"/>
          <w:sz w:val="24"/>
          <w:szCs w:val="24"/>
        </w:rPr>
        <w:t>(Part Time) Tue. – Fri. 8:30 a.m. to 3:00 p.m. / Sat. 8:30 a.m. – 5:00 p.m.</w:t>
      </w:r>
    </w:p>
    <w:p w14:paraId="44EDF373" w14:textId="77777777" w:rsidR="003865EB" w:rsidRPr="003865EB" w:rsidRDefault="003865EB" w:rsidP="003865EB">
      <w:pPr>
        <w:tabs>
          <w:tab w:val="left" w:pos="2385"/>
        </w:tabs>
        <w:spacing w:after="0" w:line="240" w:lineRule="auto"/>
        <w:rPr>
          <w:rFonts w:ascii="Arial" w:hAnsi="Arial" w:cs="Arial"/>
          <w:sz w:val="24"/>
          <w:szCs w:val="24"/>
        </w:rPr>
      </w:pPr>
    </w:p>
    <w:p w14:paraId="77A168D4" w14:textId="77777777" w:rsidR="00306133" w:rsidRDefault="00306133" w:rsidP="003865EB">
      <w:pPr>
        <w:tabs>
          <w:tab w:val="left" w:pos="2385"/>
        </w:tabs>
        <w:spacing w:after="0" w:line="240" w:lineRule="auto"/>
        <w:rPr>
          <w:rFonts w:ascii="Arial" w:hAnsi="Arial" w:cs="Arial"/>
          <w:b/>
          <w:sz w:val="24"/>
          <w:szCs w:val="24"/>
        </w:rPr>
      </w:pPr>
    </w:p>
    <w:p w14:paraId="063F75FE" w14:textId="77777777" w:rsid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COURSE DESCRIPTION:</w:t>
      </w:r>
    </w:p>
    <w:p w14:paraId="4B9E572E" w14:textId="77777777" w:rsidR="003865EB" w:rsidRPr="003865EB" w:rsidRDefault="003865EB" w:rsidP="003865EB">
      <w:pPr>
        <w:tabs>
          <w:tab w:val="left" w:pos="2385"/>
        </w:tabs>
        <w:spacing w:after="0" w:line="240" w:lineRule="auto"/>
        <w:rPr>
          <w:rFonts w:ascii="Arial" w:hAnsi="Arial" w:cs="Arial"/>
          <w:b/>
          <w:sz w:val="24"/>
          <w:szCs w:val="24"/>
        </w:rPr>
      </w:pPr>
    </w:p>
    <w:p w14:paraId="14836B9C" w14:textId="77777777" w:rsid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lastRenderedPageBreak/>
        <w:t xml:space="preserve">The course length is 1500 clock hours. The amount of time allocated to complete the program is 10 months. The course will include a Phase I that covers the first 4 weeks of the </w:t>
      </w:r>
      <w:proofErr w:type="gramStart"/>
      <w:r w:rsidRPr="003865EB">
        <w:rPr>
          <w:rFonts w:ascii="Arial" w:hAnsi="Arial" w:cs="Arial"/>
          <w:sz w:val="24"/>
          <w:szCs w:val="24"/>
        </w:rPr>
        <w:t>full time</w:t>
      </w:r>
      <w:proofErr w:type="gramEnd"/>
      <w:r w:rsidRPr="003865EB">
        <w:rPr>
          <w:rFonts w:ascii="Arial" w:hAnsi="Arial" w:cs="Arial"/>
          <w:sz w:val="24"/>
          <w:szCs w:val="24"/>
        </w:rPr>
        <w:t xml:space="preserve"> program. Students spend in </w:t>
      </w:r>
      <w:r w:rsidRPr="003865EB">
        <w:rPr>
          <w:rFonts w:ascii="Arial" w:hAnsi="Arial" w:cs="Arial"/>
          <w:b/>
          <w:sz w:val="24"/>
          <w:szCs w:val="24"/>
        </w:rPr>
        <w:t>Phase I</w:t>
      </w:r>
      <w:r w:rsidRPr="003865EB">
        <w:rPr>
          <w:rFonts w:ascii="Arial" w:hAnsi="Arial" w:cs="Arial"/>
          <w:sz w:val="24"/>
          <w:szCs w:val="24"/>
        </w:rPr>
        <w:t xml:space="preserve"> exclusively in the classroom, attending lectures and demonstrations, completing classroom work, and technical skills on mannequins. </w:t>
      </w:r>
      <w:r w:rsidRPr="003865EB">
        <w:rPr>
          <w:rFonts w:ascii="Arial" w:hAnsi="Arial" w:cs="Arial"/>
          <w:b/>
          <w:sz w:val="24"/>
          <w:szCs w:val="24"/>
        </w:rPr>
        <w:t>Phase II</w:t>
      </w:r>
      <w:r w:rsidRPr="003865EB">
        <w:rPr>
          <w:rFonts w:ascii="Arial" w:hAnsi="Arial" w:cs="Arial"/>
          <w:sz w:val="24"/>
          <w:szCs w:val="24"/>
        </w:rPr>
        <w:t xml:space="preserve"> and clinic floor after completing </w:t>
      </w:r>
      <w:r w:rsidRPr="003865EB">
        <w:rPr>
          <w:rFonts w:ascii="Arial" w:hAnsi="Arial" w:cs="Arial"/>
          <w:b/>
          <w:sz w:val="24"/>
          <w:szCs w:val="24"/>
        </w:rPr>
        <w:t>Phase I</w:t>
      </w:r>
      <w:r w:rsidRPr="003865EB">
        <w:rPr>
          <w:rFonts w:ascii="Arial" w:hAnsi="Arial" w:cs="Arial"/>
          <w:sz w:val="24"/>
          <w:szCs w:val="24"/>
        </w:rPr>
        <w:t xml:space="preserve">, students will continue to complete their theory knowledge in the morning at 8:45 a.m. in the classroom setting and at 10:00 a.m. will be assisted by a certified educator when working on live clients. All students must meet all state requirements prerequisites before being permitted to service clients. The course content included the practical skills, theory, and training for the future cosmetologist.    </w:t>
      </w:r>
    </w:p>
    <w:p w14:paraId="10C408BB" w14:textId="77777777" w:rsidR="003865EB" w:rsidRPr="003865EB" w:rsidRDefault="003865EB" w:rsidP="003865EB">
      <w:pPr>
        <w:tabs>
          <w:tab w:val="left" w:pos="2385"/>
        </w:tabs>
        <w:spacing w:after="0" w:line="240" w:lineRule="auto"/>
        <w:rPr>
          <w:rFonts w:ascii="Arial" w:hAnsi="Arial" w:cs="Arial"/>
          <w:sz w:val="24"/>
          <w:szCs w:val="24"/>
        </w:rPr>
      </w:pPr>
    </w:p>
    <w:p w14:paraId="4B8FA53B"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This course content includes the practical skills, theory, and training for future cosmetologist. Professional development, which focuses on the requirements needed to practice becoming a professional cosmetologist.  Theory and hands-on learning about hair structure, scalp and hair disorders/ treatments, hair removal, sanitation, haircutting, long hair designing and aspects of the service cycle are included.  Skin Theories and applications of skin, massage, and make-up along with manicuring and pedicuring. Men’s or Ladies hair designs, Hair color &amp; Lightening </w:t>
      </w:r>
      <w:proofErr w:type="gramStart"/>
      <w:r w:rsidRPr="003865EB">
        <w:rPr>
          <w:rFonts w:ascii="Arial" w:hAnsi="Arial" w:cs="Arial"/>
          <w:sz w:val="24"/>
          <w:szCs w:val="24"/>
        </w:rPr>
        <w:t>applications  including</w:t>
      </w:r>
      <w:proofErr w:type="gramEnd"/>
      <w:r w:rsidRPr="003865EB">
        <w:rPr>
          <w:rFonts w:ascii="Arial" w:hAnsi="Arial" w:cs="Arial"/>
          <w:sz w:val="24"/>
          <w:szCs w:val="24"/>
        </w:rPr>
        <w:t xml:space="preserve"> permanent waving, chemical texturizing,   theory of chemistry, customer service skills and preparing for State Board examinations. Knowledge of the human body (anatomy &amp; physiology), and knowledge of electricity (the salon has many electrical appliances).  Focus on building your business skills and State Board licensing requirements and preparing the</w:t>
      </w:r>
      <w:r>
        <w:rPr>
          <w:rFonts w:ascii="Arial" w:hAnsi="Arial" w:cs="Arial"/>
          <w:sz w:val="24"/>
          <w:szCs w:val="24"/>
        </w:rPr>
        <w:t xml:space="preserve"> learner for industry entry. </w:t>
      </w:r>
      <w:r w:rsidRPr="003865EB">
        <w:rPr>
          <w:rFonts w:ascii="Arial" w:hAnsi="Arial" w:cs="Arial"/>
          <w:sz w:val="24"/>
          <w:szCs w:val="24"/>
        </w:rPr>
        <w:t>Students will study wigs and hair additions, salon operations, preparation in seeking and obtaining employment, intense practice in Mock State Board exams, and advanced training on salon techniques. </w:t>
      </w:r>
    </w:p>
    <w:p w14:paraId="60C2A438" w14:textId="77777777" w:rsidR="003865EB" w:rsidRDefault="003865EB" w:rsidP="003865EB">
      <w:pPr>
        <w:tabs>
          <w:tab w:val="left" w:pos="2385"/>
        </w:tabs>
        <w:spacing w:after="0" w:line="240" w:lineRule="auto"/>
        <w:rPr>
          <w:rFonts w:ascii="Arial" w:hAnsi="Arial" w:cs="Arial"/>
          <w:b/>
          <w:sz w:val="24"/>
          <w:szCs w:val="24"/>
        </w:rPr>
      </w:pPr>
    </w:p>
    <w:p w14:paraId="2622E5BE" w14:textId="77777777" w:rsid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COURSE OBJECTIVE:</w:t>
      </w:r>
    </w:p>
    <w:p w14:paraId="23D464FE" w14:textId="77777777" w:rsidR="006452AB" w:rsidRPr="003865EB" w:rsidRDefault="006452AB" w:rsidP="003865EB">
      <w:pPr>
        <w:tabs>
          <w:tab w:val="left" w:pos="2385"/>
        </w:tabs>
        <w:spacing w:after="0" w:line="240" w:lineRule="auto"/>
        <w:rPr>
          <w:rFonts w:ascii="Arial" w:hAnsi="Arial" w:cs="Arial"/>
          <w:b/>
          <w:sz w:val="24"/>
          <w:szCs w:val="24"/>
        </w:rPr>
      </w:pPr>
    </w:p>
    <w:p w14:paraId="26333C3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To ensure that the students have thorough knowledge in the field of Cosmetology and to be secure and maintain a career in the cosmetology industry.   </w:t>
      </w:r>
    </w:p>
    <w:p w14:paraId="169AD371" w14:textId="77777777" w:rsidR="003865EB" w:rsidRDefault="003865EB" w:rsidP="003865EB">
      <w:pPr>
        <w:tabs>
          <w:tab w:val="left" w:pos="2385"/>
        </w:tabs>
        <w:spacing w:after="0" w:line="240" w:lineRule="auto"/>
        <w:rPr>
          <w:rFonts w:ascii="Arial" w:hAnsi="Arial" w:cs="Arial"/>
          <w:b/>
          <w:sz w:val="24"/>
          <w:szCs w:val="24"/>
        </w:rPr>
      </w:pPr>
    </w:p>
    <w:p w14:paraId="4CAE6360" w14:textId="77777777" w:rsid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COURSE TEXTBOOK:</w:t>
      </w:r>
    </w:p>
    <w:p w14:paraId="59274519" w14:textId="77777777" w:rsidR="006452AB" w:rsidRPr="003865EB" w:rsidRDefault="006452AB" w:rsidP="003865EB">
      <w:pPr>
        <w:tabs>
          <w:tab w:val="left" w:pos="2385"/>
        </w:tabs>
        <w:spacing w:after="0" w:line="240" w:lineRule="auto"/>
        <w:rPr>
          <w:rFonts w:ascii="Arial" w:hAnsi="Arial" w:cs="Arial"/>
          <w:b/>
          <w:sz w:val="24"/>
          <w:szCs w:val="24"/>
        </w:rPr>
      </w:pPr>
    </w:p>
    <w:p w14:paraId="5292A726"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Milady Standard Cosmetology</w:t>
      </w:r>
    </w:p>
    <w:p w14:paraId="5F233931"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Milady Standard Workbook</w:t>
      </w:r>
    </w:p>
    <w:p w14:paraId="6555E537"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Milady Standard Exam Review Book</w:t>
      </w:r>
    </w:p>
    <w:p w14:paraId="2B4755B5"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Milady Cosmetology Audio/Video </w:t>
      </w:r>
    </w:p>
    <w:p w14:paraId="6AAFDBB7" w14:textId="77777777" w:rsidR="00533C01" w:rsidRDefault="00533C01" w:rsidP="003865EB">
      <w:pPr>
        <w:tabs>
          <w:tab w:val="left" w:pos="2385"/>
        </w:tabs>
        <w:spacing w:after="0" w:line="240" w:lineRule="auto"/>
        <w:rPr>
          <w:rFonts w:ascii="Arial" w:hAnsi="Arial" w:cs="Arial"/>
          <w:b/>
          <w:sz w:val="24"/>
          <w:szCs w:val="24"/>
        </w:rPr>
      </w:pPr>
    </w:p>
    <w:p w14:paraId="778CE8F3" w14:textId="77777777" w:rsidR="003865EB" w:rsidRP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CLASS EXPECTATIONS:</w:t>
      </w:r>
    </w:p>
    <w:p w14:paraId="73D19A93" w14:textId="77777777" w:rsidR="003865EB" w:rsidRDefault="003865EB" w:rsidP="003865EB">
      <w:pPr>
        <w:tabs>
          <w:tab w:val="left" w:pos="2385"/>
        </w:tabs>
        <w:spacing w:after="0" w:line="240" w:lineRule="auto"/>
        <w:ind w:left="720"/>
        <w:rPr>
          <w:rFonts w:ascii="Arial" w:hAnsi="Arial" w:cs="Arial"/>
          <w:sz w:val="24"/>
          <w:szCs w:val="24"/>
        </w:rPr>
      </w:pPr>
    </w:p>
    <w:p w14:paraId="4B23F39C"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Attend class regularly</w:t>
      </w:r>
    </w:p>
    <w:p w14:paraId="3D458B67"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 xml:space="preserve">Bring classroom materials and supplies </w:t>
      </w:r>
    </w:p>
    <w:p w14:paraId="3001BF31"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Actively participate in class practice and theory</w:t>
      </w:r>
    </w:p>
    <w:p w14:paraId="4E108D4C"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Complete all class assignments by the due date</w:t>
      </w:r>
    </w:p>
    <w:p w14:paraId="6C0975EC"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All class quizzes and exams with at least 80% accuracy</w:t>
      </w:r>
    </w:p>
    <w:p w14:paraId="41FDCC5B"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 xml:space="preserve">Retakes </w:t>
      </w:r>
      <w:proofErr w:type="gramStart"/>
      <w:r w:rsidRPr="003865EB">
        <w:rPr>
          <w:rFonts w:ascii="Arial" w:hAnsi="Arial" w:cs="Arial"/>
          <w:sz w:val="24"/>
          <w:szCs w:val="24"/>
        </w:rPr>
        <w:t>or  missed</w:t>
      </w:r>
      <w:proofErr w:type="gramEnd"/>
      <w:r w:rsidRPr="003865EB">
        <w:rPr>
          <w:rFonts w:ascii="Arial" w:hAnsi="Arial" w:cs="Arial"/>
          <w:sz w:val="24"/>
          <w:szCs w:val="24"/>
        </w:rPr>
        <w:t xml:space="preserve"> assignments will only receive a maximum of 80% score</w:t>
      </w:r>
    </w:p>
    <w:p w14:paraId="40958F02"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No cell phone usage allowed in classroom or on the performance floor</w:t>
      </w:r>
    </w:p>
    <w:p w14:paraId="449C124C"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lastRenderedPageBreak/>
        <w:t>Abide by the rules and regulations of the school according to the student handbook</w:t>
      </w:r>
    </w:p>
    <w:p w14:paraId="3276CDE5"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Respect yourself, fellow students, educators and staff</w:t>
      </w:r>
    </w:p>
    <w:p w14:paraId="12C58D55"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 xml:space="preserve">In case of an absence and or missed assignment, student is responsible for contacting the </w:t>
      </w:r>
      <w:proofErr w:type="gramStart"/>
      <w:r w:rsidRPr="003865EB">
        <w:rPr>
          <w:rFonts w:ascii="Arial" w:hAnsi="Arial" w:cs="Arial"/>
          <w:sz w:val="24"/>
          <w:szCs w:val="24"/>
        </w:rPr>
        <w:t>Instructor</w:t>
      </w:r>
      <w:proofErr w:type="gramEnd"/>
      <w:r w:rsidRPr="003865EB">
        <w:rPr>
          <w:rFonts w:ascii="Arial" w:hAnsi="Arial" w:cs="Arial"/>
          <w:sz w:val="24"/>
          <w:szCs w:val="24"/>
        </w:rPr>
        <w:t xml:space="preserve"> for make-up opportunities</w:t>
      </w:r>
    </w:p>
    <w:p w14:paraId="3FCB9FC4"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Demonstrate skill competencies by practicing and mastering the various techniques of Cosmetology</w:t>
      </w:r>
    </w:p>
    <w:p w14:paraId="01BCEA4A" w14:textId="77777777" w:rsidR="003865EB" w:rsidRDefault="003865EB" w:rsidP="003865EB">
      <w:pPr>
        <w:tabs>
          <w:tab w:val="left" w:pos="2385"/>
        </w:tabs>
        <w:spacing w:after="0" w:line="240" w:lineRule="auto"/>
        <w:rPr>
          <w:rFonts w:ascii="Arial" w:hAnsi="Arial" w:cs="Arial"/>
          <w:b/>
          <w:iCs/>
          <w:sz w:val="24"/>
          <w:szCs w:val="24"/>
        </w:rPr>
      </w:pPr>
    </w:p>
    <w:p w14:paraId="4774C251" w14:textId="77777777" w:rsidR="003865EB" w:rsidRPr="003865EB" w:rsidRDefault="003865EB" w:rsidP="003865EB">
      <w:pPr>
        <w:tabs>
          <w:tab w:val="left" w:pos="2385"/>
        </w:tabs>
        <w:spacing w:after="0" w:line="240" w:lineRule="auto"/>
        <w:rPr>
          <w:rFonts w:ascii="Arial" w:hAnsi="Arial" w:cs="Arial"/>
          <w:b/>
          <w:iCs/>
          <w:sz w:val="24"/>
          <w:szCs w:val="24"/>
        </w:rPr>
      </w:pPr>
      <w:proofErr w:type="spellStart"/>
      <w:r w:rsidRPr="003865EB">
        <w:rPr>
          <w:rFonts w:ascii="Arial" w:hAnsi="Arial" w:cs="Arial"/>
          <w:b/>
          <w:iCs/>
          <w:sz w:val="24"/>
          <w:szCs w:val="24"/>
        </w:rPr>
        <w:t>Instructionals</w:t>
      </w:r>
      <w:proofErr w:type="spellEnd"/>
      <w:r w:rsidRPr="003865EB">
        <w:rPr>
          <w:rFonts w:ascii="Arial" w:hAnsi="Arial" w:cs="Arial"/>
          <w:b/>
          <w:iCs/>
          <w:sz w:val="24"/>
          <w:szCs w:val="24"/>
        </w:rPr>
        <w:t xml:space="preserve"> methods:</w:t>
      </w:r>
    </w:p>
    <w:p w14:paraId="654F886C" w14:textId="77777777" w:rsidR="003865EB" w:rsidRDefault="003865EB" w:rsidP="003865EB">
      <w:pPr>
        <w:tabs>
          <w:tab w:val="left" w:pos="2385"/>
        </w:tabs>
        <w:spacing w:after="0" w:line="240" w:lineRule="auto"/>
        <w:rPr>
          <w:rFonts w:ascii="Arial" w:hAnsi="Arial" w:cs="Arial"/>
          <w:b/>
          <w:i/>
          <w:sz w:val="24"/>
          <w:szCs w:val="24"/>
        </w:rPr>
      </w:pPr>
    </w:p>
    <w:p w14:paraId="373196C3" w14:textId="77777777" w:rsidR="003865EB" w:rsidRDefault="003865EB" w:rsidP="003865EB">
      <w:pPr>
        <w:tabs>
          <w:tab w:val="left" w:pos="2385"/>
        </w:tabs>
        <w:spacing w:after="0" w:line="240" w:lineRule="auto"/>
        <w:rPr>
          <w:rFonts w:ascii="Arial" w:hAnsi="Arial" w:cs="Arial"/>
          <w:b/>
          <w:i/>
          <w:sz w:val="24"/>
          <w:szCs w:val="24"/>
        </w:rPr>
      </w:pPr>
      <w:r w:rsidRPr="003865EB">
        <w:rPr>
          <w:rFonts w:ascii="Arial" w:hAnsi="Arial" w:cs="Arial"/>
          <w:b/>
          <w:i/>
          <w:sz w:val="24"/>
          <w:szCs w:val="24"/>
        </w:rPr>
        <w:t>Students are expected to participate in:</w:t>
      </w:r>
    </w:p>
    <w:p w14:paraId="04719687" w14:textId="77777777" w:rsidR="003865EB" w:rsidRPr="003865EB" w:rsidRDefault="003865EB" w:rsidP="003865EB">
      <w:pPr>
        <w:tabs>
          <w:tab w:val="left" w:pos="2385"/>
        </w:tabs>
        <w:spacing w:after="0" w:line="240" w:lineRule="auto"/>
        <w:rPr>
          <w:rFonts w:ascii="Arial" w:hAnsi="Arial" w:cs="Arial"/>
          <w:b/>
          <w:i/>
          <w:sz w:val="24"/>
          <w:szCs w:val="24"/>
        </w:rPr>
      </w:pPr>
    </w:p>
    <w:p w14:paraId="14A86ACC"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Class discussions</w:t>
      </w:r>
    </w:p>
    <w:p w14:paraId="1C15DEF7"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Be prepared for practical exercises</w:t>
      </w:r>
    </w:p>
    <w:p w14:paraId="0E176ED1"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 xml:space="preserve">Theory Activities </w:t>
      </w:r>
      <w:proofErr w:type="gramStart"/>
      <w:r w:rsidRPr="003865EB">
        <w:rPr>
          <w:rFonts w:ascii="Arial" w:hAnsi="Arial" w:cs="Arial"/>
          <w:sz w:val="24"/>
          <w:szCs w:val="24"/>
        </w:rPr>
        <w:t>e.g.</w:t>
      </w:r>
      <w:proofErr w:type="gramEnd"/>
      <w:r w:rsidRPr="003865EB">
        <w:rPr>
          <w:rFonts w:ascii="Arial" w:hAnsi="Arial" w:cs="Arial"/>
          <w:sz w:val="24"/>
          <w:szCs w:val="24"/>
        </w:rPr>
        <w:t xml:space="preserve"> flash cards, games, worksheets, chapter questions </w:t>
      </w:r>
    </w:p>
    <w:p w14:paraId="34030D89"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Prepare Projects and complete practical procedures and assignments on mannequins</w:t>
      </w:r>
    </w:p>
    <w:p w14:paraId="742B10CA"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Create a portfolio</w:t>
      </w:r>
    </w:p>
    <w:p w14:paraId="33301549"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View required audio visuals</w:t>
      </w:r>
    </w:p>
    <w:p w14:paraId="56AD6DC1"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 xml:space="preserve">Process through the theory class and onto the performance floor </w:t>
      </w:r>
    </w:p>
    <w:p w14:paraId="565875F4" w14:textId="77777777" w:rsid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 xml:space="preserve">Completion </w:t>
      </w:r>
      <w:proofErr w:type="gramStart"/>
      <w:r w:rsidRPr="003865EB">
        <w:rPr>
          <w:rFonts w:ascii="Arial" w:hAnsi="Arial" w:cs="Arial"/>
          <w:sz w:val="24"/>
          <w:szCs w:val="24"/>
        </w:rPr>
        <w:t>of  all</w:t>
      </w:r>
      <w:proofErr w:type="gramEnd"/>
      <w:r w:rsidRPr="003865EB">
        <w:rPr>
          <w:rFonts w:ascii="Arial" w:hAnsi="Arial" w:cs="Arial"/>
          <w:sz w:val="24"/>
          <w:szCs w:val="24"/>
        </w:rPr>
        <w:t xml:space="preserve"> Technical Rubrics with a passing score</w:t>
      </w:r>
    </w:p>
    <w:p w14:paraId="1AB2009D" w14:textId="77777777" w:rsidR="003865EB" w:rsidRPr="003865EB" w:rsidRDefault="003865EB" w:rsidP="003865EB">
      <w:pPr>
        <w:tabs>
          <w:tab w:val="left" w:pos="2385"/>
        </w:tabs>
        <w:spacing w:after="0" w:line="240" w:lineRule="auto"/>
        <w:ind w:left="720"/>
        <w:rPr>
          <w:rFonts w:ascii="Arial" w:hAnsi="Arial" w:cs="Arial"/>
          <w:sz w:val="24"/>
          <w:szCs w:val="24"/>
        </w:rPr>
      </w:pPr>
    </w:p>
    <w:p w14:paraId="39CE3AE3" w14:textId="77777777" w:rsidR="000A5D2C" w:rsidRDefault="000A5D2C" w:rsidP="003865EB">
      <w:pPr>
        <w:tabs>
          <w:tab w:val="left" w:pos="2385"/>
        </w:tabs>
        <w:spacing w:after="0" w:line="240" w:lineRule="auto"/>
        <w:rPr>
          <w:rFonts w:ascii="Arial" w:hAnsi="Arial" w:cs="Arial"/>
          <w:b/>
          <w:iCs/>
          <w:sz w:val="24"/>
          <w:szCs w:val="24"/>
        </w:rPr>
      </w:pPr>
    </w:p>
    <w:p w14:paraId="37B5E49E" w14:textId="77777777" w:rsidR="003865EB" w:rsidRDefault="003865EB" w:rsidP="003865EB">
      <w:pPr>
        <w:tabs>
          <w:tab w:val="left" w:pos="2385"/>
        </w:tabs>
        <w:spacing w:after="0" w:line="240" w:lineRule="auto"/>
        <w:rPr>
          <w:rFonts w:ascii="Arial" w:hAnsi="Arial" w:cs="Arial"/>
          <w:b/>
          <w:iCs/>
          <w:sz w:val="24"/>
          <w:szCs w:val="24"/>
        </w:rPr>
      </w:pPr>
      <w:r w:rsidRPr="003865EB">
        <w:rPr>
          <w:rFonts w:ascii="Arial" w:hAnsi="Arial" w:cs="Arial"/>
          <w:b/>
          <w:iCs/>
          <w:sz w:val="24"/>
          <w:szCs w:val="24"/>
        </w:rPr>
        <w:t>Course Requirements and grading guidelines</w:t>
      </w:r>
      <w:r>
        <w:rPr>
          <w:rFonts w:ascii="Arial" w:hAnsi="Arial" w:cs="Arial"/>
          <w:b/>
          <w:iCs/>
          <w:sz w:val="24"/>
          <w:szCs w:val="24"/>
        </w:rPr>
        <w:t>:</w:t>
      </w:r>
    </w:p>
    <w:p w14:paraId="5810462E" w14:textId="77777777" w:rsidR="003865EB" w:rsidRPr="003865EB" w:rsidRDefault="003865EB" w:rsidP="003865EB">
      <w:pPr>
        <w:tabs>
          <w:tab w:val="left" w:pos="2385"/>
        </w:tabs>
        <w:spacing w:after="0" w:line="240" w:lineRule="auto"/>
        <w:rPr>
          <w:rFonts w:ascii="Arial" w:hAnsi="Arial" w:cs="Arial"/>
          <w:b/>
          <w:iCs/>
          <w:sz w:val="24"/>
          <w:szCs w:val="24"/>
        </w:rPr>
      </w:pPr>
    </w:p>
    <w:tbl>
      <w:tblPr>
        <w:tblStyle w:val="TableGrid"/>
        <w:tblW w:w="0" w:type="auto"/>
        <w:tblLook w:val="04A0" w:firstRow="1" w:lastRow="0" w:firstColumn="1" w:lastColumn="0" w:noHBand="0" w:noVBand="1"/>
      </w:tblPr>
      <w:tblGrid>
        <w:gridCol w:w="4793"/>
        <w:gridCol w:w="4783"/>
      </w:tblGrid>
      <w:tr w:rsidR="003865EB" w:rsidRPr="003865EB" w14:paraId="4649A2D0" w14:textId="77777777" w:rsidTr="00861025">
        <w:tc>
          <w:tcPr>
            <w:tcW w:w="4793" w:type="dxa"/>
          </w:tcPr>
          <w:p w14:paraId="0361492D"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Assignment</w:t>
            </w:r>
          </w:p>
        </w:tc>
        <w:tc>
          <w:tcPr>
            <w:tcW w:w="4783" w:type="dxa"/>
          </w:tcPr>
          <w:p w14:paraId="4640FD7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Grading Guidelines</w:t>
            </w:r>
          </w:p>
        </w:tc>
      </w:tr>
      <w:tr w:rsidR="003865EB" w:rsidRPr="003865EB" w14:paraId="787795CC" w14:textId="77777777" w:rsidTr="00861025">
        <w:tc>
          <w:tcPr>
            <w:tcW w:w="4793" w:type="dxa"/>
          </w:tcPr>
          <w:p w14:paraId="11F7EFD0" w14:textId="77777777" w:rsidR="003865EB" w:rsidRPr="003865EB" w:rsidRDefault="003865EB" w:rsidP="003865EB">
            <w:pPr>
              <w:tabs>
                <w:tab w:val="left" w:pos="2385"/>
              </w:tabs>
              <w:spacing w:after="0" w:line="240" w:lineRule="auto"/>
              <w:rPr>
                <w:rFonts w:ascii="Arial" w:hAnsi="Arial" w:cs="Arial"/>
                <w:sz w:val="24"/>
                <w:szCs w:val="24"/>
              </w:rPr>
            </w:pPr>
            <w:proofErr w:type="gramStart"/>
            <w:r w:rsidRPr="003865EB">
              <w:rPr>
                <w:rFonts w:ascii="Arial" w:hAnsi="Arial" w:cs="Arial"/>
                <w:sz w:val="24"/>
                <w:szCs w:val="24"/>
              </w:rPr>
              <w:t>Workbooks  &amp;</w:t>
            </w:r>
            <w:proofErr w:type="gramEnd"/>
            <w:r w:rsidRPr="003865EB">
              <w:rPr>
                <w:rFonts w:ascii="Arial" w:hAnsi="Arial" w:cs="Arial"/>
                <w:sz w:val="24"/>
                <w:szCs w:val="24"/>
              </w:rPr>
              <w:t xml:space="preserve"> Worksheets</w:t>
            </w:r>
          </w:p>
        </w:tc>
        <w:tc>
          <w:tcPr>
            <w:tcW w:w="4783" w:type="dxa"/>
          </w:tcPr>
          <w:p w14:paraId="6FB7C7C4"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10 %</w:t>
            </w:r>
          </w:p>
        </w:tc>
      </w:tr>
      <w:tr w:rsidR="003865EB" w:rsidRPr="003865EB" w14:paraId="766587BD" w14:textId="77777777" w:rsidTr="00861025">
        <w:tc>
          <w:tcPr>
            <w:tcW w:w="4793" w:type="dxa"/>
          </w:tcPr>
          <w:p w14:paraId="1EBAAD05"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Technical Rubrics</w:t>
            </w:r>
          </w:p>
        </w:tc>
        <w:tc>
          <w:tcPr>
            <w:tcW w:w="4783" w:type="dxa"/>
          </w:tcPr>
          <w:p w14:paraId="7A8C60AB"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10 %</w:t>
            </w:r>
          </w:p>
        </w:tc>
      </w:tr>
      <w:tr w:rsidR="003865EB" w:rsidRPr="003865EB" w14:paraId="3DE54CF3" w14:textId="77777777" w:rsidTr="00861025">
        <w:tc>
          <w:tcPr>
            <w:tcW w:w="4793" w:type="dxa"/>
          </w:tcPr>
          <w:p w14:paraId="3015552C"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Chapter Quizzes </w:t>
            </w:r>
          </w:p>
        </w:tc>
        <w:tc>
          <w:tcPr>
            <w:tcW w:w="4783" w:type="dxa"/>
          </w:tcPr>
          <w:p w14:paraId="3D714809"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10 %</w:t>
            </w:r>
          </w:p>
        </w:tc>
      </w:tr>
      <w:tr w:rsidR="003865EB" w:rsidRPr="003865EB" w14:paraId="3392ACD3" w14:textId="77777777" w:rsidTr="00861025">
        <w:tc>
          <w:tcPr>
            <w:tcW w:w="4793" w:type="dxa"/>
          </w:tcPr>
          <w:p w14:paraId="20C5CB4A"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Practical Applications</w:t>
            </w:r>
          </w:p>
        </w:tc>
        <w:tc>
          <w:tcPr>
            <w:tcW w:w="4783" w:type="dxa"/>
          </w:tcPr>
          <w:p w14:paraId="5F149485"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10%</w:t>
            </w:r>
          </w:p>
        </w:tc>
      </w:tr>
      <w:tr w:rsidR="003865EB" w:rsidRPr="003865EB" w14:paraId="5879D0C9" w14:textId="77777777" w:rsidTr="00861025">
        <w:tc>
          <w:tcPr>
            <w:tcW w:w="4793" w:type="dxa"/>
          </w:tcPr>
          <w:p w14:paraId="1CFCF3D2"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State Board Mock</w:t>
            </w:r>
          </w:p>
        </w:tc>
        <w:tc>
          <w:tcPr>
            <w:tcW w:w="4783" w:type="dxa"/>
          </w:tcPr>
          <w:p w14:paraId="2F22789C"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10%</w:t>
            </w:r>
          </w:p>
        </w:tc>
      </w:tr>
      <w:tr w:rsidR="003865EB" w:rsidRPr="003865EB" w14:paraId="17227B7F" w14:textId="77777777" w:rsidTr="00861025">
        <w:tc>
          <w:tcPr>
            <w:tcW w:w="4793" w:type="dxa"/>
          </w:tcPr>
          <w:p w14:paraId="544BA03C"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Final Exam</w:t>
            </w:r>
          </w:p>
        </w:tc>
        <w:tc>
          <w:tcPr>
            <w:tcW w:w="4783" w:type="dxa"/>
          </w:tcPr>
          <w:p w14:paraId="744F093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50%</w:t>
            </w:r>
          </w:p>
        </w:tc>
      </w:tr>
    </w:tbl>
    <w:p w14:paraId="20E8873D" w14:textId="77777777" w:rsidR="003865EB" w:rsidRP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 xml:space="preserve">100-90= A; 80-89 = B; 70-79 = C; 0-69 = </w:t>
      </w:r>
      <w:r w:rsidR="00C348C0">
        <w:rPr>
          <w:rFonts w:ascii="Arial" w:hAnsi="Arial" w:cs="Arial"/>
          <w:b/>
          <w:sz w:val="24"/>
          <w:szCs w:val="24"/>
        </w:rPr>
        <w:t>Unsatisfactory</w:t>
      </w:r>
    </w:p>
    <w:p w14:paraId="1398E94F" w14:textId="77777777" w:rsidR="003865EB" w:rsidRDefault="003865EB" w:rsidP="003865EB">
      <w:pPr>
        <w:tabs>
          <w:tab w:val="left" w:pos="2385"/>
        </w:tabs>
        <w:spacing w:after="0" w:line="240" w:lineRule="auto"/>
        <w:rPr>
          <w:rFonts w:ascii="Arial" w:hAnsi="Arial" w:cs="Arial"/>
          <w:sz w:val="24"/>
          <w:szCs w:val="24"/>
        </w:rPr>
      </w:pPr>
    </w:p>
    <w:p w14:paraId="6C3B2D60" w14:textId="77777777" w:rsid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Texas Department of Licensing and Regulation requires a score of at least 70% to pass State Board Exam. </w:t>
      </w:r>
      <w:r w:rsidRPr="003865EB">
        <w:rPr>
          <w:rFonts w:ascii="Arial" w:hAnsi="Arial" w:cs="Arial"/>
          <w:sz w:val="24"/>
          <w:szCs w:val="24"/>
        </w:rPr>
        <w:cr/>
      </w:r>
    </w:p>
    <w:p w14:paraId="3548A620" w14:textId="77777777" w:rsidR="003865EB" w:rsidRDefault="003865EB" w:rsidP="003865EB">
      <w:pPr>
        <w:tabs>
          <w:tab w:val="left" w:pos="2385"/>
        </w:tabs>
        <w:spacing w:after="0" w:line="240" w:lineRule="auto"/>
        <w:rPr>
          <w:rFonts w:ascii="Arial" w:hAnsi="Arial" w:cs="Arial"/>
          <w:b/>
          <w:i/>
          <w:sz w:val="24"/>
          <w:szCs w:val="24"/>
        </w:rPr>
      </w:pPr>
      <w:r w:rsidRPr="003865EB">
        <w:rPr>
          <w:rFonts w:ascii="Arial" w:hAnsi="Arial" w:cs="Arial"/>
          <w:b/>
          <w:i/>
          <w:sz w:val="24"/>
          <w:szCs w:val="24"/>
        </w:rPr>
        <w:t xml:space="preserve">Disclaimer: The instructor reserves the right to make modifications in content and schedule as necessary to promote the best education possible within prevailing conditions affecting the course. </w:t>
      </w:r>
      <w:r w:rsidRPr="003865EB">
        <w:rPr>
          <w:rFonts w:ascii="Arial" w:hAnsi="Arial" w:cs="Arial"/>
          <w:b/>
          <w:i/>
          <w:sz w:val="24"/>
          <w:szCs w:val="24"/>
        </w:rPr>
        <w:cr/>
      </w:r>
    </w:p>
    <w:p w14:paraId="3F19E2FB" w14:textId="77777777" w:rsidR="003865EB" w:rsidRPr="003865EB" w:rsidRDefault="003865EB" w:rsidP="003865EB">
      <w:pPr>
        <w:tabs>
          <w:tab w:val="left" w:pos="2385"/>
        </w:tabs>
        <w:spacing w:after="0" w:line="240" w:lineRule="auto"/>
        <w:rPr>
          <w:rFonts w:ascii="Arial" w:hAnsi="Arial" w:cs="Arial"/>
          <w:b/>
          <w:i/>
          <w:sz w:val="24"/>
          <w:szCs w:val="24"/>
        </w:rPr>
      </w:pPr>
      <w:r w:rsidRPr="003865EB">
        <w:rPr>
          <w:rFonts w:ascii="Arial" w:hAnsi="Arial" w:cs="Arial"/>
          <w:b/>
          <w:i/>
          <w:sz w:val="24"/>
          <w:szCs w:val="24"/>
        </w:rPr>
        <w:t>Grade Requirements:</w:t>
      </w:r>
    </w:p>
    <w:p w14:paraId="5F258A5A" w14:textId="77777777" w:rsidR="003865EB" w:rsidRDefault="003865EB" w:rsidP="003865EB">
      <w:pPr>
        <w:tabs>
          <w:tab w:val="left" w:pos="2385"/>
        </w:tabs>
        <w:spacing w:after="0" w:line="240" w:lineRule="auto"/>
        <w:rPr>
          <w:rFonts w:ascii="Arial" w:hAnsi="Arial" w:cs="Arial"/>
          <w:b/>
          <w:sz w:val="24"/>
          <w:szCs w:val="24"/>
        </w:rPr>
      </w:pPr>
    </w:p>
    <w:p w14:paraId="3E39905D" w14:textId="77777777" w:rsidR="003865EB" w:rsidRP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The following factors will be measured in determining satisfactory academic progress:</w:t>
      </w:r>
    </w:p>
    <w:p w14:paraId="41640851" w14:textId="77777777" w:rsidR="003865EB" w:rsidRDefault="003865EB" w:rsidP="003865EB">
      <w:pPr>
        <w:tabs>
          <w:tab w:val="left" w:pos="2385"/>
        </w:tabs>
        <w:spacing w:after="0" w:line="240" w:lineRule="auto"/>
        <w:rPr>
          <w:rFonts w:ascii="Arial" w:hAnsi="Arial" w:cs="Arial"/>
          <w:sz w:val="24"/>
          <w:szCs w:val="24"/>
        </w:rPr>
      </w:pPr>
    </w:p>
    <w:p w14:paraId="359FDEAC"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Non-clinic work (test grades, workbooks, work sheets and projects)</w:t>
      </w:r>
    </w:p>
    <w:p w14:paraId="512E3EC1" w14:textId="77777777" w:rsidR="003865EB" w:rsidRDefault="003865EB" w:rsidP="003865EB">
      <w:pPr>
        <w:tabs>
          <w:tab w:val="left" w:pos="2385"/>
        </w:tabs>
        <w:spacing w:after="0" w:line="240" w:lineRule="auto"/>
        <w:rPr>
          <w:rFonts w:ascii="Arial" w:hAnsi="Arial" w:cs="Arial"/>
          <w:sz w:val="24"/>
          <w:szCs w:val="24"/>
        </w:rPr>
      </w:pPr>
    </w:p>
    <w:p w14:paraId="762A5CE2"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lastRenderedPageBreak/>
        <w:t>Clinic work (grades from clinic worksheets, task sheets, technical rubrics and projects)</w:t>
      </w:r>
    </w:p>
    <w:p w14:paraId="523A4416" w14:textId="77777777" w:rsidR="003865EB" w:rsidRDefault="003865EB" w:rsidP="003865EB">
      <w:pPr>
        <w:tabs>
          <w:tab w:val="left" w:pos="2385"/>
        </w:tabs>
        <w:spacing w:after="0" w:line="240" w:lineRule="auto"/>
        <w:rPr>
          <w:rFonts w:ascii="Arial" w:hAnsi="Arial" w:cs="Arial"/>
          <w:sz w:val="24"/>
          <w:szCs w:val="24"/>
        </w:rPr>
      </w:pPr>
    </w:p>
    <w:p w14:paraId="2052CEB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Non-clinic Work Grading Scale</w:t>
      </w:r>
    </w:p>
    <w:p w14:paraId="23D22531" w14:textId="77777777" w:rsidR="003865EB" w:rsidRDefault="003865EB" w:rsidP="003865EB">
      <w:pPr>
        <w:tabs>
          <w:tab w:val="left" w:pos="2385"/>
        </w:tabs>
        <w:spacing w:after="0" w:line="240" w:lineRule="auto"/>
        <w:rPr>
          <w:rFonts w:ascii="Arial" w:hAnsi="Arial" w:cs="Arial"/>
          <w:sz w:val="24"/>
          <w:szCs w:val="24"/>
        </w:rPr>
      </w:pPr>
    </w:p>
    <w:p w14:paraId="4FE99E4B" w14:textId="77777777" w:rsidR="003865EB" w:rsidRPr="003865EB" w:rsidRDefault="003865EB" w:rsidP="003865EB">
      <w:pPr>
        <w:tabs>
          <w:tab w:val="left" w:pos="2385"/>
        </w:tabs>
        <w:spacing w:after="0" w:line="240" w:lineRule="auto"/>
        <w:rPr>
          <w:rFonts w:ascii="Arial" w:hAnsi="Arial" w:cs="Arial"/>
          <w:b/>
          <w:i/>
          <w:sz w:val="24"/>
          <w:szCs w:val="24"/>
        </w:rPr>
      </w:pPr>
      <w:r w:rsidRPr="003865EB">
        <w:rPr>
          <w:rFonts w:ascii="Arial" w:hAnsi="Arial" w:cs="Arial"/>
          <w:sz w:val="24"/>
          <w:szCs w:val="24"/>
        </w:rPr>
        <w:t>Students must maintain a minimum of 70% average in order to be considered making satisfactory academic progress. Students are permitted to retake any failed exam. Regardless of the actual grade for the re-taken exam, as long as it was successfully passed with 70% or above, the student is granted up to 70% grade for all retakes. Student progress is evaluated by testing. A percentage system is used for all written work. The number grade is for the written work. Clinic work is evaluated on practical work and attendance</w:t>
      </w:r>
      <w:r w:rsidRPr="003865EB">
        <w:rPr>
          <w:rFonts w:ascii="Arial" w:hAnsi="Arial" w:cs="Arial"/>
          <w:b/>
          <w:i/>
          <w:sz w:val="24"/>
          <w:szCs w:val="24"/>
        </w:rPr>
        <w:t>.</w:t>
      </w:r>
    </w:p>
    <w:p w14:paraId="506A86C0" w14:textId="77777777" w:rsidR="003865EB" w:rsidRPr="003865EB" w:rsidRDefault="003865EB" w:rsidP="003865EB">
      <w:pPr>
        <w:tabs>
          <w:tab w:val="left" w:pos="2385"/>
        </w:tabs>
        <w:spacing w:after="0" w:line="240" w:lineRule="auto"/>
        <w:rPr>
          <w:rFonts w:ascii="Arial"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tblGrid>
      <w:tr w:rsidR="003865EB" w:rsidRPr="003865EB" w14:paraId="6491472F" w14:textId="77777777" w:rsidTr="008307A6">
        <w:tc>
          <w:tcPr>
            <w:tcW w:w="1908" w:type="dxa"/>
            <w:tcBorders>
              <w:top w:val="single" w:sz="4" w:space="0" w:color="auto"/>
              <w:left w:val="single" w:sz="4" w:space="0" w:color="auto"/>
              <w:bottom w:val="single" w:sz="4" w:space="0" w:color="auto"/>
              <w:right w:val="single" w:sz="4" w:space="0" w:color="auto"/>
            </w:tcBorders>
            <w:hideMark/>
          </w:tcPr>
          <w:p w14:paraId="21C055FC"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90 – 100 </w:t>
            </w:r>
          </w:p>
        </w:tc>
        <w:tc>
          <w:tcPr>
            <w:tcW w:w="1800" w:type="dxa"/>
            <w:tcBorders>
              <w:top w:val="single" w:sz="4" w:space="0" w:color="auto"/>
              <w:left w:val="single" w:sz="4" w:space="0" w:color="auto"/>
              <w:bottom w:val="single" w:sz="4" w:space="0" w:color="auto"/>
              <w:right w:val="single" w:sz="4" w:space="0" w:color="auto"/>
            </w:tcBorders>
            <w:hideMark/>
          </w:tcPr>
          <w:p w14:paraId="6AAF5D0A"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A</w:t>
            </w:r>
          </w:p>
        </w:tc>
      </w:tr>
      <w:tr w:rsidR="003865EB" w:rsidRPr="003865EB" w14:paraId="15BDF352" w14:textId="77777777" w:rsidTr="008307A6">
        <w:tc>
          <w:tcPr>
            <w:tcW w:w="1908" w:type="dxa"/>
            <w:tcBorders>
              <w:top w:val="single" w:sz="4" w:space="0" w:color="auto"/>
              <w:left w:val="single" w:sz="4" w:space="0" w:color="auto"/>
              <w:bottom w:val="single" w:sz="4" w:space="0" w:color="auto"/>
              <w:right w:val="single" w:sz="4" w:space="0" w:color="auto"/>
            </w:tcBorders>
            <w:hideMark/>
          </w:tcPr>
          <w:p w14:paraId="3464CE43"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80 – 89</w:t>
            </w:r>
          </w:p>
        </w:tc>
        <w:tc>
          <w:tcPr>
            <w:tcW w:w="1800" w:type="dxa"/>
            <w:tcBorders>
              <w:top w:val="single" w:sz="4" w:space="0" w:color="auto"/>
              <w:left w:val="single" w:sz="4" w:space="0" w:color="auto"/>
              <w:bottom w:val="single" w:sz="4" w:space="0" w:color="auto"/>
              <w:right w:val="single" w:sz="4" w:space="0" w:color="auto"/>
            </w:tcBorders>
            <w:hideMark/>
          </w:tcPr>
          <w:p w14:paraId="1A49A14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B</w:t>
            </w:r>
          </w:p>
        </w:tc>
      </w:tr>
      <w:tr w:rsidR="003865EB" w:rsidRPr="003865EB" w14:paraId="549681BF" w14:textId="77777777" w:rsidTr="008307A6">
        <w:tc>
          <w:tcPr>
            <w:tcW w:w="1908" w:type="dxa"/>
            <w:tcBorders>
              <w:top w:val="single" w:sz="4" w:space="0" w:color="auto"/>
              <w:left w:val="single" w:sz="4" w:space="0" w:color="auto"/>
              <w:bottom w:val="single" w:sz="4" w:space="0" w:color="auto"/>
              <w:right w:val="single" w:sz="4" w:space="0" w:color="auto"/>
            </w:tcBorders>
            <w:hideMark/>
          </w:tcPr>
          <w:p w14:paraId="332C5D4B"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70 – 79 </w:t>
            </w:r>
          </w:p>
        </w:tc>
        <w:tc>
          <w:tcPr>
            <w:tcW w:w="1800" w:type="dxa"/>
            <w:tcBorders>
              <w:top w:val="single" w:sz="4" w:space="0" w:color="auto"/>
              <w:left w:val="single" w:sz="4" w:space="0" w:color="auto"/>
              <w:bottom w:val="single" w:sz="4" w:space="0" w:color="auto"/>
              <w:right w:val="single" w:sz="4" w:space="0" w:color="auto"/>
            </w:tcBorders>
            <w:hideMark/>
          </w:tcPr>
          <w:p w14:paraId="4803CB2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C</w:t>
            </w:r>
          </w:p>
        </w:tc>
      </w:tr>
      <w:tr w:rsidR="003865EB" w:rsidRPr="003865EB" w14:paraId="5F1C62B5" w14:textId="77777777" w:rsidTr="008307A6">
        <w:tc>
          <w:tcPr>
            <w:tcW w:w="1908" w:type="dxa"/>
            <w:tcBorders>
              <w:top w:val="single" w:sz="4" w:space="0" w:color="auto"/>
              <w:left w:val="single" w:sz="4" w:space="0" w:color="auto"/>
              <w:bottom w:val="single" w:sz="4" w:space="0" w:color="auto"/>
              <w:right w:val="single" w:sz="4" w:space="0" w:color="auto"/>
            </w:tcBorders>
            <w:hideMark/>
          </w:tcPr>
          <w:p w14:paraId="2CFC54A7"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0 – 69  </w:t>
            </w:r>
          </w:p>
        </w:tc>
        <w:tc>
          <w:tcPr>
            <w:tcW w:w="1800" w:type="dxa"/>
            <w:tcBorders>
              <w:top w:val="single" w:sz="4" w:space="0" w:color="auto"/>
              <w:left w:val="single" w:sz="4" w:space="0" w:color="auto"/>
              <w:bottom w:val="single" w:sz="4" w:space="0" w:color="auto"/>
              <w:right w:val="single" w:sz="4" w:space="0" w:color="auto"/>
            </w:tcBorders>
            <w:hideMark/>
          </w:tcPr>
          <w:p w14:paraId="67486375" w14:textId="77777777" w:rsidR="003865EB" w:rsidRPr="003865EB" w:rsidRDefault="00C348C0" w:rsidP="003865EB">
            <w:pPr>
              <w:tabs>
                <w:tab w:val="left" w:pos="2385"/>
              </w:tabs>
              <w:spacing w:after="0" w:line="240" w:lineRule="auto"/>
              <w:rPr>
                <w:rFonts w:ascii="Arial" w:hAnsi="Arial" w:cs="Arial"/>
                <w:sz w:val="24"/>
                <w:szCs w:val="24"/>
              </w:rPr>
            </w:pPr>
            <w:r>
              <w:rPr>
                <w:rFonts w:ascii="Arial" w:hAnsi="Arial" w:cs="Arial"/>
                <w:sz w:val="24"/>
                <w:szCs w:val="24"/>
              </w:rPr>
              <w:t>Unsatisfactory</w:t>
            </w:r>
          </w:p>
        </w:tc>
      </w:tr>
    </w:tbl>
    <w:p w14:paraId="5F03A679"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ab/>
      </w:r>
      <w:r w:rsidRPr="003865EB">
        <w:rPr>
          <w:rFonts w:ascii="Arial" w:hAnsi="Arial" w:cs="Arial"/>
          <w:sz w:val="24"/>
          <w:szCs w:val="24"/>
        </w:rPr>
        <w:tab/>
        <w:t xml:space="preserve"> </w:t>
      </w:r>
    </w:p>
    <w:p w14:paraId="2A165F4D" w14:textId="77777777" w:rsidR="003865EB" w:rsidRPr="003865EB" w:rsidRDefault="003865EB" w:rsidP="003865EB">
      <w:pPr>
        <w:tabs>
          <w:tab w:val="left" w:pos="2385"/>
        </w:tabs>
        <w:spacing w:after="0" w:line="240" w:lineRule="auto"/>
        <w:rPr>
          <w:rFonts w:ascii="Arial" w:hAnsi="Arial" w:cs="Arial"/>
          <w:sz w:val="24"/>
          <w:szCs w:val="24"/>
        </w:rPr>
      </w:pPr>
    </w:p>
    <w:p w14:paraId="3752E3AA" w14:textId="77777777" w:rsidR="003865EB" w:rsidRPr="003865EB" w:rsidRDefault="003865EB" w:rsidP="003865EB">
      <w:pPr>
        <w:tabs>
          <w:tab w:val="left" w:pos="2385"/>
        </w:tabs>
        <w:spacing w:after="0" w:line="240" w:lineRule="auto"/>
        <w:rPr>
          <w:rFonts w:ascii="Arial" w:hAnsi="Arial" w:cs="Arial"/>
          <w:b/>
          <w:sz w:val="24"/>
          <w:szCs w:val="24"/>
        </w:rPr>
      </w:pPr>
    </w:p>
    <w:p w14:paraId="01F4D0AC" w14:textId="77777777" w:rsidR="00AD59F3" w:rsidRDefault="00AD59F3" w:rsidP="00C26EFE">
      <w:pPr>
        <w:tabs>
          <w:tab w:val="left" w:pos="2385"/>
        </w:tabs>
        <w:spacing w:after="0" w:line="240" w:lineRule="auto"/>
        <w:rPr>
          <w:rFonts w:ascii="Arial" w:hAnsi="Arial" w:cs="Arial"/>
          <w:sz w:val="24"/>
          <w:szCs w:val="24"/>
        </w:rPr>
      </w:pPr>
    </w:p>
    <w:p w14:paraId="27F5F6C8" w14:textId="77777777" w:rsidR="003865EB" w:rsidRDefault="003865EB" w:rsidP="00C26EFE">
      <w:pPr>
        <w:tabs>
          <w:tab w:val="left" w:pos="2385"/>
        </w:tabs>
        <w:spacing w:after="0" w:line="240" w:lineRule="auto"/>
        <w:rPr>
          <w:rFonts w:ascii="Arial" w:hAnsi="Arial" w:cs="Arial"/>
          <w:sz w:val="24"/>
          <w:szCs w:val="24"/>
        </w:rPr>
      </w:pPr>
    </w:p>
    <w:p w14:paraId="22091527" w14:textId="77777777" w:rsidR="000A5D2C" w:rsidRDefault="000A5D2C" w:rsidP="00AD59F3">
      <w:pPr>
        <w:tabs>
          <w:tab w:val="left" w:pos="2385"/>
        </w:tabs>
        <w:spacing w:after="0" w:line="240" w:lineRule="auto"/>
        <w:rPr>
          <w:rFonts w:ascii="Arial" w:hAnsi="Arial" w:cs="Arial"/>
          <w:b/>
          <w:sz w:val="24"/>
          <w:szCs w:val="24"/>
        </w:rPr>
      </w:pPr>
    </w:p>
    <w:p w14:paraId="517D3004" w14:textId="77777777" w:rsidR="00AD59F3" w:rsidRDefault="00AD59F3" w:rsidP="00AD59F3">
      <w:pPr>
        <w:tabs>
          <w:tab w:val="left" w:pos="2385"/>
        </w:tabs>
        <w:spacing w:after="0" w:line="240" w:lineRule="auto"/>
        <w:rPr>
          <w:rFonts w:ascii="Arial" w:hAnsi="Arial" w:cs="Arial"/>
          <w:b/>
          <w:sz w:val="24"/>
          <w:szCs w:val="24"/>
        </w:rPr>
      </w:pPr>
      <w:r>
        <w:rPr>
          <w:rFonts w:ascii="Arial" w:hAnsi="Arial" w:cs="Arial"/>
          <w:b/>
          <w:sz w:val="24"/>
          <w:szCs w:val="24"/>
        </w:rPr>
        <w:t>Esthetics Program Length</w:t>
      </w:r>
    </w:p>
    <w:p w14:paraId="4AA7E1CB" w14:textId="77777777" w:rsidR="00AD59F3" w:rsidRDefault="00AD59F3" w:rsidP="00AD59F3">
      <w:pPr>
        <w:tabs>
          <w:tab w:val="left" w:pos="2385"/>
        </w:tabs>
        <w:spacing w:after="0" w:line="240"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tblGrid>
      <w:tr w:rsidR="00AD59F3" w14:paraId="0DE20003" w14:textId="77777777" w:rsidTr="009778E2">
        <w:trPr>
          <w:trHeight w:val="332"/>
        </w:trPr>
        <w:tc>
          <w:tcPr>
            <w:tcW w:w="1728" w:type="dxa"/>
          </w:tcPr>
          <w:p w14:paraId="258E0882" w14:textId="77777777" w:rsidR="00AD59F3" w:rsidRPr="001B0C9B" w:rsidRDefault="00AD59F3" w:rsidP="009778E2">
            <w:pPr>
              <w:tabs>
                <w:tab w:val="left" w:pos="2385"/>
              </w:tabs>
              <w:spacing w:after="0" w:line="240" w:lineRule="auto"/>
              <w:rPr>
                <w:rFonts w:ascii="Arial" w:hAnsi="Arial" w:cs="Arial"/>
                <w:b/>
                <w:sz w:val="24"/>
                <w:szCs w:val="24"/>
              </w:rPr>
            </w:pPr>
            <w:r w:rsidRPr="001B0C9B">
              <w:rPr>
                <w:rFonts w:ascii="Arial" w:hAnsi="Arial" w:cs="Arial"/>
                <w:b/>
                <w:sz w:val="24"/>
                <w:szCs w:val="24"/>
              </w:rPr>
              <w:t>Hours</w:t>
            </w:r>
          </w:p>
        </w:tc>
        <w:tc>
          <w:tcPr>
            <w:tcW w:w="3240" w:type="dxa"/>
          </w:tcPr>
          <w:p w14:paraId="54E91BF2" w14:textId="77777777" w:rsidR="00AD59F3" w:rsidRPr="001B0C9B" w:rsidRDefault="00AD59F3" w:rsidP="009778E2">
            <w:pPr>
              <w:tabs>
                <w:tab w:val="left" w:pos="2385"/>
              </w:tabs>
              <w:spacing w:after="0" w:line="240" w:lineRule="auto"/>
              <w:rPr>
                <w:rFonts w:ascii="Arial" w:hAnsi="Arial" w:cs="Arial"/>
                <w:b/>
                <w:sz w:val="24"/>
                <w:szCs w:val="24"/>
              </w:rPr>
            </w:pPr>
            <w:r w:rsidRPr="001B0C9B">
              <w:rPr>
                <w:rFonts w:ascii="Arial" w:hAnsi="Arial" w:cs="Arial"/>
                <w:b/>
                <w:sz w:val="24"/>
                <w:szCs w:val="24"/>
              </w:rPr>
              <w:t>Full time</w:t>
            </w:r>
          </w:p>
        </w:tc>
      </w:tr>
      <w:tr w:rsidR="00AD59F3" w14:paraId="1B3D277C" w14:textId="77777777" w:rsidTr="009778E2">
        <w:trPr>
          <w:trHeight w:val="368"/>
        </w:trPr>
        <w:tc>
          <w:tcPr>
            <w:tcW w:w="1728" w:type="dxa"/>
          </w:tcPr>
          <w:p w14:paraId="3227388D" w14:textId="77777777" w:rsidR="00AD59F3" w:rsidRPr="001B0C9B" w:rsidRDefault="00AD59F3" w:rsidP="009778E2">
            <w:pPr>
              <w:tabs>
                <w:tab w:val="left" w:pos="2385"/>
              </w:tabs>
              <w:spacing w:after="0" w:line="240" w:lineRule="auto"/>
              <w:rPr>
                <w:rFonts w:ascii="Arial" w:hAnsi="Arial" w:cs="Arial"/>
                <w:sz w:val="24"/>
                <w:szCs w:val="24"/>
              </w:rPr>
            </w:pPr>
            <w:r>
              <w:rPr>
                <w:rFonts w:ascii="Arial" w:hAnsi="Arial" w:cs="Arial"/>
                <w:sz w:val="24"/>
                <w:szCs w:val="24"/>
              </w:rPr>
              <w:t>750</w:t>
            </w:r>
            <w:r w:rsidRPr="001B0C9B">
              <w:rPr>
                <w:rFonts w:ascii="Arial" w:hAnsi="Arial" w:cs="Arial"/>
                <w:sz w:val="24"/>
                <w:szCs w:val="24"/>
              </w:rPr>
              <w:t xml:space="preserve"> </w:t>
            </w:r>
          </w:p>
        </w:tc>
        <w:tc>
          <w:tcPr>
            <w:tcW w:w="3240" w:type="dxa"/>
          </w:tcPr>
          <w:p w14:paraId="25B13B50" w14:textId="77777777" w:rsidR="00AD59F3" w:rsidRPr="001B0C9B" w:rsidRDefault="00941B0E" w:rsidP="009778E2">
            <w:pPr>
              <w:tabs>
                <w:tab w:val="left" w:pos="2385"/>
              </w:tabs>
              <w:spacing w:after="0" w:line="240" w:lineRule="auto"/>
              <w:rPr>
                <w:rFonts w:ascii="Arial" w:hAnsi="Arial" w:cs="Arial"/>
                <w:sz w:val="24"/>
                <w:szCs w:val="24"/>
              </w:rPr>
            </w:pPr>
            <w:r>
              <w:rPr>
                <w:rFonts w:ascii="Arial" w:hAnsi="Arial" w:cs="Arial"/>
                <w:sz w:val="24"/>
                <w:szCs w:val="24"/>
              </w:rPr>
              <w:t>Approximately 5</w:t>
            </w:r>
            <w:r w:rsidR="00AD59F3" w:rsidRPr="001B0C9B">
              <w:rPr>
                <w:rFonts w:ascii="Arial" w:hAnsi="Arial" w:cs="Arial"/>
                <w:sz w:val="24"/>
                <w:szCs w:val="24"/>
              </w:rPr>
              <w:t xml:space="preserve"> months</w:t>
            </w:r>
          </w:p>
        </w:tc>
      </w:tr>
    </w:tbl>
    <w:p w14:paraId="14207519" w14:textId="77777777" w:rsidR="00AD59F3" w:rsidRDefault="00AD59F3" w:rsidP="00C26EFE">
      <w:pPr>
        <w:tabs>
          <w:tab w:val="left" w:pos="2385"/>
        </w:tabs>
        <w:spacing w:after="0" w:line="240" w:lineRule="auto"/>
        <w:rPr>
          <w:rFonts w:ascii="Arial" w:hAnsi="Arial" w:cs="Arial"/>
          <w:sz w:val="24"/>
          <w:szCs w:val="24"/>
        </w:rPr>
      </w:pPr>
    </w:p>
    <w:p w14:paraId="3C390AA3" w14:textId="77777777" w:rsidR="00533C01" w:rsidRDefault="00533C01" w:rsidP="00533C01">
      <w:pPr>
        <w:tabs>
          <w:tab w:val="left" w:pos="2385"/>
        </w:tabs>
        <w:spacing w:after="0" w:line="240" w:lineRule="auto"/>
        <w:rPr>
          <w:rFonts w:ascii="Arial" w:hAnsi="Arial" w:cs="Arial"/>
          <w:b/>
          <w:sz w:val="24"/>
          <w:szCs w:val="24"/>
        </w:rPr>
      </w:pPr>
      <w:r>
        <w:rPr>
          <w:rFonts w:ascii="Arial" w:hAnsi="Arial" w:cs="Arial"/>
          <w:b/>
          <w:sz w:val="24"/>
          <w:szCs w:val="24"/>
        </w:rPr>
        <w:t>Program Description</w:t>
      </w:r>
    </w:p>
    <w:p w14:paraId="7359DEC9" w14:textId="77777777" w:rsidR="00533C01" w:rsidRDefault="00533C01" w:rsidP="00533C01">
      <w:pPr>
        <w:tabs>
          <w:tab w:val="left" w:pos="2385"/>
        </w:tabs>
        <w:spacing w:after="0" w:line="240" w:lineRule="auto"/>
        <w:rPr>
          <w:rFonts w:ascii="Arial" w:hAnsi="Arial" w:cs="Arial"/>
          <w:b/>
          <w:sz w:val="16"/>
          <w:szCs w:val="16"/>
        </w:rPr>
      </w:pPr>
    </w:p>
    <w:p w14:paraId="59C4C179" w14:textId="77777777" w:rsidR="00533C01" w:rsidRDefault="00533C01" w:rsidP="00533C01">
      <w:pPr>
        <w:tabs>
          <w:tab w:val="left" w:pos="2385"/>
        </w:tabs>
        <w:spacing w:after="0" w:line="240" w:lineRule="auto"/>
        <w:rPr>
          <w:rFonts w:ascii="Arial" w:hAnsi="Arial" w:cs="Arial"/>
          <w:sz w:val="24"/>
          <w:szCs w:val="24"/>
        </w:rPr>
      </w:pPr>
      <w:r>
        <w:rPr>
          <w:rFonts w:ascii="Arial" w:hAnsi="Arial" w:cs="Arial"/>
          <w:sz w:val="24"/>
          <w:szCs w:val="24"/>
        </w:rPr>
        <w:t xml:space="preserve">Pearlands Innovative School of Beauty Esthetics program consists of </w:t>
      </w:r>
      <w:r w:rsidR="006A636C">
        <w:rPr>
          <w:rFonts w:ascii="Arial" w:hAnsi="Arial" w:cs="Arial"/>
          <w:sz w:val="24"/>
          <w:szCs w:val="24"/>
        </w:rPr>
        <w:t>sixteen (16</w:t>
      </w:r>
      <w:r w:rsidRPr="006A636C">
        <w:rPr>
          <w:rFonts w:ascii="Arial" w:hAnsi="Arial" w:cs="Arial"/>
          <w:sz w:val="24"/>
          <w:szCs w:val="24"/>
        </w:rPr>
        <w:t>) classes</w:t>
      </w:r>
      <w:r>
        <w:rPr>
          <w:rFonts w:ascii="Arial" w:hAnsi="Arial" w:cs="Arial"/>
          <w:sz w:val="24"/>
          <w:szCs w:val="24"/>
        </w:rPr>
        <w:t xml:space="preserve">, which are completed within </w:t>
      </w:r>
      <w:r w:rsidR="00E77059">
        <w:rPr>
          <w:rFonts w:ascii="Arial" w:hAnsi="Arial" w:cs="Arial"/>
          <w:sz w:val="24"/>
          <w:szCs w:val="24"/>
        </w:rPr>
        <w:t>7</w:t>
      </w:r>
      <w:r>
        <w:rPr>
          <w:rFonts w:ascii="Arial" w:hAnsi="Arial" w:cs="Arial"/>
          <w:sz w:val="24"/>
          <w:szCs w:val="24"/>
        </w:rPr>
        <w:t xml:space="preserve">50 hours. The normal time to complete the </w:t>
      </w:r>
      <w:r w:rsidR="00E77059">
        <w:rPr>
          <w:rFonts w:ascii="Arial" w:hAnsi="Arial" w:cs="Arial"/>
          <w:sz w:val="24"/>
          <w:szCs w:val="24"/>
        </w:rPr>
        <w:t>75</w:t>
      </w:r>
      <w:r>
        <w:rPr>
          <w:rFonts w:ascii="Arial" w:hAnsi="Arial" w:cs="Arial"/>
          <w:sz w:val="24"/>
          <w:szCs w:val="24"/>
        </w:rPr>
        <w:t xml:space="preserve">0 hours program on a full time-time basis is approximately </w:t>
      </w:r>
      <w:r w:rsidR="00E77059">
        <w:rPr>
          <w:rFonts w:ascii="Arial" w:hAnsi="Arial" w:cs="Arial"/>
          <w:sz w:val="24"/>
          <w:szCs w:val="24"/>
        </w:rPr>
        <w:t>5</w:t>
      </w:r>
      <w:r>
        <w:rPr>
          <w:rFonts w:ascii="Arial" w:hAnsi="Arial" w:cs="Arial"/>
          <w:sz w:val="24"/>
          <w:szCs w:val="24"/>
        </w:rPr>
        <w:t xml:space="preserve"> months. Classes have time dedicated to study theory and engage in hands-on practical work. The program is designed so that classes build upon one another. This means that you will apply what you learn in each class towards the remaining classes and through guest services on the performances floor. </w:t>
      </w:r>
    </w:p>
    <w:p w14:paraId="6C3F33EB" w14:textId="77777777" w:rsidR="00533C01" w:rsidRDefault="00533C01" w:rsidP="00533C01">
      <w:pPr>
        <w:tabs>
          <w:tab w:val="left" w:pos="2385"/>
        </w:tabs>
        <w:spacing w:after="0" w:line="240" w:lineRule="auto"/>
        <w:rPr>
          <w:rFonts w:ascii="Arial" w:hAnsi="Arial" w:cs="Arial"/>
          <w:b/>
          <w:sz w:val="24"/>
          <w:szCs w:val="24"/>
        </w:rPr>
      </w:pPr>
    </w:p>
    <w:p w14:paraId="4FB7ACF7" w14:textId="77777777" w:rsidR="00533C01" w:rsidRDefault="00533C01" w:rsidP="00533C01">
      <w:pPr>
        <w:tabs>
          <w:tab w:val="left" w:pos="2385"/>
        </w:tabs>
        <w:spacing w:after="0" w:line="240" w:lineRule="auto"/>
        <w:rPr>
          <w:rFonts w:ascii="Arial" w:hAnsi="Arial" w:cs="Arial"/>
          <w:b/>
          <w:sz w:val="24"/>
          <w:szCs w:val="24"/>
        </w:rPr>
      </w:pPr>
      <w:r>
        <w:rPr>
          <w:rFonts w:ascii="Arial" w:hAnsi="Arial" w:cs="Arial"/>
          <w:b/>
          <w:sz w:val="24"/>
          <w:szCs w:val="24"/>
        </w:rPr>
        <w:t>Program Overview</w:t>
      </w:r>
    </w:p>
    <w:p w14:paraId="54735D77" w14:textId="77777777" w:rsidR="00533C01" w:rsidRDefault="00533C01" w:rsidP="00533C01">
      <w:pPr>
        <w:tabs>
          <w:tab w:val="left" w:pos="2385"/>
        </w:tabs>
        <w:spacing w:after="0" w:line="240" w:lineRule="auto"/>
        <w:rPr>
          <w:rFonts w:ascii="Arial" w:hAnsi="Arial" w:cs="Arial"/>
          <w:b/>
          <w:sz w:val="16"/>
          <w:szCs w:val="16"/>
        </w:rPr>
      </w:pPr>
    </w:p>
    <w:p w14:paraId="68D580FC" w14:textId="77777777" w:rsidR="00533C01" w:rsidRDefault="00533C01" w:rsidP="00533C01">
      <w:pPr>
        <w:tabs>
          <w:tab w:val="left" w:pos="2385"/>
        </w:tabs>
        <w:spacing w:after="0" w:line="240" w:lineRule="auto"/>
        <w:rPr>
          <w:rFonts w:ascii="Arial" w:hAnsi="Arial" w:cs="Arial"/>
          <w:sz w:val="24"/>
          <w:szCs w:val="24"/>
        </w:rPr>
      </w:pPr>
      <w:r>
        <w:rPr>
          <w:rFonts w:ascii="Arial" w:hAnsi="Arial" w:cs="Arial"/>
          <w:sz w:val="24"/>
          <w:szCs w:val="24"/>
        </w:rPr>
        <w:t xml:space="preserve">Students will demonstrate their knowledge of cosmetology theory and technical skills through the completion of the required assessments and hands-on practice exercises, both in the classrooms and on the performance floor.  </w:t>
      </w:r>
    </w:p>
    <w:p w14:paraId="61C22CD2" w14:textId="77777777" w:rsidR="00AD59F3" w:rsidRDefault="00AD59F3" w:rsidP="00C26EFE">
      <w:pPr>
        <w:tabs>
          <w:tab w:val="left" w:pos="2385"/>
        </w:tabs>
        <w:spacing w:after="0" w:line="240" w:lineRule="auto"/>
        <w:rPr>
          <w:rFonts w:ascii="Arial" w:hAnsi="Arial" w:cs="Arial"/>
          <w:sz w:val="24"/>
          <w:szCs w:val="24"/>
        </w:rPr>
      </w:pPr>
    </w:p>
    <w:p w14:paraId="713E55FE" w14:textId="77777777" w:rsidR="006A636C" w:rsidRDefault="006A636C" w:rsidP="00C26EFE">
      <w:pPr>
        <w:tabs>
          <w:tab w:val="left" w:pos="2385"/>
        </w:tabs>
        <w:spacing w:after="0" w:line="240" w:lineRule="auto"/>
        <w:rPr>
          <w:rFonts w:ascii="Arial" w:hAnsi="Arial" w:cs="Arial"/>
          <w:sz w:val="24"/>
          <w:szCs w:val="24"/>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390"/>
      </w:tblGrid>
      <w:tr w:rsidR="006A636C" w:rsidRPr="001B0C9B" w14:paraId="69EEB060" w14:textId="77777777" w:rsidTr="00874C8C">
        <w:trPr>
          <w:trHeight w:val="512"/>
        </w:trPr>
        <w:tc>
          <w:tcPr>
            <w:tcW w:w="10298" w:type="dxa"/>
            <w:gridSpan w:val="2"/>
          </w:tcPr>
          <w:p w14:paraId="7F75EC14" w14:textId="77777777" w:rsidR="006A636C" w:rsidRPr="001B0C9B" w:rsidRDefault="006A636C" w:rsidP="006A636C">
            <w:pPr>
              <w:tabs>
                <w:tab w:val="left" w:pos="2385"/>
              </w:tabs>
              <w:spacing w:after="0" w:line="240" w:lineRule="auto"/>
              <w:rPr>
                <w:rFonts w:ascii="Arial" w:hAnsi="Arial" w:cs="Arial"/>
                <w:b/>
                <w:sz w:val="24"/>
                <w:szCs w:val="24"/>
              </w:rPr>
            </w:pPr>
            <w:r w:rsidRPr="001B0C9B">
              <w:rPr>
                <w:rFonts w:ascii="Arial" w:hAnsi="Arial" w:cs="Arial"/>
                <w:b/>
                <w:sz w:val="24"/>
                <w:szCs w:val="24"/>
              </w:rPr>
              <w:t>Program Requirements (</w:t>
            </w:r>
            <w:r>
              <w:rPr>
                <w:rFonts w:ascii="Arial" w:hAnsi="Arial" w:cs="Arial"/>
                <w:b/>
                <w:sz w:val="24"/>
                <w:szCs w:val="24"/>
              </w:rPr>
              <w:t>16</w:t>
            </w:r>
            <w:r w:rsidRPr="001B0C9B">
              <w:rPr>
                <w:rFonts w:ascii="Arial" w:hAnsi="Arial" w:cs="Arial"/>
                <w:b/>
                <w:sz w:val="24"/>
                <w:szCs w:val="24"/>
              </w:rPr>
              <w:t xml:space="preserve"> Class)</w:t>
            </w:r>
          </w:p>
        </w:tc>
      </w:tr>
      <w:tr w:rsidR="006A636C" w:rsidRPr="001B0C9B" w14:paraId="65E62B40" w14:textId="77777777" w:rsidTr="003B4085">
        <w:trPr>
          <w:trHeight w:val="3545"/>
        </w:trPr>
        <w:tc>
          <w:tcPr>
            <w:tcW w:w="1908" w:type="dxa"/>
          </w:tcPr>
          <w:p w14:paraId="04F14F7C" w14:textId="77777777" w:rsidR="006A636C" w:rsidRPr="001B0C9B" w:rsidRDefault="006A636C" w:rsidP="00874C8C">
            <w:pPr>
              <w:tabs>
                <w:tab w:val="left" w:pos="2820"/>
              </w:tabs>
              <w:spacing w:after="0" w:line="240" w:lineRule="auto"/>
              <w:rPr>
                <w:rFonts w:ascii="Arial" w:hAnsi="Arial" w:cs="Arial"/>
                <w:b/>
                <w:sz w:val="20"/>
                <w:szCs w:val="20"/>
              </w:rPr>
            </w:pPr>
          </w:p>
          <w:p w14:paraId="3882FE25"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Required</w:t>
            </w:r>
          </w:p>
          <w:p w14:paraId="145CB0D4" w14:textId="77777777" w:rsidR="006A636C" w:rsidRPr="001B0C9B" w:rsidRDefault="006A636C" w:rsidP="00874C8C">
            <w:pPr>
              <w:tabs>
                <w:tab w:val="left" w:pos="2820"/>
              </w:tabs>
              <w:spacing w:after="0" w:line="240" w:lineRule="auto"/>
              <w:rPr>
                <w:rFonts w:ascii="Arial" w:hAnsi="Arial" w:cs="Arial"/>
                <w:b/>
                <w:sz w:val="24"/>
                <w:szCs w:val="24"/>
              </w:rPr>
            </w:pPr>
            <w:r w:rsidRPr="001B0C9B">
              <w:rPr>
                <w:rFonts w:ascii="Arial" w:hAnsi="Arial" w:cs="Arial"/>
                <w:b/>
                <w:sz w:val="20"/>
                <w:szCs w:val="20"/>
              </w:rPr>
              <w:t xml:space="preserve"> Assessments</w:t>
            </w:r>
            <w:r w:rsidRPr="001B0C9B">
              <w:rPr>
                <w:rFonts w:ascii="Arial" w:hAnsi="Arial" w:cs="Arial"/>
                <w:b/>
                <w:sz w:val="24"/>
                <w:szCs w:val="24"/>
              </w:rPr>
              <w:tab/>
            </w:r>
          </w:p>
        </w:tc>
        <w:tc>
          <w:tcPr>
            <w:tcW w:w="8390" w:type="dxa"/>
          </w:tcPr>
          <w:p w14:paraId="42F87142" w14:textId="77777777" w:rsidR="006A636C"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Skin Analysis</w:t>
            </w:r>
          </w:p>
          <w:p w14:paraId="501DCC50"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Skin Cleansing</w:t>
            </w:r>
          </w:p>
          <w:p w14:paraId="22340303"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Guest Consultation</w:t>
            </w:r>
          </w:p>
          <w:p w14:paraId="40645DC9"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Aromatherapy</w:t>
            </w:r>
          </w:p>
          <w:p w14:paraId="656EBDBC"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Diseases &amp; Disorders</w:t>
            </w:r>
          </w:p>
          <w:p w14:paraId="6471CDB4"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Vacuum (Machines)</w:t>
            </w:r>
          </w:p>
          <w:p w14:paraId="7CED6E9E"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Extractions</w:t>
            </w:r>
          </w:p>
          <w:p w14:paraId="3BB9A9BF"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Lashes Extensions</w:t>
            </w:r>
          </w:p>
          <w:p w14:paraId="5CB1D216"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Eye Tabbing</w:t>
            </w:r>
          </w:p>
          <w:p w14:paraId="2CD57DB2"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Highlight &amp; Contour</w:t>
            </w:r>
          </w:p>
          <w:p w14:paraId="1543D821"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Eyebrow Contouring</w:t>
            </w:r>
          </w:p>
          <w:p w14:paraId="66C721E2"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Full Face Make up Application</w:t>
            </w:r>
          </w:p>
          <w:p w14:paraId="006BC847"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Product Knowledge</w:t>
            </w:r>
          </w:p>
          <w:p w14:paraId="41EEF1DB"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Hard Wax</w:t>
            </w:r>
          </w:p>
          <w:p w14:paraId="06C142E4"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Soft Wax</w:t>
            </w:r>
          </w:p>
          <w:p w14:paraId="3F2FEC16" w14:textId="77777777" w:rsidR="003B4085" w:rsidRP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Tweezing</w:t>
            </w:r>
          </w:p>
          <w:p w14:paraId="2C80D7DE" w14:textId="77777777" w:rsidR="006A636C" w:rsidRPr="001B0C9B" w:rsidRDefault="006A636C" w:rsidP="00874C8C">
            <w:pPr>
              <w:tabs>
                <w:tab w:val="left" w:pos="2820"/>
              </w:tabs>
              <w:spacing w:after="0" w:line="240" w:lineRule="auto"/>
              <w:ind w:left="360"/>
              <w:rPr>
                <w:rFonts w:ascii="Arial" w:hAnsi="Arial" w:cs="Arial"/>
                <w:sz w:val="18"/>
                <w:szCs w:val="18"/>
              </w:rPr>
            </w:pPr>
          </w:p>
        </w:tc>
      </w:tr>
      <w:tr w:rsidR="006A636C" w:rsidRPr="001B0C9B" w14:paraId="3DB48A29" w14:textId="77777777" w:rsidTr="003B4085">
        <w:trPr>
          <w:trHeight w:val="800"/>
        </w:trPr>
        <w:tc>
          <w:tcPr>
            <w:tcW w:w="1908" w:type="dxa"/>
          </w:tcPr>
          <w:p w14:paraId="4A161AA7" w14:textId="77777777" w:rsidR="006A636C" w:rsidRPr="001B0C9B" w:rsidRDefault="006A636C" w:rsidP="00874C8C">
            <w:pPr>
              <w:tabs>
                <w:tab w:val="left" w:pos="2820"/>
              </w:tabs>
              <w:spacing w:after="0" w:line="240" w:lineRule="auto"/>
              <w:rPr>
                <w:rFonts w:ascii="Arial" w:hAnsi="Arial" w:cs="Arial"/>
                <w:b/>
                <w:sz w:val="20"/>
                <w:szCs w:val="20"/>
              </w:rPr>
            </w:pPr>
          </w:p>
          <w:p w14:paraId="4D0961CB"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 xml:space="preserve">Technical </w:t>
            </w:r>
          </w:p>
          <w:p w14:paraId="7BF97C83"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Evaluations</w:t>
            </w:r>
          </w:p>
        </w:tc>
        <w:tc>
          <w:tcPr>
            <w:tcW w:w="8390" w:type="dxa"/>
          </w:tcPr>
          <w:p w14:paraId="2D2AB0A4" w14:textId="77777777" w:rsidR="006A636C" w:rsidRDefault="003B4085" w:rsidP="0098482B">
            <w:pPr>
              <w:pStyle w:val="ListParagraph"/>
              <w:numPr>
                <w:ilvl w:val="0"/>
                <w:numId w:val="39"/>
              </w:numPr>
              <w:tabs>
                <w:tab w:val="left" w:pos="2820"/>
              </w:tabs>
              <w:spacing w:after="0" w:line="240" w:lineRule="auto"/>
              <w:rPr>
                <w:rFonts w:ascii="Arial" w:hAnsi="Arial" w:cs="Arial"/>
                <w:sz w:val="20"/>
                <w:szCs w:val="20"/>
              </w:rPr>
            </w:pPr>
            <w:r>
              <w:rPr>
                <w:rFonts w:ascii="Arial" w:hAnsi="Arial" w:cs="Arial"/>
                <w:sz w:val="20"/>
                <w:szCs w:val="20"/>
              </w:rPr>
              <w:t>Facials</w:t>
            </w:r>
          </w:p>
          <w:p w14:paraId="59C75194" w14:textId="77777777" w:rsidR="003B4085" w:rsidRDefault="003B4085" w:rsidP="0098482B">
            <w:pPr>
              <w:pStyle w:val="ListParagraph"/>
              <w:numPr>
                <w:ilvl w:val="0"/>
                <w:numId w:val="39"/>
              </w:numPr>
              <w:tabs>
                <w:tab w:val="left" w:pos="2820"/>
              </w:tabs>
              <w:spacing w:after="0" w:line="240" w:lineRule="auto"/>
              <w:rPr>
                <w:rFonts w:ascii="Arial" w:hAnsi="Arial" w:cs="Arial"/>
                <w:sz w:val="20"/>
                <w:szCs w:val="20"/>
              </w:rPr>
            </w:pPr>
            <w:r>
              <w:rPr>
                <w:rFonts w:ascii="Arial" w:hAnsi="Arial" w:cs="Arial"/>
                <w:sz w:val="20"/>
                <w:szCs w:val="20"/>
              </w:rPr>
              <w:t>Make up</w:t>
            </w:r>
          </w:p>
          <w:p w14:paraId="4E9177FA" w14:textId="77777777" w:rsidR="003B4085" w:rsidRPr="003B4085" w:rsidRDefault="003B4085" w:rsidP="0098482B">
            <w:pPr>
              <w:pStyle w:val="ListParagraph"/>
              <w:numPr>
                <w:ilvl w:val="0"/>
                <w:numId w:val="39"/>
              </w:numPr>
              <w:tabs>
                <w:tab w:val="left" w:pos="2820"/>
              </w:tabs>
              <w:spacing w:after="0" w:line="240" w:lineRule="auto"/>
              <w:rPr>
                <w:rFonts w:ascii="Arial" w:hAnsi="Arial" w:cs="Arial"/>
                <w:sz w:val="20"/>
                <w:szCs w:val="20"/>
              </w:rPr>
            </w:pPr>
            <w:r>
              <w:rPr>
                <w:rFonts w:ascii="Arial" w:hAnsi="Arial" w:cs="Arial"/>
                <w:sz w:val="20"/>
                <w:szCs w:val="20"/>
              </w:rPr>
              <w:t>Waxing</w:t>
            </w:r>
          </w:p>
        </w:tc>
      </w:tr>
    </w:tbl>
    <w:p w14:paraId="522526A7" w14:textId="77777777" w:rsidR="006A636C" w:rsidRDefault="006A636C" w:rsidP="00C26EFE">
      <w:pPr>
        <w:tabs>
          <w:tab w:val="left" w:pos="2385"/>
        </w:tabs>
        <w:spacing w:after="0" w:line="240" w:lineRule="auto"/>
        <w:rPr>
          <w:rFonts w:ascii="Arial" w:hAnsi="Arial" w:cs="Arial"/>
          <w:sz w:val="24"/>
          <w:szCs w:val="24"/>
        </w:rPr>
      </w:pPr>
    </w:p>
    <w:p w14:paraId="7648B3C0" w14:textId="77777777" w:rsidR="00C26EFE" w:rsidRPr="00C26EFE" w:rsidRDefault="00C26EFE" w:rsidP="00C26EFE">
      <w:pPr>
        <w:tabs>
          <w:tab w:val="left" w:pos="2385"/>
        </w:tabs>
        <w:spacing w:after="0" w:line="240" w:lineRule="auto"/>
        <w:rPr>
          <w:rFonts w:ascii="Arial" w:hAnsi="Arial" w:cs="Arial"/>
          <w:sz w:val="24"/>
          <w:szCs w:val="24"/>
        </w:rPr>
      </w:pPr>
      <w:r w:rsidRPr="00C26EFE">
        <w:rPr>
          <w:rFonts w:ascii="Arial" w:hAnsi="Arial" w:cs="Arial"/>
          <w:sz w:val="24"/>
          <w:szCs w:val="24"/>
        </w:rPr>
        <w:t>Pearlands Innovative School of Beauty</w:t>
      </w:r>
      <w:r>
        <w:rPr>
          <w:rFonts w:ascii="Arial" w:hAnsi="Arial" w:cs="Arial"/>
          <w:sz w:val="24"/>
          <w:szCs w:val="24"/>
        </w:rPr>
        <w:t xml:space="preserve"> Esthetics</w:t>
      </w:r>
      <w:r w:rsidRPr="00C26EFE">
        <w:rPr>
          <w:rFonts w:ascii="Arial" w:hAnsi="Arial" w:cs="Arial"/>
          <w:sz w:val="24"/>
          <w:szCs w:val="24"/>
        </w:rPr>
        <w:t xml:space="preserve"> program meets the following required units of study:</w:t>
      </w:r>
    </w:p>
    <w:p w14:paraId="5E24B9D8" w14:textId="77777777" w:rsidR="000A5D2C" w:rsidRDefault="000A5D2C" w:rsidP="00C26EFE">
      <w:pPr>
        <w:spacing w:after="0" w:line="240" w:lineRule="auto"/>
        <w:rPr>
          <w:rFonts w:ascii="Arial" w:hAnsi="Arial" w:cs="Arial"/>
          <w:b/>
          <w:sz w:val="28"/>
          <w:szCs w:val="28"/>
        </w:rPr>
      </w:pPr>
    </w:p>
    <w:p w14:paraId="41FA7F4A" w14:textId="77777777" w:rsidR="00C26EFE" w:rsidRPr="00B572C4" w:rsidRDefault="00C26EFE" w:rsidP="00C26EFE">
      <w:pPr>
        <w:spacing w:after="0" w:line="240" w:lineRule="auto"/>
        <w:rPr>
          <w:rFonts w:ascii="Arial" w:hAnsi="Arial" w:cs="Arial"/>
          <w:b/>
          <w:sz w:val="28"/>
          <w:szCs w:val="28"/>
        </w:rPr>
      </w:pPr>
      <w:r>
        <w:rPr>
          <w:rFonts w:ascii="Arial" w:hAnsi="Arial" w:cs="Arial"/>
          <w:b/>
          <w:sz w:val="28"/>
          <w:szCs w:val="28"/>
        </w:rPr>
        <w:t>Esthetics</w:t>
      </w:r>
      <w:r w:rsidRPr="00B572C4">
        <w:rPr>
          <w:rFonts w:ascii="Arial" w:hAnsi="Arial" w:cs="Arial"/>
          <w:b/>
          <w:sz w:val="28"/>
          <w:szCs w:val="28"/>
        </w:rPr>
        <w:t xml:space="preserve"> Program Outline</w:t>
      </w:r>
    </w:p>
    <w:p w14:paraId="41F22255" w14:textId="77777777" w:rsidR="00C26EFE" w:rsidRDefault="00C26EFE" w:rsidP="00C26EFE">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88"/>
      </w:tblGrid>
      <w:tr w:rsidR="00C26EFE" w14:paraId="2FEC3DC1" w14:textId="77777777" w:rsidTr="009778E2">
        <w:tc>
          <w:tcPr>
            <w:tcW w:w="7488" w:type="dxa"/>
          </w:tcPr>
          <w:p w14:paraId="011BF8AA" w14:textId="77777777" w:rsidR="00C26EFE" w:rsidRPr="00575546" w:rsidRDefault="00C26EFE" w:rsidP="009778E2">
            <w:pPr>
              <w:tabs>
                <w:tab w:val="left" w:pos="375"/>
                <w:tab w:val="center" w:pos="3636"/>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575546">
              <w:rPr>
                <w:rFonts w:ascii="Arial" w:hAnsi="Arial" w:cs="Arial"/>
                <w:sz w:val="24"/>
                <w:szCs w:val="24"/>
              </w:rPr>
              <w:t>Subject</w:t>
            </w:r>
          </w:p>
        </w:tc>
        <w:tc>
          <w:tcPr>
            <w:tcW w:w="2088" w:type="dxa"/>
          </w:tcPr>
          <w:p w14:paraId="291F46CF"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Hours</w:t>
            </w:r>
          </w:p>
        </w:tc>
      </w:tr>
      <w:tr w:rsidR="00C26EFE" w14:paraId="5B94B1AC" w14:textId="77777777" w:rsidTr="009778E2">
        <w:tc>
          <w:tcPr>
            <w:tcW w:w="7488" w:type="dxa"/>
          </w:tcPr>
          <w:p w14:paraId="1509F031" w14:textId="77777777" w:rsidR="00C26EFE" w:rsidRDefault="00C26EFE" w:rsidP="009778E2">
            <w:pPr>
              <w:spacing w:after="0" w:line="240" w:lineRule="auto"/>
              <w:ind w:left="90"/>
              <w:rPr>
                <w:rFonts w:ascii="Arial" w:hAnsi="Arial" w:cs="Arial"/>
                <w:b/>
                <w:sz w:val="24"/>
                <w:szCs w:val="24"/>
              </w:rPr>
            </w:pPr>
            <w:r w:rsidRPr="00575546">
              <w:rPr>
                <w:rFonts w:ascii="Arial" w:hAnsi="Arial" w:cs="Arial"/>
                <w:b/>
                <w:sz w:val="24"/>
                <w:szCs w:val="24"/>
              </w:rPr>
              <w:t>Facial Treatment, cleansing, masking, therapy</w:t>
            </w:r>
          </w:p>
          <w:p w14:paraId="3950462E" w14:textId="77777777" w:rsidR="00C26EFE" w:rsidRPr="00575546" w:rsidRDefault="00C26EFE" w:rsidP="00C26EFE">
            <w:pPr>
              <w:numPr>
                <w:ilvl w:val="0"/>
                <w:numId w:val="3"/>
              </w:numPr>
              <w:spacing w:after="0" w:line="240" w:lineRule="auto"/>
              <w:rPr>
                <w:rFonts w:ascii="Arial" w:hAnsi="Arial" w:cs="Arial"/>
                <w:b/>
                <w:sz w:val="24"/>
                <w:szCs w:val="24"/>
              </w:rPr>
            </w:pPr>
            <w:r>
              <w:rPr>
                <w:rFonts w:ascii="Arial" w:hAnsi="Arial" w:cs="Arial"/>
              </w:rPr>
              <w:t>Client Preparation, Skin Analysis and Consultation, Skin Types, Skin Condition and Disorders, Facial Procedures, Facial Treatments with or without Machines, Overview of Aromatherapy, and Product Recommendation</w:t>
            </w:r>
          </w:p>
        </w:tc>
        <w:tc>
          <w:tcPr>
            <w:tcW w:w="2088" w:type="dxa"/>
          </w:tcPr>
          <w:p w14:paraId="57A121A6"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225</w:t>
            </w:r>
          </w:p>
        </w:tc>
      </w:tr>
      <w:tr w:rsidR="00C26EFE" w14:paraId="45B04D0B" w14:textId="77777777" w:rsidTr="009778E2">
        <w:tc>
          <w:tcPr>
            <w:tcW w:w="7488" w:type="dxa"/>
          </w:tcPr>
          <w:p w14:paraId="7271018D"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Anatomy and physiology</w:t>
            </w:r>
          </w:p>
          <w:p w14:paraId="745577E7"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Cells, Tissues and Organs, Body Systems</w:t>
            </w:r>
            <w:r>
              <w:rPr>
                <w:rFonts w:ascii="Arial" w:hAnsi="Arial" w:cs="Arial"/>
              </w:rPr>
              <w:t>, Structure and Function of the Human Body, with emphasis on the Structure and Function of the Skin, and including conditions and diseases</w:t>
            </w:r>
          </w:p>
        </w:tc>
        <w:tc>
          <w:tcPr>
            <w:tcW w:w="2088" w:type="dxa"/>
          </w:tcPr>
          <w:p w14:paraId="0DE5D886"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90</w:t>
            </w:r>
          </w:p>
        </w:tc>
      </w:tr>
      <w:tr w:rsidR="00C26EFE" w14:paraId="3C197AD2" w14:textId="77777777" w:rsidTr="009778E2">
        <w:tc>
          <w:tcPr>
            <w:tcW w:w="7488" w:type="dxa"/>
          </w:tcPr>
          <w:p w14:paraId="178879F6" w14:textId="77777777" w:rsidR="00C26EFE" w:rsidRDefault="00C26EFE" w:rsidP="009778E2">
            <w:pPr>
              <w:spacing w:after="0" w:line="240" w:lineRule="auto"/>
              <w:ind w:left="90"/>
              <w:rPr>
                <w:rFonts w:ascii="Arial" w:hAnsi="Arial" w:cs="Arial"/>
                <w:b/>
                <w:sz w:val="24"/>
                <w:szCs w:val="24"/>
              </w:rPr>
            </w:pPr>
            <w:r w:rsidRPr="00575546">
              <w:rPr>
                <w:rFonts w:ascii="Arial" w:hAnsi="Arial" w:cs="Arial"/>
                <w:b/>
                <w:sz w:val="24"/>
                <w:szCs w:val="24"/>
              </w:rPr>
              <w:t>Electricity, machine, and related equipment</w:t>
            </w:r>
          </w:p>
          <w:p w14:paraId="69BB9979" w14:textId="77777777" w:rsidR="00C26EFE" w:rsidRPr="00575546" w:rsidRDefault="00C26EFE" w:rsidP="00C26EFE">
            <w:pPr>
              <w:numPr>
                <w:ilvl w:val="0"/>
                <w:numId w:val="3"/>
              </w:numPr>
              <w:spacing w:after="0" w:line="240" w:lineRule="auto"/>
              <w:rPr>
                <w:rFonts w:ascii="Arial" w:hAnsi="Arial" w:cs="Arial"/>
                <w:b/>
                <w:sz w:val="24"/>
                <w:szCs w:val="24"/>
              </w:rPr>
            </w:pPr>
            <w:r>
              <w:rPr>
                <w:rFonts w:ascii="Arial" w:hAnsi="Arial" w:cs="Arial"/>
              </w:rPr>
              <w:t xml:space="preserve">Electricity and its Effects on the Skin, Galvanic Current for Iontophoresis or </w:t>
            </w:r>
            <w:proofErr w:type="spellStart"/>
            <w:r>
              <w:rPr>
                <w:rFonts w:ascii="Arial" w:hAnsi="Arial" w:cs="Arial"/>
              </w:rPr>
              <w:t>Disincrustation</w:t>
            </w:r>
            <w:proofErr w:type="spellEnd"/>
            <w:r>
              <w:rPr>
                <w:rFonts w:ascii="Arial" w:hAnsi="Arial" w:cs="Arial"/>
              </w:rPr>
              <w:t xml:space="preserve">, High Frequency Current, Use of Magnifying Lamp and Wood’s Lamp, Brushing Machine, Spray Machine, Suction Machine, Vaporizer and </w:t>
            </w:r>
            <w:proofErr w:type="spellStart"/>
            <w:r>
              <w:rPr>
                <w:rFonts w:ascii="Arial" w:hAnsi="Arial" w:cs="Arial"/>
              </w:rPr>
              <w:t>Pulverizador</w:t>
            </w:r>
            <w:proofErr w:type="spellEnd"/>
            <w:r>
              <w:rPr>
                <w:rFonts w:ascii="Arial" w:hAnsi="Arial" w:cs="Arial"/>
              </w:rPr>
              <w:t>, Hot Towel Cabinet, Paraffin Unit, Electric Mittens, Booties, and Face Mask</w:t>
            </w:r>
          </w:p>
        </w:tc>
        <w:tc>
          <w:tcPr>
            <w:tcW w:w="2088" w:type="dxa"/>
          </w:tcPr>
          <w:p w14:paraId="5CFB9F41"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75</w:t>
            </w:r>
          </w:p>
        </w:tc>
      </w:tr>
      <w:tr w:rsidR="00C26EFE" w14:paraId="7C5742CE" w14:textId="77777777" w:rsidTr="009778E2">
        <w:tc>
          <w:tcPr>
            <w:tcW w:w="7488" w:type="dxa"/>
          </w:tcPr>
          <w:p w14:paraId="3889ADF2"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Makeup</w:t>
            </w:r>
          </w:p>
          <w:p w14:paraId="14E2E6B9"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Product Knowledge, Eye Brow Contouring, Make-up Application, Corrections and Contouring, False Eyelashes, Eyelashes and Eyebrow Tinting with Non-Permanent Mineral Colors</w:t>
            </w:r>
          </w:p>
        </w:tc>
        <w:tc>
          <w:tcPr>
            <w:tcW w:w="2088" w:type="dxa"/>
          </w:tcPr>
          <w:p w14:paraId="5FB9F776"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75</w:t>
            </w:r>
          </w:p>
        </w:tc>
      </w:tr>
      <w:tr w:rsidR="00C26EFE" w14:paraId="15F323D3" w14:textId="77777777" w:rsidTr="009778E2">
        <w:tc>
          <w:tcPr>
            <w:tcW w:w="7488" w:type="dxa"/>
          </w:tcPr>
          <w:p w14:paraId="3AAAC9FA"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Orientation, rules and law</w:t>
            </w:r>
          </w:p>
          <w:p w14:paraId="45136073" w14:textId="77777777" w:rsidR="00C26EFE" w:rsidRPr="00575546" w:rsidRDefault="00C26EFE" w:rsidP="00C26EFE">
            <w:pPr>
              <w:numPr>
                <w:ilvl w:val="0"/>
                <w:numId w:val="3"/>
              </w:numPr>
              <w:spacing w:after="0" w:line="240" w:lineRule="auto"/>
              <w:rPr>
                <w:rFonts w:ascii="Arial" w:hAnsi="Arial" w:cs="Arial"/>
                <w:b/>
                <w:sz w:val="24"/>
                <w:szCs w:val="24"/>
              </w:rPr>
            </w:pPr>
            <w:r w:rsidRPr="00575546">
              <w:rPr>
                <w:rFonts w:ascii="Arial" w:hAnsi="Arial" w:cs="Arial"/>
              </w:rPr>
              <w:t>School Rules and Regulations, History of Esthetics, The Role of the Esthetician, Qualities of the Professional Esthetician, and Code of Ethics</w:t>
            </w:r>
          </w:p>
        </w:tc>
        <w:tc>
          <w:tcPr>
            <w:tcW w:w="2088" w:type="dxa"/>
          </w:tcPr>
          <w:p w14:paraId="1367F372"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50</w:t>
            </w:r>
          </w:p>
        </w:tc>
      </w:tr>
      <w:tr w:rsidR="00C26EFE" w14:paraId="08C8CBFF" w14:textId="77777777" w:rsidTr="009778E2">
        <w:tc>
          <w:tcPr>
            <w:tcW w:w="7488" w:type="dxa"/>
          </w:tcPr>
          <w:p w14:paraId="2BB20D1A"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lastRenderedPageBreak/>
              <w:t>Chemistry</w:t>
            </w:r>
          </w:p>
          <w:p w14:paraId="68AD61CE"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Chemistry and Matter as Related to Esthetics, Chemical Reactions and Solutions/Elements, Compounds and Mixtures/Biochemistry, and the pH Scale</w:t>
            </w:r>
          </w:p>
        </w:tc>
        <w:tc>
          <w:tcPr>
            <w:tcW w:w="2088" w:type="dxa"/>
          </w:tcPr>
          <w:p w14:paraId="5E8E00FD"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50</w:t>
            </w:r>
          </w:p>
        </w:tc>
      </w:tr>
      <w:tr w:rsidR="00C26EFE" w14:paraId="441AE90A" w14:textId="77777777" w:rsidTr="009778E2">
        <w:tc>
          <w:tcPr>
            <w:tcW w:w="7488" w:type="dxa"/>
          </w:tcPr>
          <w:p w14:paraId="1A46A033" w14:textId="77777777" w:rsidR="00C26EFE" w:rsidRDefault="00C26EFE" w:rsidP="009778E2">
            <w:pPr>
              <w:spacing w:after="0" w:line="240" w:lineRule="auto"/>
              <w:ind w:left="90"/>
              <w:rPr>
                <w:rFonts w:ascii="Arial" w:hAnsi="Arial" w:cs="Arial"/>
                <w:b/>
                <w:sz w:val="24"/>
                <w:szCs w:val="24"/>
              </w:rPr>
            </w:pPr>
            <w:r w:rsidRPr="00575546">
              <w:rPr>
                <w:rFonts w:ascii="Arial" w:hAnsi="Arial" w:cs="Arial"/>
                <w:b/>
                <w:sz w:val="24"/>
                <w:szCs w:val="24"/>
              </w:rPr>
              <w:t>Care of client</w:t>
            </w:r>
          </w:p>
          <w:p w14:paraId="227C7E99" w14:textId="77777777" w:rsidR="00C26EFE" w:rsidRPr="00575546" w:rsidRDefault="00C26EFE" w:rsidP="00C26EFE">
            <w:pPr>
              <w:numPr>
                <w:ilvl w:val="0"/>
                <w:numId w:val="3"/>
              </w:numPr>
              <w:spacing w:after="0" w:line="240" w:lineRule="auto"/>
              <w:rPr>
                <w:rFonts w:ascii="Arial" w:hAnsi="Arial" w:cs="Arial"/>
                <w:b/>
                <w:sz w:val="24"/>
                <w:szCs w:val="24"/>
              </w:rPr>
            </w:pPr>
            <w:r>
              <w:rPr>
                <w:rFonts w:ascii="Arial" w:hAnsi="Arial" w:cs="Arial"/>
              </w:rPr>
              <w:t>Conduct client consultations, Assess Skin Types and practice effective communications skill</w:t>
            </w:r>
          </w:p>
        </w:tc>
        <w:tc>
          <w:tcPr>
            <w:tcW w:w="2088" w:type="dxa"/>
          </w:tcPr>
          <w:p w14:paraId="1D1184A8"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50</w:t>
            </w:r>
          </w:p>
        </w:tc>
      </w:tr>
      <w:tr w:rsidR="00C26EFE" w14:paraId="1F229DF0" w14:textId="77777777" w:rsidTr="009778E2">
        <w:tc>
          <w:tcPr>
            <w:tcW w:w="7488" w:type="dxa"/>
          </w:tcPr>
          <w:p w14:paraId="576AED76"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Sanitation, safety, and first aid</w:t>
            </w:r>
          </w:p>
          <w:p w14:paraId="3C24B6FD"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Local, State, Federal Safety Codes, Salon/Clinical Rules and Regulations, General Salon/Clinic Safety, First Aid</w:t>
            </w:r>
          </w:p>
        </w:tc>
        <w:tc>
          <w:tcPr>
            <w:tcW w:w="2088" w:type="dxa"/>
          </w:tcPr>
          <w:p w14:paraId="678CC9B2"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40</w:t>
            </w:r>
          </w:p>
        </w:tc>
      </w:tr>
      <w:tr w:rsidR="00C26EFE" w14:paraId="18D80ECA" w14:textId="77777777" w:rsidTr="009778E2">
        <w:tc>
          <w:tcPr>
            <w:tcW w:w="7488" w:type="dxa"/>
          </w:tcPr>
          <w:p w14:paraId="0E11C5B9" w14:textId="77777777" w:rsidR="00C26EFE" w:rsidRDefault="00C26EFE" w:rsidP="009778E2">
            <w:pPr>
              <w:spacing w:after="0" w:line="240" w:lineRule="auto"/>
              <w:ind w:left="90"/>
              <w:rPr>
                <w:rFonts w:ascii="Arial" w:hAnsi="Arial" w:cs="Arial"/>
                <w:b/>
                <w:sz w:val="24"/>
                <w:szCs w:val="24"/>
              </w:rPr>
            </w:pPr>
            <w:r w:rsidRPr="00575546">
              <w:rPr>
                <w:rFonts w:ascii="Arial" w:hAnsi="Arial" w:cs="Arial"/>
                <w:b/>
                <w:sz w:val="24"/>
                <w:szCs w:val="24"/>
              </w:rPr>
              <w:t>Management</w:t>
            </w:r>
          </w:p>
          <w:p w14:paraId="5ADB1343" w14:textId="77777777" w:rsidR="00C26EFE" w:rsidRPr="00575546" w:rsidRDefault="00C26EFE" w:rsidP="00C26EFE">
            <w:pPr>
              <w:numPr>
                <w:ilvl w:val="0"/>
                <w:numId w:val="3"/>
              </w:numPr>
              <w:spacing w:after="0" w:line="240" w:lineRule="auto"/>
              <w:rPr>
                <w:rFonts w:ascii="Arial" w:hAnsi="Arial" w:cs="Arial"/>
                <w:b/>
                <w:sz w:val="24"/>
                <w:szCs w:val="24"/>
              </w:rPr>
            </w:pPr>
            <w:r>
              <w:rPr>
                <w:rFonts w:ascii="Arial" w:hAnsi="Arial" w:cs="Arial"/>
              </w:rPr>
              <w:t xml:space="preserve">Business Operations, Site Planning and Design, Accounting, Inventory and </w:t>
            </w:r>
            <w:proofErr w:type="spellStart"/>
            <w:r>
              <w:rPr>
                <w:rFonts w:ascii="Arial" w:hAnsi="Arial" w:cs="Arial"/>
              </w:rPr>
              <w:t>SalesTax</w:t>
            </w:r>
            <w:proofErr w:type="spellEnd"/>
            <w:r>
              <w:rPr>
                <w:rFonts w:ascii="Arial" w:hAnsi="Arial" w:cs="Arial"/>
              </w:rPr>
              <w:t>, Payroll Regulations, Ethics and Professional Conduct, Communications Skills, Retailing Techniques, Marketing, and Customer Relations</w:t>
            </w:r>
          </w:p>
        </w:tc>
        <w:tc>
          <w:tcPr>
            <w:tcW w:w="2088" w:type="dxa"/>
          </w:tcPr>
          <w:p w14:paraId="217ECF01"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35</w:t>
            </w:r>
          </w:p>
        </w:tc>
      </w:tr>
      <w:tr w:rsidR="00C26EFE" w14:paraId="30972AD2" w14:textId="77777777" w:rsidTr="009778E2">
        <w:tc>
          <w:tcPr>
            <w:tcW w:w="7488" w:type="dxa"/>
          </w:tcPr>
          <w:p w14:paraId="33BC226A"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Superfluous hair removal</w:t>
            </w:r>
          </w:p>
          <w:p w14:paraId="53811DD7"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Theoretical Overview of Permanent Methods (Electrolysis, Thermolysis, Blend), Temporary Methods of Hair Removal (manual tweezing, depilatory lotion and waxing (strip and non-strip), and Bleaching of the Hair</w:t>
            </w:r>
          </w:p>
        </w:tc>
        <w:tc>
          <w:tcPr>
            <w:tcW w:w="2088" w:type="dxa"/>
          </w:tcPr>
          <w:p w14:paraId="1B629913"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25</w:t>
            </w:r>
          </w:p>
        </w:tc>
      </w:tr>
      <w:tr w:rsidR="00C26EFE" w14:paraId="51EE9662" w14:textId="77777777" w:rsidTr="009778E2">
        <w:tc>
          <w:tcPr>
            <w:tcW w:w="7488" w:type="dxa"/>
          </w:tcPr>
          <w:p w14:paraId="3252879E" w14:textId="77777777" w:rsidR="00C26EFE" w:rsidRDefault="00C26EFE" w:rsidP="009778E2">
            <w:pPr>
              <w:spacing w:after="0" w:line="240" w:lineRule="auto"/>
              <w:ind w:left="90"/>
              <w:rPr>
                <w:rFonts w:ascii="Arial" w:hAnsi="Arial" w:cs="Arial"/>
                <w:b/>
                <w:sz w:val="24"/>
                <w:szCs w:val="24"/>
              </w:rPr>
            </w:pPr>
            <w:r>
              <w:rPr>
                <w:rFonts w:ascii="Arial" w:hAnsi="Arial" w:cs="Arial"/>
                <w:b/>
                <w:sz w:val="24"/>
                <w:szCs w:val="24"/>
              </w:rPr>
              <w:t>Aroma</w:t>
            </w:r>
            <w:r w:rsidRPr="00575546">
              <w:rPr>
                <w:rFonts w:ascii="Arial" w:hAnsi="Arial" w:cs="Arial"/>
                <w:b/>
                <w:sz w:val="24"/>
                <w:szCs w:val="24"/>
              </w:rPr>
              <w:t>therapy</w:t>
            </w:r>
          </w:p>
          <w:p w14:paraId="23297D42" w14:textId="77777777" w:rsidR="00C26EFE" w:rsidRPr="00575546" w:rsidRDefault="00C26EFE" w:rsidP="00C26EFE">
            <w:pPr>
              <w:numPr>
                <w:ilvl w:val="0"/>
                <w:numId w:val="3"/>
              </w:numPr>
              <w:spacing w:after="0" w:line="240" w:lineRule="auto"/>
              <w:rPr>
                <w:rFonts w:ascii="Arial" w:hAnsi="Arial" w:cs="Arial"/>
                <w:b/>
                <w:sz w:val="24"/>
                <w:szCs w:val="24"/>
              </w:rPr>
            </w:pPr>
            <w:r>
              <w:rPr>
                <w:rFonts w:ascii="Arial" w:hAnsi="Arial" w:cs="Arial"/>
              </w:rPr>
              <w:t xml:space="preserve">Body </w:t>
            </w:r>
            <w:proofErr w:type="gramStart"/>
            <w:r>
              <w:rPr>
                <w:rFonts w:ascii="Arial" w:hAnsi="Arial" w:cs="Arial"/>
              </w:rPr>
              <w:t>Exfoliation(</w:t>
            </w:r>
            <w:proofErr w:type="gramEnd"/>
            <w:r>
              <w:rPr>
                <w:rFonts w:ascii="Arial" w:hAnsi="Arial" w:cs="Arial"/>
              </w:rPr>
              <w:t>wet and dry), Back Treatments, Use of Various Products to Enhance the Appearance of the Skin, Seaweed, Salt, Paraffin, Mud, Ampoules, Creams etc., and Discussion for Further Training Required for Advanced Body Techniques such as Aromatherapy, Water Therapies</w:t>
            </w:r>
          </w:p>
        </w:tc>
        <w:tc>
          <w:tcPr>
            <w:tcW w:w="2088" w:type="dxa"/>
          </w:tcPr>
          <w:p w14:paraId="09B7240C"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15</w:t>
            </w:r>
          </w:p>
        </w:tc>
      </w:tr>
      <w:tr w:rsidR="00C26EFE" w14:paraId="58B2B51A" w14:textId="77777777" w:rsidTr="009778E2">
        <w:tc>
          <w:tcPr>
            <w:tcW w:w="7488" w:type="dxa"/>
          </w:tcPr>
          <w:p w14:paraId="490C0604"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Nutrition</w:t>
            </w:r>
          </w:p>
          <w:p w14:paraId="6D4FAE2D"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Importance of water, and Nutrition for Healthy Skin and Longevity</w:t>
            </w:r>
          </w:p>
        </w:tc>
        <w:tc>
          <w:tcPr>
            <w:tcW w:w="2088" w:type="dxa"/>
          </w:tcPr>
          <w:p w14:paraId="24D9F5AD"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10</w:t>
            </w:r>
          </w:p>
        </w:tc>
      </w:tr>
      <w:tr w:rsidR="00C26EFE" w14:paraId="5AD081E0" w14:textId="77777777" w:rsidTr="009778E2">
        <w:tc>
          <w:tcPr>
            <w:tcW w:w="7488" w:type="dxa"/>
          </w:tcPr>
          <w:p w14:paraId="5ADA9CAE" w14:textId="77777777" w:rsidR="00C26EFE" w:rsidRDefault="00C26EFE" w:rsidP="009778E2">
            <w:pPr>
              <w:spacing w:after="0" w:line="240" w:lineRule="auto"/>
              <w:ind w:left="90"/>
              <w:rPr>
                <w:rFonts w:ascii="Arial" w:hAnsi="Arial" w:cs="Arial"/>
                <w:b/>
                <w:sz w:val="24"/>
                <w:szCs w:val="24"/>
              </w:rPr>
            </w:pPr>
            <w:r w:rsidRPr="00575546">
              <w:rPr>
                <w:rFonts w:ascii="Arial" w:hAnsi="Arial" w:cs="Arial"/>
                <w:b/>
                <w:sz w:val="24"/>
                <w:szCs w:val="24"/>
              </w:rPr>
              <w:t>Color psychology</w:t>
            </w:r>
          </w:p>
          <w:p w14:paraId="0FB9B12E" w14:textId="77777777" w:rsidR="00C26EFE" w:rsidRPr="00DB590F" w:rsidRDefault="00C26EFE" w:rsidP="00C26EFE">
            <w:pPr>
              <w:numPr>
                <w:ilvl w:val="0"/>
                <w:numId w:val="3"/>
              </w:numPr>
              <w:spacing w:after="0" w:line="240" w:lineRule="auto"/>
              <w:rPr>
                <w:rFonts w:ascii="Arial" w:hAnsi="Arial" w:cs="Arial"/>
              </w:rPr>
            </w:pPr>
            <w:r>
              <w:rPr>
                <w:rFonts w:ascii="Arial" w:hAnsi="Arial" w:cs="Arial"/>
              </w:rPr>
              <w:t>Color Analysis, Morphology of the Face, Chemistry and Related Composition</w:t>
            </w:r>
          </w:p>
        </w:tc>
        <w:tc>
          <w:tcPr>
            <w:tcW w:w="2088" w:type="dxa"/>
          </w:tcPr>
          <w:p w14:paraId="61CEEFC0"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10</w:t>
            </w:r>
          </w:p>
        </w:tc>
      </w:tr>
      <w:tr w:rsidR="00C26EFE" w14:paraId="1D0A59EB" w14:textId="77777777" w:rsidTr="009778E2">
        <w:tc>
          <w:tcPr>
            <w:tcW w:w="7488" w:type="dxa"/>
          </w:tcPr>
          <w:p w14:paraId="0C134226" w14:textId="77777777" w:rsidR="00C26EFE" w:rsidRPr="00575546" w:rsidRDefault="00C26EFE" w:rsidP="009778E2">
            <w:pPr>
              <w:spacing w:after="0" w:line="240" w:lineRule="auto"/>
              <w:rPr>
                <w:rFonts w:ascii="Arial" w:hAnsi="Arial" w:cs="Arial"/>
                <w:b/>
                <w:sz w:val="24"/>
                <w:szCs w:val="24"/>
              </w:rPr>
            </w:pPr>
            <w:r w:rsidRPr="00575546">
              <w:rPr>
                <w:rFonts w:ascii="Arial" w:hAnsi="Arial" w:cs="Arial"/>
                <w:b/>
                <w:sz w:val="24"/>
                <w:szCs w:val="24"/>
              </w:rPr>
              <w:t>Total Hours</w:t>
            </w:r>
          </w:p>
        </w:tc>
        <w:tc>
          <w:tcPr>
            <w:tcW w:w="2088" w:type="dxa"/>
          </w:tcPr>
          <w:p w14:paraId="59DD6220"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750</w:t>
            </w:r>
          </w:p>
        </w:tc>
      </w:tr>
    </w:tbl>
    <w:p w14:paraId="31283C40" w14:textId="77777777" w:rsidR="00C26EFE" w:rsidRDefault="00C26EFE" w:rsidP="009B501C">
      <w:pPr>
        <w:tabs>
          <w:tab w:val="left" w:pos="7485"/>
        </w:tabs>
        <w:spacing w:after="0" w:line="240" w:lineRule="auto"/>
        <w:rPr>
          <w:rFonts w:ascii="Arial" w:hAnsi="Arial" w:cs="Arial"/>
          <w:sz w:val="24"/>
          <w:szCs w:val="24"/>
        </w:rPr>
      </w:pPr>
    </w:p>
    <w:p w14:paraId="6F9C3FB5" w14:textId="77777777" w:rsidR="00C67464" w:rsidRDefault="00C67464" w:rsidP="00AD7AB0">
      <w:pPr>
        <w:pStyle w:val="Heading1"/>
        <w:tabs>
          <w:tab w:val="left" w:pos="0"/>
          <w:tab w:val="left" w:pos="540"/>
        </w:tabs>
        <w:rPr>
          <w:rFonts w:ascii="Arial" w:hAnsi="Arial" w:cs="Arial"/>
          <w:sz w:val="24"/>
          <w:szCs w:val="24"/>
        </w:rPr>
      </w:pPr>
      <w:r>
        <w:rPr>
          <w:rFonts w:ascii="Arial" w:hAnsi="Arial" w:cs="Arial"/>
          <w:color w:val="auto"/>
          <w:sz w:val="24"/>
          <w:szCs w:val="24"/>
        </w:rPr>
        <w:t>Pearlands Innovative School of Beauty</w:t>
      </w:r>
      <w:r w:rsidR="00AD7AB0">
        <w:rPr>
          <w:rFonts w:ascii="Arial" w:hAnsi="Arial" w:cs="Arial"/>
          <w:color w:val="auto"/>
          <w:sz w:val="24"/>
          <w:szCs w:val="24"/>
        </w:rPr>
        <w:t xml:space="preserve"> Esthetics</w:t>
      </w:r>
      <w:r>
        <w:rPr>
          <w:rFonts w:ascii="Arial" w:hAnsi="Arial" w:cs="Arial"/>
          <w:color w:val="auto"/>
          <w:sz w:val="24"/>
          <w:szCs w:val="24"/>
        </w:rPr>
        <w:t xml:space="preserve"> program requires students to complete the following practical exercises: </w:t>
      </w:r>
    </w:p>
    <w:p w14:paraId="58450880" w14:textId="77777777" w:rsidR="00C67464" w:rsidRDefault="00C67464" w:rsidP="009B501C">
      <w:pPr>
        <w:tabs>
          <w:tab w:val="left" w:pos="7485"/>
        </w:tabs>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C67464" w14:paraId="481A4B48" w14:textId="77777777" w:rsidTr="009778E2">
        <w:tc>
          <w:tcPr>
            <w:tcW w:w="4428" w:type="dxa"/>
          </w:tcPr>
          <w:p w14:paraId="6B63F92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b/>
                <w:sz w:val="28"/>
                <w:szCs w:val="28"/>
              </w:rPr>
              <w:t>Number of Practical Services</w:t>
            </w:r>
          </w:p>
        </w:tc>
        <w:tc>
          <w:tcPr>
            <w:tcW w:w="5148" w:type="dxa"/>
          </w:tcPr>
          <w:p w14:paraId="755B3C04"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b/>
                <w:sz w:val="28"/>
                <w:szCs w:val="28"/>
              </w:rPr>
              <w:t>Category</w:t>
            </w:r>
          </w:p>
        </w:tc>
      </w:tr>
      <w:tr w:rsidR="00C67464" w14:paraId="6CEC9A65" w14:textId="77777777" w:rsidTr="009778E2">
        <w:tc>
          <w:tcPr>
            <w:tcW w:w="4428" w:type="dxa"/>
          </w:tcPr>
          <w:p w14:paraId="33C6DD4D"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75</w:t>
            </w:r>
          </w:p>
        </w:tc>
        <w:tc>
          <w:tcPr>
            <w:tcW w:w="5148" w:type="dxa"/>
          </w:tcPr>
          <w:p w14:paraId="6F24AC23"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Consultations</w:t>
            </w:r>
          </w:p>
        </w:tc>
      </w:tr>
      <w:tr w:rsidR="00C67464" w14:paraId="536ECBF3" w14:textId="77777777" w:rsidTr="009778E2">
        <w:tc>
          <w:tcPr>
            <w:tcW w:w="4428" w:type="dxa"/>
          </w:tcPr>
          <w:p w14:paraId="4BEC133F"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100</w:t>
            </w:r>
          </w:p>
        </w:tc>
        <w:tc>
          <w:tcPr>
            <w:tcW w:w="5148" w:type="dxa"/>
          </w:tcPr>
          <w:p w14:paraId="3AAB29C9"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Sanitations</w:t>
            </w:r>
          </w:p>
        </w:tc>
      </w:tr>
      <w:tr w:rsidR="00C67464" w14:paraId="2CC09070" w14:textId="77777777" w:rsidTr="009778E2">
        <w:tc>
          <w:tcPr>
            <w:tcW w:w="4428" w:type="dxa"/>
          </w:tcPr>
          <w:p w14:paraId="5C931180"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75</w:t>
            </w:r>
          </w:p>
        </w:tc>
        <w:tc>
          <w:tcPr>
            <w:tcW w:w="5148" w:type="dxa"/>
          </w:tcPr>
          <w:p w14:paraId="11134EB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Cleansing</w:t>
            </w:r>
          </w:p>
        </w:tc>
      </w:tr>
      <w:tr w:rsidR="00C67464" w14:paraId="10D60DE5" w14:textId="77777777" w:rsidTr="009778E2">
        <w:tc>
          <w:tcPr>
            <w:tcW w:w="4428" w:type="dxa"/>
          </w:tcPr>
          <w:p w14:paraId="7271E21D"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75</w:t>
            </w:r>
          </w:p>
        </w:tc>
        <w:tc>
          <w:tcPr>
            <w:tcW w:w="5148" w:type="dxa"/>
          </w:tcPr>
          <w:p w14:paraId="15FC730A"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Facials</w:t>
            </w:r>
          </w:p>
        </w:tc>
      </w:tr>
      <w:tr w:rsidR="00C67464" w14:paraId="3187B3C1" w14:textId="77777777" w:rsidTr="009778E2">
        <w:tc>
          <w:tcPr>
            <w:tcW w:w="4428" w:type="dxa"/>
          </w:tcPr>
          <w:p w14:paraId="7EDFB3B3"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10</w:t>
            </w:r>
          </w:p>
        </w:tc>
        <w:tc>
          <w:tcPr>
            <w:tcW w:w="5148" w:type="dxa"/>
          </w:tcPr>
          <w:p w14:paraId="66FDCBF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Extractions</w:t>
            </w:r>
          </w:p>
        </w:tc>
      </w:tr>
      <w:tr w:rsidR="00C67464" w14:paraId="5D2DADF5" w14:textId="77777777" w:rsidTr="009778E2">
        <w:tc>
          <w:tcPr>
            <w:tcW w:w="4428" w:type="dxa"/>
          </w:tcPr>
          <w:p w14:paraId="3E07BCD8"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16</w:t>
            </w:r>
          </w:p>
        </w:tc>
        <w:tc>
          <w:tcPr>
            <w:tcW w:w="5148" w:type="dxa"/>
          </w:tcPr>
          <w:p w14:paraId="49E47A1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Make-Up</w:t>
            </w:r>
          </w:p>
        </w:tc>
      </w:tr>
      <w:tr w:rsidR="00C67464" w14:paraId="790DB202" w14:textId="77777777" w:rsidTr="009778E2">
        <w:tc>
          <w:tcPr>
            <w:tcW w:w="4428" w:type="dxa"/>
          </w:tcPr>
          <w:p w14:paraId="3C7780C6"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25</w:t>
            </w:r>
          </w:p>
        </w:tc>
        <w:tc>
          <w:tcPr>
            <w:tcW w:w="5148" w:type="dxa"/>
          </w:tcPr>
          <w:p w14:paraId="4F93ED91"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Back Treatment</w:t>
            </w:r>
          </w:p>
        </w:tc>
      </w:tr>
      <w:tr w:rsidR="00C67464" w14:paraId="5CB54B16" w14:textId="77777777" w:rsidTr="009778E2">
        <w:tc>
          <w:tcPr>
            <w:tcW w:w="4428" w:type="dxa"/>
          </w:tcPr>
          <w:p w14:paraId="1D72EAD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60</w:t>
            </w:r>
          </w:p>
        </w:tc>
        <w:tc>
          <w:tcPr>
            <w:tcW w:w="5148" w:type="dxa"/>
          </w:tcPr>
          <w:p w14:paraId="5CA90F1A"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Wax</w:t>
            </w:r>
          </w:p>
        </w:tc>
      </w:tr>
      <w:tr w:rsidR="00C67464" w14:paraId="56D6F224" w14:textId="77777777" w:rsidTr="009778E2">
        <w:tc>
          <w:tcPr>
            <w:tcW w:w="4428" w:type="dxa"/>
          </w:tcPr>
          <w:p w14:paraId="320E6163"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lastRenderedPageBreak/>
              <w:t>25</w:t>
            </w:r>
          </w:p>
        </w:tc>
        <w:tc>
          <w:tcPr>
            <w:tcW w:w="5148" w:type="dxa"/>
          </w:tcPr>
          <w:p w14:paraId="6CBAD6FF"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Machines</w:t>
            </w:r>
          </w:p>
        </w:tc>
      </w:tr>
      <w:tr w:rsidR="00C67464" w14:paraId="50681E64" w14:textId="77777777" w:rsidTr="009778E2">
        <w:tc>
          <w:tcPr>
            <w:tcW w:w="4428" w:type="dxa"/>
          </w:tcPr>
          <w:p w14:paraId="0F143283"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5</w:t>
            </w:r>
          </w:p>
        </w:tc>
        <w:tc>
          <w:tcPr>
            <w:tcW w:w="5148" w:type="dxa"/>
          </w:tcPr>
          <w:p w14:paraId="14E2807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Eyelashes</w:t>
            </w:r>
          </w:p>
        </w:tc>
      </w:tr>
    </w:tbl>
    <w:p w14:paraId="4562BA25" w14:textId="77777777" w:rsidR="00AD59F3" w:rsidRDefault="00AD59F3" w:rsidP="00AD59F3">
      <w:pPr>
        <w:tabs>
          <w:tab w:val="left" w:pos="2385"/>
        </w:tabs>
        <w:spacing w:after="0" w:line="240" w:lineRule="auto"/>
        <w:rPr>
          <w:rFonts w:ascii="Arial" w:hAnsi="Arial" w:cs="Arial"/>
          <w:sz w:val="24"/>
          <w:szCs w:val="24"/>
        </w:rPr>
      </w:pPr>
    </w:p>
    <w:p w14:paraId="778BF2C8" w14:textId="77777777" w:rsidR="00941B0E" w:rsidRDefault="00941B0E" w:rsidP="00AD59F3">
      <w:pPr>
        <w:tabs>
          <w:tab w:val="left" w:pos="2385"/>
        </w:tabs>
        <w:spacing w:after="0" w:line="240" w:lineRule="auto"/>
        <w:rPr>
          <w:rFonts w:ascii="Arial" w:hAnsi="Arial" w:cs="Arial"/>
          <w:sz w:val="24"/>
          <w:szCs w:val="24"/>
        </w:rPr>
      </w:pPr>
    </w:p>
    <w:p w14:paraId="4EEDDE96"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ESTHETICS COURSE SYLLABUS</w:t>
      </w:r>
      <w:r w:rsidR="006452AB">
        <w:rPr>
          <w:rFonts w:ascii="Arial" w:hAnsi="Arial" w:cs="Arial"/>
          <w:b/>
          <w:sz w:val="24"/>
          <w:szCs w:val="24"/>
        </w:rPr>
        <w:t>:</w:t>
      </w:r>
    </w:p>
    <w:p w14:paraId="16810B1E" w14:textId="77777777" w:rsidR="00AF710A" w:rsidRPr="00AF710A" w:rsidRDefault="00AF710A" w:rsidP="00AF710A">
      <w:pPr>
        <w:tabs>
          <w:tab w:val="left" w:pos="2385"/>
        </w:tabs>
        <w:spacing w:after="0" w:line="240" w:lineRule="auto"/>
        <w:rPr>
          <w:rFonts w:ascii="Arial" w:hAnsi="Arial" w:cs="Arial"/>
          <w:b/>
          <w:sz w:val="24"/>
          <w:szCs w:val="24"/>
        </w:rPr>
      </w:pPr>
    </w:p>
    <w:p w14:paraId="6F944394"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Office Hours: (Full Time) Tue. – Sat. 8:30 a.m. to 5:00 p.m. </w:t>
      </w:r>
    </w:p>
    <w:p w14:paraId="25F1821F"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          </w:t>
      </w:r>
      <w:r>
        <w:rPr>
          <w:rFonts w:ascii="Arial" w:hAnsi="Arial" w:cs="Arial"/>
          <w:sz w:val="24"/>
          <w:szCs w:val="24"/>
        </w:rPr>
        <w:t xml:space="preserve">            </w:t>
      </w:r>
      <w:r w:rsidRPr="00AF710A">
        <w:rPr>
          <w:rFonts w:ascii="Arial" w:hAnsi="Arial" w:cs="Arial"/>
          <w:sz w:val="24"/>
          <w:szCs w:val="24"/>
        </w:rPr>
        <w:t>(Part Time) Tue. – Fri. 8:30 a.m. to 3:00 p.m. / Sat. 8:30 a.m. – 5:00 p.m.</w:t>
      </w:r>
    </w:p>
    <w:p w14:paraId="3D19B4C1" w14:textId="77777777" w:rsidR="00AF710A" w:rsidRDefault="00AF710A" w:rsidP="00AF710A">
      <w:pPr>
        <w:tabs>
          <w:tab w:val="left" w:pos="2385"/>
        </w:tabs>
        <w:spacing w:after="0" w:line="240" w:lineRule="auto"/>
        <w:rPr>
          <w:rFonts w:ascii="Arial" w:hAnsi="Arial" w:cs="Arial"/>
          <w:b/>
          <w:sz w:val="24"/>
          <w:szCs w:val="24"/>
        </w:rPr>
      </w:pPr>
    </w:p>
    <w:p w14:paraId="1E38339F"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COURSE DESCRIPTION:</w:t>
      </w:r>
    </w:p>
    <w:p w14:paraId="6D2116A1" w14:textId="77777777" w:rsidR="00AF710A" w:rsidRDefault="00AF710A" w:rsidP="00AF710A">
      <w:pPr>
        <w:tabs>
          <w:tab w:val="left" w:pos="2385"/>
        </w:tabs>
        <w:spacing w:after="0" w:line="240" w:lineRule="auto"/>
        <w:rPr>
          <w:rFonts w:ascii="Arial" w:hAnsi="Arial" w:cs="Arial"/>
          <w:b/>
          <w:sz w:val="24"/>
          <w:szCs w:val="24"/>
        </w:rPr>
      </w:pPr>
    </w:p>
    <w:p w14:paraId="296DFD59"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This course content includes the practical skills, theory and training for future Estheticians. Professional development, which focuses on the requirements needed to practice becoming a professional Esthetician.  Theory and hands-on learning about the structure, of the skin and skin diseases and disorders/ treatments, hair removal, sanitation, and Facial treatment cleansing masking therapy included.  Skin Theories and applications of skin, massage, make-up along with Client care and Chemistry, Nutrition and Anatomy /physiology and electricity machines and related equipment.  Focus on Building your business skills and State Board licensing requirements and preparing the learner for industry entry.    </w:t>
      </w:r>
    </w:p>
    <w:p w14:paraId="7B9D17AB" w14:textId="77777777" w:rsidR="00AF710A" w:rsidRDefault="00AF710A" w:rsidP="00AF710A">
      <w:pPr>
        <w:tabs>
          <w:tab w:val="left" w:pos="2385"/>
        </w:tabs>
        <w:spacing w:after="0" w:line="240" w:lineRule="auto"/>
        <w:rPr>
          <w:rFonts w:ascii="Arial" w:hAnsi="Arial" w:cs="Arial"/>
          <w:b/>
          <w:sz w:val="24"/>
          <w:szCs w:val="24"/>
        </w:rPr>
      </w:pPr>
    </w:p>
    <w:p w14:paraId="54A2013E"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COURSE OBJECTIVE:</w:t>
      </w:r>
    </w:p>
    <w:p w14:paraId="661686C1" w14:textId="77777777" w:rsidR="00AF710A" w:rsidRDefault="00AF710A" w:rsidP="00AF710A">
      <w:pPr>
        <w:tabs>
          <w:tab w:val="left" w:pos="2385"/>
        </w:tabs>
        <w:spacing w:after="0" w:line="240" w:lineRule="auto"/>
        <w:rPr>
          <w:rFonts w:ascii="Arial" w:hAnsi="Arial" w:cs="Arial"/>
          <w:sz w:val="24"/>
          <w:szCs w:val="24"/>
        </w:rPr>
      </w:pPr>
    </w:p>
    <w:p w14:paraId="093C9526"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Students will be prepared in seeking and obtaining employment, intense practice in Mock State Board exams, and advanced training on spa techniques. </w:t>
      </w:r>
    </w:p>
    <w:p w14:paraId="74329005" w14:textId="77777777" w:rsidR="00AF710A" w:rsidRDefault="00AF710A" w:rsidP="00AF710A">
      <w:pPr>
        <w:tabs>
          <w:tab w:val="left" w:pos="2385"/>
        </w:tabs>
        <w:spacing w:after="0" w:line="240" w:lineRule="auto"/>
        <w:rPr>
          <w:rFonts w:ascii="Arial" w:hAnsi="Arial" w:cs="Arial"/>
          <w:b/>
          <w:sz w:val="24"/>
          <w:szCs w:val="24"/>
        </w:rPr>
      </w:pPr>
    </w:p>
    <w:p w14:paraId="52CBF904"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COURSE TEXTBOOK:</w:t>
      </w:r>
    </w:p>
    <w:p w14:paraId="761CE930" w14:textId="77777777" w:rsidR="00AF710A" w:rsidRDefault="00AF710A" w:rsidP="00AF710A">
      <w:pPr>
        <w:tabs>
          <w:tab w:val="left" w:pos="2385"/>
        </w:tabs>
        <w:spacing w:after="0" w:line="240" w:lineRule="auto"/>
        <w:rPr>
          <w:rFonts w:ascii="Arial" w:hAnsi="Arial" w:cs="Arial"/>
          <w:b/>
          <w:sz w:val="24"/>
          <w:szCs w:val="24"/>
        </w:rPr>
      </w:pPr>
    </w:p>
    <w:p w14:paraId="4E2AD55E"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Milady Standard Esthetics</w:t>
      </w:r>
    </w:p>
    <w:p w14:paraId="5C484599"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Milady Standard Workbook</w:t>
      </w:r>
    </w:p>
    <w:p w14:paraId="5BA2DF3D"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Milady Esthetics Audio/Video </w:t>
      </w:r>
    </w:p>
    <w:p w14:paraId="125B0D24" w14:textId="77777777" w:rsidR="00AF710A" w:rsidRDefault="00AF710A" w:rsidP="00AF710A">
      <w:pPr>
        <w:tabs>
          <w:tab w:val="left" w:pos="2385"/>
        </w:tabs>
        <w:spacing w:after="0" w:line="240" w:lineRule="auto"/>
        <w:rPr>
          <w:rFonts w:ascii="Arial" w:hAnsi="Arial" w:cs="Arial"/>
          <w:b/>
          <w:sz w:val="24"/>
          <w:szCs w:val="24"/>
        </w:rPr>
      </w:pPr>
    </w:p>
    <w:p w14:paraId="4A13D9B9" w14:textId="77777777" w:rsid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CLASS EXPECTATIONS:</w:t>
      </w:r>
    </w:p>
    <w:p w14:paraId="76945829" w14:textId="77777777" w:rsidR="00AF710A" w:rsidRPr="00AF710A" w:rsidRDefault="00AF710A" w:rsidP="00AF710A">
      <w:pPr>
        <w:tabs>
          <w:tab w:val="left" w:pos="2385"/>
        </w:tabs>
        <w:spacing w:after="0" w:line="240" w:lineRule="auto"/>
        <w:rPr>
          <w:rFonts w:ascii="Arial" w:hAnsi="Arial" w:cs="Arial"/>
          <w:b/>
          <w:sz w:val="24"/>
          <w:szCs w:val="24"/>
        </w:rPr>
      </w:pPr>
    </w:p>
    <w:p w14:paraId="34070173"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Attend class regularly</w:t>
      </w:r>
    </w:p>
    <w:p w14:paraId="0BCF69A1"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 xml:space="preserve">Bring classroom materials and supplies </w:t>
      </w:r>
    </w:p>
    <w:p w14:paraId="2F13F897"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Actively participate in class practice and theory</w:t>
      </w:r>
    </w:p>
    <w:p w14:paraId="2C348E0D"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Complete all class assignments by the due date</w:t>
      </w:r>
    </w:p>
    <w:p w14:paraId="773A505A"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Pass all class quizzes and exams with at least 80% accuracy</w:t>
      </w:r>
    </w:p>
    <w:p w14:paraId="13297F6A"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 xml:space="preserve">Retakes </w:t>
      </w:r>
      <w:proofErr w:type="gramStart"/>
      <w:r w:rsidRPr="00AF710A">
        <w:rPr>
          <w:rFonts w:ascii="Arial" w:hAnsi="Arial" w:cs="Arial"/>
          <w:sz w:val="24"/>
          <w:szCs w:val="24"/>
        </w:rPr>
        <w:t>or  missed</w:t>
      </w:r>
      <w:proofErr w:type="gramEnd"/>
      <w:r w:rsidRPr="00AF710A">
        <w:rPr>
          <w:rFonts w:ascii="Arial" w:hAnsi="Arial" w:cs="Arial"/>
          <w:sz w:val="24"/>
          <w:szCs w:val="24"/>
        </w:rPr>
        <w:t xml:space="preserve"> assignments will only receive a maximum of 80% score</w:t>
      </w:r>
    </w:p>
    <w:p w14:paraId="3A09BC95"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No cell phone usage allowed in classroom or on the Facial Room</w:t>
      </w:r>
    </w:p>
    <w:p w14:paraId="22946703"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Abide by the rules and regulations of the school according to the student handbook</w:t>
      </w:r>
    </w:p>
    <w:p w14:paraId="3240B17C"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Respect yourself, fellow students, educators and staff</w:t>
      </w:r>
    </w:p>
    <w:p w14:paraId="76E5C240"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 xml:space="preserve">In case of an absence and or missed assignment, student is responsible for contacting the </w:t>
      </w:r>
      <w:proofErr w:type="gramStart"/>
      <w:r w:rsidRPr="00AF710A">
        <w:rPr>
          <w:rFonts w:ascii="Arial" w:hAnsi="Arial" w:cs="Arial"/>
          <w:sz w:val="24"/>
          <w:szCs w:val="24"/>
        </w:rPr>
        <w:t>Instructor</w:t>
      </w:r>
      <w:proofErr w:type="gramEnd"/>
      <w:r w:rsidRPr="00AF710A">
        <w:rPr>
          <w:rFonts w:ascii="Arial" w:hAnsi="Arial" w:cs="Arial"/>
          <w:sz w:val="24"/>
          <w:szCs w:val="24"/>
        </w:rPr>
        <w:t xml:space="preserve"> for make-up opportunities</w:t>
      </w:r>
    </w:p>
    <w:p w14:paraId="675A1A24" w14:textId="77777777" w:rsid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lastRenderedPageBreak/>
        <w:t>Demonstrate skill competencies by practicing and mastering the various techniques of Esthetics</w:t>
      </w:r>
    </w:p>
    <w:p w14:paraId="06A9D1E4" w14:textId="77777777" w:rsidR="00AF710A" w:rsidRPr="00AF710A" w:rsidRDefault="00AF710A" w:rsidP="00AF710A">
      <w:pPr>
        <w:tabs>
          <w:tab w:val="left" w:pos="2385"/>
        </w:tabs>
        <w:spacing w:after="0" w:line="240" w:lineRule="auto"/>
        <w:ind w:left="720"/>
        <w:rPr>
          <w:rFonts w:ascii="Arial" w:hAnsi="Arial" w:cs="Arial"/>
          <w:sz w:val="24"/>
          <w:szCs w:val="24"/>
        </w:rPr>
      </w:pPr>
    </w:p>
    <w:p w14:paraId="3BE5C024" w14:textId="77777777" w:rsidR="00AF710A" w:rsidRDefault="00AF710A" w:rsidP="00AF710A">
      <w:pPr>
        <w:tabs>
          <w:tab w:val="left" w:pos="2385"/>
        </w:tabs>
        <w:spacing w:after="0" w:line="240" w:lineRule="auto"/>
        <w:rPr>
          <w:rFonts w:ascii="Arial" w:hAnsi="Arial" w:cs="Arial"/>
          <w:b/>
          <w:iCs/>
          <w:sz w:val="24"/>
          <w:szCs w:val="24"/>
        </w:rPr>
      </w:pPr>
      <w:r>
        <w:rPr>
          <w:rFonts w:ascii="Arial" w:hAnsi="Arial" w:cs="Arial"/>
          <w:b/>
          <w:iCs/>
          <w:sz w:val="24"/>
          <w:szCs w:val="24"/>
        </w:rPr>
        <w:t>I</w:t>
      </w:r>
      <w:r w:rsidRPr="00AF710A">
        <w:rPr>
          <w:rFonts w:ascii="Arial" w:hAnsi="Arial" w:cs="Arial"/>
          <w:b/>
          <w:iCs/>
          <w:sz w:val="24"/>
          <w:szCs w:val="24"/>
        </w:rPr>
        <w:t>NSTRUCTIONALS METHODS:</w:t>
      </w:r>
    </w:p>
    <w:p w14:paraId="7808F446" w14:textId="77777777" w:rsidR="00AF710A" w:rsidRPr="00AF710A" w:rsidRDefault="00AF710A" w:rsidP="00AF710A">
      <w:pPr>
        <w:tabs>
          <w:tab w:val="left" w:pos="2385"/>
        </w:tabs>
        <w:spacing w:after="0" w:line="240" w:lineRule="auto"/>
        <w:rPr>
          <w:rFonts w:ascii="Arial" w:hAnsi="Arial" w:cs="Arial"/>
          <w:b/>
          <w:iCs/>
          <w:sz w:val="24"/>
          <w:szCs w:val="24"/>
        </w:rPr>
      </w:pPr>
    </w:p>
    <w:p w14:paraId="0A902169" w14:textId="77777777" w:rsidR="00AF710A" w:rsidRPr="003865EB" w:rsidRDefault="00AF710A" w:rsidP="00AF710A">
      <w:pPr>
        <w:tabs>
          <w:tab w:val="left" w:pos="2385"/>
        </w:tabs>
        <w:spacing w:after="0" w:line="240" w:lineRule="auto"/>
        <w:rPr>
          <w:rFonts w:ascii="Arial" w:hAnsi="Arial" w:cs="Arial"/>
          <w:b/>
          <w:i/>
          <w:sz w:val="24"/>
          <w:szCs w:val="24"/>
        </w:rPr>
      </w:pPr>
      <w:r w:rsidRPr="003865EB">
        <w:rPr>
          <w:rFonts w:ascii="Arial" w:hAnsi="Arial" w:cs="Arial"/>
          <w:b/>
          <w:i/>
          <w:sz w:val="24"/>
          <w:szCs w:val="24"/>
        </w:rPr>
        <w:t>Students are expected to participate in:</w:t>
      </w:r>
    </w:p>
    <w:p w14:paraId="565E75E9" w14:textId="77777777" w:rsidR="003865EB" w:rsidRPr="00AF710A" w:rsidRDefault="003865EB" w:rsidP="00AF710A">
      <w:pPr>
        <w:tabs>
          <w:tab w:val="left" w:pos="2385"/>
        </w:tabs>
        <w:spacing w:after="0" w:line="240" w:lineRule="auto"/>
        <w:rPr>
          <w:rFonts w:ascii="Arial" w:hAnsi="Arial" w:cs="Arial"/>
          <w:i/>
          <w:sz w:val="24"/>
          <w:szCs w:val="24"/>
        </w:rPr>
      </w:pPr>
    </w:p>
    <w:p w14:paraId="00DE5167" w14:textId="77777777" w:rsidR="00AF710A" w:rsidRPr="003865EB" w:rsidRDefault="00AF710A" w:rsidP="0098482B">
      <w:pPr>
        <w:pStyle w:val="ListParagraph"/>
        <w:numPr>
          <w:ilvl w:val="0"/>
          <w:numId w:val="36"/>
        </w:numPr>
        <w:tabs>
          <w:tab w:val="left" w:pos="2385"/>
        </w:tabs>
        <w:spacing w:after="0" w:line="240" w:lineRule="auto"/>
        <w:rPr>
          <w:rFonts w:ascii="Arial" w:hAnsi="Arial" w:cs="Arial"/>
          <w:sz w:val="24"/>
          <w:szCs w:val="24"/>
        </w:rPr>
      </w:pPr>
      <w:r w:rsidRPr="003865EB">
        <w:rPr>
          <w:rFonts w:ascii="Arial" w:hAnsi="Arial" w:cs="Arial"/>
          <w:sz w:val="24"/>
          <w:szCs w:val="24"/>
        </w:rPr>
        <w:t>Class discussions</w:t>
      </w:r>
    </w:p>
    <w:p w14:paraId="6BE58327"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Be prepared for practical exercises</w:t>
      </w:r>
    </w:p>
    <w:p w14:paraId="5EE56BD9"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 xml:space="preserve">Theory Activities </w:t>
      </w:r>
      <w:proofErr w:type="gramStart"/>
      <w:r w:rsidRPr="00AF710A">
        <w:rPr>
          <w:rFonts w:ascii="Arial" w:hAnsi="Arial" w:cs="Arial"/>
          <w:sz w:val="24"/>
          <w:szCs w:val="24"/>
        </w:rPr>
        <w:t>e.g.</w:t>
      </w:r>
      <w:proofErr w:type="gramEnd"/>
      <w:r w:rsidRPr="00AF710A">
        <w:rPr>
          <w:rFonts w:ascii="Arial" w:hAnsi="Arial" w:cs="Arial"/>
          <w:sz w:val="24"/>
          <w:szCs w:val="24"/>
        </w:rPr>
        <w:t xml:space="preserve"> flash cards, games, worksheets, chapter questions </w:t>
      </w:r>
    </w:p>
    <w:p w14:paraId="226752CE"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Prepare Projects and complete practical procedures and assignments on mannequins</w:t>
      </w:r>
    </w:p>
    <w:p w14:paraId="70E05CAF"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Create a portfolio</w:t>
      </w:r>
    </w:p>
    <w:p w14:paraId="6A509A16"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View required audio visuals</w:t>
      </w:r>
    </w:p>
    <w:p w14:paraId="31342937"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 xml:space="preserve">Process through the theory class and onto the performance floor </w:t>
      </w:r>
    </w:p>
    <w:p w14:paraId="391DFA0C" w14:textId="77777777" w:rsid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 xml:space="preserve">Completion </w:t>
      </w:r>
      <w:proofErr w:type="gramStart"/>
      <w:r w:rsidRPr="00AF710A">
        <w:rPr>
          <w:rFonts w:ascii="Arial" w:hAnsi="Arial" w:cs="Arial"/>
          <w:sz w:val="24"/>
          <w:szCs w:val="24"/>
        </w:rPr>
        <w:t>of  all</w:t>
      </w:r>
      <w:proofErr w:type="gramEnd"/>
      <w:r w:rsidRPr="00AF710A">
        <w:rPr>
          <w:rFonts w:ascii="Arial" w:hAnsi="Arial" w:cs="Arial"/>
          <w:sz w:val="24"/>
          <w:szCs w:val="24"/>
        </w:rPr>
        <w:t xml:space="preserve"> Technical Rubrics with a passing score</w:t>
      </w:r>
    </w:p>
    <w:p w14:paraId="4E0E7ABF" w14:textId="77777777" w:rsidR="00AF710A" w:rsidRPr="00AF710A" w:rsidRDefault="00AF710A" w:rsidP="00AF710A">
      <w:pPr>
        <w:tabs>
          <w:tab w:val="left" w:pos="2385"/>
        </w:tabs>
        <w:spacing w:after="0" w:line="240" w:lineRule="auto"/>
        <w:ind w:left="720"/>
        <w:rPr>
          <w:rFonts w:ascii="Arial" w:hAnsi="Arial" w:cs="Arial"/>
          <w:sz w:val="24"/>
          <w:szCs w:val="24"/>
        </w:rPr>
      </w:pPr>
    </w:p>
    <w:p w14:paraId="380D21CE" w14:textId="77777777" w:rsidR="004B4939" w:rsidRDefault="004B4939" w:rsidP="00AF710A">
      <w:pPr>
        <w:tabs>
          <w:tab w:val="left" w:pos="2385"/>
        </w:tabs>
        <w:spacing w:after="0" w:line="240" w:lineRule="auto"/>
        <w:rPr>
          <w:rFonts w:ascii="Arial" w:hAnsi="Arial" w:cs="Arial"/>
          <w:b/>
          <w:iCs/>
          <w:sz w:val="24"/>
          <w:szCs w:val="24"/>
        </w:rPr>
      </w:pPr>
    </w:p>
    <w:p w14:paraId="48470A91" w14:textId="77777777" w:rsidR="004B4939" w:rsidRDefault="004B4939" w:rsidP="00AF710A">
      <w:pPr>
        <w:tabs>
          <w:tab w:val="left" w:pos="2385"/>
        </w:tabs>
        <w:spacing w:after="0" w:line="240" w:lineRule="auto"/>
        <w:rPr>
          <w:rFonts w:ascii="Arial" w:hAnsi="Arial" w:cs="Arial"/>
          <w:b/>
          <w:iCs/>
          <w:sz w:val="24"/>
          <w:szCs w:val="24"/>
        </w:rPr>
      </w:pPr>
    </w:p>
    <w:p w14:paraId="1C87C9CE" w14:textId="6AD6AA10" w:rsidR="00AF710A" w:rsidRDefault="00AF710A" w:rsidP="00AF710A">
      <w:pPr>
        <w:tabs>
          <w:tab w:val="left" w:pos="2385"/>
        </w:tabs>
        <w:spacing w:after="0" w:line="240" w:lineRule="auto"/>
        <w:rPr>
          <w:rFonts w:ascii="Arial" w:hAnsi="Arial" w:cs="Arial"/>
          <w:b/>
          <w:iCs/>
          <w:sz w:val="24"/>
          <w:szCs w:val="24"/>
        </w:rPr>
      </w:pPr>
      <w:r w:rsidRPr="00AF710A">
        <w:rPr>
          <w:rFonts w:ascii="Arial" w:hAnsi="Arial" w:cs="Arial"/>
          <w:b/>
          <w:iCs/>
          <w:sz w:val="24"/>
          <w:szCs w:val="24"/>
        </w:rPr>
        <w:t>Course Requir</w:t>
      </w:r>
      <w:r>
        <w:rPr>
          <w:rFonts w:ascii="Arial" w:hAnsi="Arial" w:cs="Arial"/>
          <w:b/>
          <w:iCs/>
          <w:sz w:val="24"/>
          <w:szCs w:val="24"/>
        </w:rPr>
        <w:t>e</w:t>
      </w:r>
      <w:r w:rsidRPr="00AF710A">
        <w:rPr>
          <w:rFonts w:ascii="Arial" w:hAnsi="Arial" w:cs="Arial"/>
          <w:b/>
          <w:iCs/>
          <w:sz w:val="24"/>
          <w:szCs w:val="24"/>
        </w:rPr>
        <w:t>ments and grading guidelines</w:t>
      </w:r>
      <w:r>
        <w:rPr>
          <w:rFonts w:ascii="Arial" w:hAnsi="Arial" w:cs="Arial"/>
          <w:b/>
          <w:iCs/>
          <w:sz w:val="24"/>
          <w:szCs w:val="24"/>
        </w:rPr>
        <w:t>:</w:t>
      </w:r>
    </w:p>
    <w:p w14:paraId="2055A434" w14:textId="77777777" w:rsidR="00AF710A" w:rsidRPr="00AF710A" w:rsidRDefault="00AF710A" w:rsidP="00AF710A">
      <w:pPr>
        <w:tabs>
          <w:tab w:val="left" w:pos="2385"/>
        </w:tabs>
        <w:spacing w:after="0" w:line="240" w:lineRule="auto"/>
        <w:rPr>
          <w:rFonts w:ascii="Arial" w:hAnsi="Arial" w:cs="Arial"/>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3"/>
        <w:gridCol w:w="4783"/>
      </w:tblGrid>
      <w:tr w:rsidR="00AF710A" w:rsidRPr="00AF710A" w14:paraId="0445930B" w14:textId="77777777" w:rsidTr="00861025">
        <w:tc>
          <w:tcPr>
            <w:tcW w:w="4793" w:type="dxa"/>
          </w:tcPr>
          <w:p w14:paraId="1089137E"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Assignment</w:t>
            </w:r>
          </w:p>
        </w:tc>
        <w:tc>
          <w:tcPr>
            <w:tcW w:w="4783" w:type="dxa"/>
          </w:tcPr>
          <w:p w14:paraId="75BD8FE1"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Grading Guidelines</w:t>
            </w:r>
          </w:p>
        </w:tc>
      </w:tr>
      <w:tr w:rsidR="00AF710A" w:rsidRPr="00AF710A" w14:paraId="6DA0E9C6" w14:textId="77777777" w:rsidTr="00861025">
        <w:tc>
          <w:tcPr>
            <w:tcW w:w="4793" w:type="dxa"/>
          </w:tcPr>
          <w:p w14:paraId="7C26BA79" w14:textId="77777777" w:rsidR="00AF710A" w:rsidRPr="00AF710A" w:rsidRDefault="00AF710A" w:rsidP="00AF710A">
            <w:pPr>
              <w:tabs>
                <w:tab w:val="left" w:pos="2385"/>
              </w:tabs>
              <w:spacing w:after="0" w:line="240" w:lineRule="auto"/>
              <w:rPr>
                <w:rFonts w:ascii="Arial" w:hAnsi="Arial" w:cs="Arial"/>
                <w:sz w:val="24"/>
                <w:szCs w:val="24"/>
              </w:rPr>
            </w:pPr>
            <w:proofErr w:type="gramStart"/>
            <w:r w:rsidRPr="00AF710A">
              <w:rPr>
                <w:rFonts w:ascii="Arial" w:hAnsi="Arial" w:cs="Arial"/>
                <w:sz w:val="24"/>
                <w:szCs w:val="24"/>
              </w:rPr>
              <w:t>Workbooks  &amp;</w:t>
            </w:r>
            <w:proofErr w:type="gramEnd"/>
            <w:r w:rsidRPr="00AF710A">
              <w:rPr>
                <w:rFonts w:ascii="Arial" w:hAnsi="Arial" w:cs="Arial"/>
                <w:sz w:val="24"/>
                <w:szCs w:val="24"/>
              </w:rPr>
              <w:t xml:space="preserve"> Worksheets</w:t>
            </w:r>
          </w:p>
        </w:tc>
        <w:tc>
          <w:tcPr>
            <w:tcW w:w="4783" w:type="dxa"/>
          </w:tcPr>
          <w:p w14:paraId="74CCBDF9"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10 %</w:t>
            </w:r>
          </w:p>
        </w:tc>
      </w:tr>
      <w:tr w:rsidR="00AF710A" w:rsidRPr="00AF710A" w14:paraId="22C002AE" w14:textId="77777777" w:rsidTr="00861025">
        <w:tc>
          <w:tcPr>
            <w:tcW w:w="4793" w:type="dxa"/>
          </w:tcPr>
          <w:p w14:paraId="5135358F"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Technical Rubrics</w:t>
            </w:r>
          </w:p>
        </w:tc>
        <w:tc>
          <w:tcPr>
            <w:tcW w:w="4783" w:type="dxa"/>
          </w:tcPr>
          <w:p w14:paraId="015486B2"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10 %</w:t>
            </w:r>
          </w:p>
        </w:tc>
      </w:tr>
      <w:tr w:rsidR="00AF710A" w:rsidRPr="00AF710A" w14:paraId="6FC2EF63" w14:textId="77777777" w:rsidTr="00861025">
        <w:tc>
          <w:tcPr>
            <w:tcW w:w="4793" w:type="dxa"/>
          </w:tcPr>
          <w:p w14:paraId="3B33808A"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Chapter Quizzes </w:t>
            </w:r>
          </w:p>
        </w:tc>
        <w:tc>
          <w:tcPr>
            <w:tcW w:w="4783" w:type="dxa"/>
          </w:tcPr>
          <w:p w14:paraId="41D6FD5F"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10 %</w:t>
            </w:r>
          </w:p>
        </w:tc>
      </w:tr>
      <w:tr w:rsidR="00AF710A" w:rsidRPr="00AF710A" w14:paraId="4D2CAD0A" w14:textId="77777777" w:rsidTr="00861025">
        <w:tc>
          <w:tcPr>
            <w:tcW w:w="4793" w:type="dxa"/>
          </w:tcPr>
          <w:p w14:paraId="2466ACEA"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Practical Applications</w:t>
            </w:r>
          </w:p>
        </w:tc>
        <w:tc>
          <w:tcPr>
            <w:tcW w:w="4783" w:type="dxa"/>
          </w:tcPr>
          <w:p w14:paraId="120461E8"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10%</w:t>
            </w:r>
          </w:p>
        </w:tc>
      </w:tr>
      <w:tr w:rsidR="00AF710A" w:rsidRPr="00AF710A" w14:paraId="05760E82" w14:textId="77777777" w:rsidTr="00861025">
        <w:tc>
          <w:tcPr>
            <w:tcW w:w="4793" w:type="dxa"/>
          </w:tcPr>
          <w:p w14:paraId="45F73578"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State Board Mock</w:t>
            </w:r>
          </w:p>
        </w:tc>
        <w:tc>
          <w:tcPr>
            <w:tcW w:w="4783" w:type="dxa"/>
          </w:tcPr>
          <w:p w14:paraId="37CB1875"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10%</w:t>
            </w:r>
          </w:p>
        </w:tc>
      </w:tr>
      <w:tr w:rsidR="00AF710A" w:rsidRPr="00AF710A" w14:paraId="037EFF49" w14:textId="77777777" w:rsidTr="00861025">
        <w:tc>
          <w:tcPr>
            <w:tcW w:w="4793" w:type="dxa"/>
          </w:tcPr>
          <w:p w14:paraId="1D174814"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Final Exam</w:t>
            </w:r>
          </w:p>
        </w:tc>
        <w:tc>
          <w:tcPr>
            <w:tcW w:w="4783" w:type="dxa"/>
          </w:tcPr>
          <w:p w14:paraId="2134D93F"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50%</w:t>
            </w:r>
          </w:p>
        </w:tc>
      </w:tr>
    </w:tbl>
    <w:p w14:paraId="3A144C3E" w14:textId="77777777" w:rsidR="00AF710A" w:rsidRPr="008307A6" w:rsidRDefault="00AF710A" w:rsidP="00AF710A">
      <w:pPr>
        <w:tabs>
          <w:tab w:val="left" w:pos="2385"/>
        </w:tabs>
        <w:spacing w:after="0" w:line="240" w:lineRule="auto"/>
        <w:rPr>
          <w:rFonts w:ascii="Arial" w:hAnsi="Arial" w:cs="Arial"/>
          <w:b/>
          <w:sz w:val="24"/>
          <w:szCs w:val="24"/>
        </w:rPr>
      </w:pPr>
      <w:r w:rsidRPr="008307A6">
        <w:rPr>
          <w:rFonts w:ascii="Arial" w:hAnsi="Arial" w:cs="Arial"/>
          <w:b/>
          <w:sz w:val="24"/>
          <w:szCs w:val="24"/>
        </w:rPr>
        <w:t>100-90 = A; 8</w:t>
      </w:r>
      <w:r w:rsidR="00D4134D" w:rsidRPr="008307A6">
        <w:rPr>
          <w:rFonts w:ascii="Arial" w:hAnsi="Arial" w:cs="Arial"/>
          <w:b/>
          <w:sz w:val="24"/>
          <w:szCs w:val="24"/>
        </w:rPr>
        <w:t>0</w:t>
      </w:r>
      <w:r w:rsidRPr="008307A6">
        <w:rPr>
          <w:rFonts w:ascii="Arial" w:hAnsi="Arial" w:cs="Arial"/>
          <w:b/>
          <w:sz w:val="24"/>
          <w:szCs w:val="24"/>
        </w:rPr>
        <w:t>-8</w:t>
      </w:r>
      <w:r w:rsidR="00D4134D" w:rsidRPr="008307A6">
        <w:rPr>
          <w:rFonts w:ascii="Arial" w:hAnsi="Arial" w:cs="Arial"/>
          <w:b/>
          <w:sz w:val="24"/>
          <w:szCs w:val="24"/>
        </w:rPr>
        <w:t>9</w:t>
      </w:r>
      <w:r w:rsidRPr="008307A6">
        <w:rPr>
          <w:rFonts w:ascii="Arial" w:hAnsi="Arial" w:cs="Arial"/>
          <w:b/>
          <w:sz w:val="24"/>
          <w:szCs w:val="24"/>
        </w:rPr>
        <w:t xml:space="preserve"> = B; 7</w:t>
      </w:r>
      <w:r w:rsidR="00D4134D" w:rsidRPr="008307A6">
        <w:rPr>
          <w:rFonts w:ascii="Arial" w:hAnsi="Arial" w:cs="Arial"/>
          <w:b/>
          <w:sz w:val="24"/>
          <w:szCs w:val="24"/>
        </w:rPr>
        <w:t>0</w:t>
      </w:r>
      <w:r w:rsidRPr="008307A6">
        <w:rPr>
          <w:rFonts w:ascii="Arial" w:hAnsi="Arial" w:cs="Arial"/>
          <w:b/>
          <w:sz w:val="24"/>
          <w:szCs w:val="24"/>
        </w:rPr>
        <w:t>-7</w:t>
      </w:r>
      <w:r w:rsidR="00D4134D" w:rsidRPr="008307A6">
        <w:rPr>
          <w:rFonts w:ascii="Arial" w:hAnsi="Arial" w:cs="Arial"/>
          <w:b/>
          <w:sz w:val="24"/>
          <w:szCs w:val="24"/>
        </w:rPr>
        <w:t>9</w:t>
      </w:r>
      <w:r w:rsidRPr="008307A6">
        <w:rPr>
          <w:rFonts w:ascii="Arial" w:hAnsi="Arial" w:cs="Arial"/>
          <w:b/>
          <w:sz w:val="24"/>
          <w:szCs w:val="24"/>
        </w:rPr>
        <w:t xml:space="preserve"> = C; </w:t>
      </w:r>
      <w:r w:rsidR="00D4134D" w:rsidRPr="008307A6">
        <w:rPr>
          <w:rFonts w:ascii="Arial" w:hAnsi="Arial" w:cs="Arial"/>
          <w:b/>
          <w:sz w:val="24"/>
          <w:szCs w:val="24"/>
        </w:rPr>
        <w:t>0</w:t>
      </w:r>
      <w:r w:rsidRPr="008307A6">
        <w:rPr>
          <w:rFonts w:ascii="Arial" w:hAnsi="Arial" w:cs="Arial"/>
          <w:b/>
          <w:sz w:val="24"/>
          <w:szCs w:val="24"/>
        </w:rPr>
        <w:t>-6</w:t>
      </w:r>
      <w:r w:rsidR="00D4134D" w:rsidRPr="008307A6">
        <w:rPr>
          <w:rFonts w:ascii="Arial" w:hAnsi="Arial" w:cs="Arial"/>
          <w:b/>
          <w:sz w:val="24"/>
          <w:szCs w:val="24"/>
        </w:rPr>
        <w:t>9</w:t>
      </w:r>
      <w:r w:rsidRPr="008307A6">
        <w:rPr>
          <w:rFonts w:ascii="Arial" w:hAnsi="Arial" w:cs="Arial"/>
          <w:b/>
          <w:sz w:val="24"/>
          <w:szCs w:val="24"/>
        </w:rPr>
        <w:t xml:space="preserve"> = </w:t>
      </w:r>
      <w:r w:rsidR="008307A6" w:rsidRPr="008307A6">
        <w:rPr>
          <w:rFonts w:ascii="Arial" w:hAnsi="Arial" w:cs="Arial"/>
          <w:b/>
          <w:sz w:val="24"/>
          <w:szCs w:val="24"/>
        </w:rPr>
        <w:t>Unsatisfactory</w:t>
      </w:r>
    </w:p>
    <w:p w14:paraId="37BDAD42" w14:textId="77777777" w:rsidR="003865EB" w:rsidRDefault="003865EB" w:rsidP="00AF710A">
      <w:pPr>
        <w:tabs>
          <w:tab w:val="left" w:pos="2385"/>
        </w:tabs>
        <w:spacing w:after="0" w:line="240" w:lineRule="auto"/>
        <w:rPr>
          <w:rFonts w:ascii="Arial" w:hAnsi="Arial" w:cs="Arial"/>
          <w:sz w:val="24"/>
          <w:szCs w:val="24"/>
        </w:rPr>
      </w:pPr>
    </w:p>
    <w:p w14:paraId="02AC8270"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Texas Department of Licensing and Regulation requires a score of at least 70% to pass State Board Exam. </w:t>
      </w:r>
    </w:p>
    <w:p w14:paraId="2F14C4C7" w14:textId="77777777" w:rsidR="00AF710A" w:rsidRDefault="00AF710A" w:rsidP="00AF710A">
      <w:pPr>
        <w:tabs>
          <w:tab w:val="left" w:pos="2385"/>
        </w:tabs>
        <w:spacing w:after="0" w:line="240" w:lineRule="auto"/>
        <w:rPr>
          <w:rFonts w:ascii="Arial" w:hAnsi="Arial" w:cs="Arial"/>
          <w:b/>
          <w:i/>
          <w:sz w:val="24"/>
          <w:szCs w:val="24"/>
        </w:rPr>
      </w:pPr>
    </w:p>
    <w:p w14:paraId="4ACDC1B7" w14:textId="77777777" w:rsidR="00AF710A" w:rsidRPr="00AF710A" w:rsidRDefault="00AF710A" w:rsidP="00AF710A">
      <w:pPr>
        <w:tabs>
          <w:tab w:val="left" w:pos="2385"/>
        </w:tabs>
        <w:spacing w:after="0" w:line="240" w:lineRule="auto"/>
        <w:rPr>
          <w:rFonts w:ascii="Arial" w:hAnsi="Arial" w:cs="Arial"/>
          <w:b/>
          <w:i/>
          <w:sz w:val="24"/>
          <w:szCs w:val="24"/>
        </w:rPr>
      </w:pPr>
      <w:r w:rsidRPr="00AF710A">
        <w:rPr>
          <w:rFonts w:ascii="Arial" w:hAnsi="Arial" w:cs="Arial"/>
          <w:b/>
          <w:i/>
          <w:sz w:val="24"/>
          <w:szCs w:val="24"/>
        </w:rPr>
        <w:t xml:space="preserve">Disclaimer: The instructor reserves the right to make modifications in content and schedule as necessary to promote the best education possible within prevailing conditions affecting the course. </w:t>
      </w:r>
    </w:p>
    <w:p w14:paraId="528D5588" w14:textId="77777777" w:rsidR="00AF710A" w:rsidRDefault="00AF710A" w:rsidP="00AF710A">
      <w:pPr>
        <w:tabs>
          <w:tab w:val="left" w:pos="2385"/>
        </w:tabs>
        <w:spacing w:after="0" w:line="240" w:lineRule="auto"/>
        <w:rPr>
          <w:rFonts w:ascii="Arial" w:hAnsi="Arial" w:cs="Arial"/>
          <w:b/>
          <w:i/>
          <w:sz w:val="24"/>
          <w:szCs w:val="24"/>
        </w:rPr>
      </w:pPr>
    </w:p>
    <w:p w14:paraId="13172A43" w14:textId="77777777" w:rsidR="00AF710A" w:rsidRDefault="00AF710A" w:rsidP="00AF710A">
      <w:pPr>
        <w:tabs>
          <w:tab w:val="left" w:pos="2385"/>
        </w:tabs>
        <w:spacing w:after="0" w:line="240" w:lineRule="auto"/>
        <w:rPr>
          <w:rFonts w:ascii="Arial" w:hAnsi="Arial" w:cs="Arial"/>
          <w:b/>
          <w:i/>
          <w:sz w:val="24"/>
          <w:szCs w:val="24"/>
        </w:rPr>
      </w:pPr>
      <w:r w:rsidRPr="00AF710A">
        <w:rPr>
          <w:rFonts w:ascii="Arial" w:hAnsi="Arial" w:cs="Arial"/>
          <w:b/>
          <w:i/>
          <w:sz w:val="24"/>
          <w:szCs w:val="24"/>
        </w:rPr>
        <w:t>Grade Requirements</w:t>
      </w:r>
      <w:r>
        <w:rPr>
          <w:rFonts w:ascii="Arial" w:hAnsi="Arial" w:cs="Arial"/>
          <w:b/>
          <w:i/>
          <w:sz w:val="24"/>
          <w:szCs w:val="24"/>
        </w:rPr>
        <w:t>:</w:t>
      </w:r>
    </w:p>
    <w:p w14:paraId="7ABCF65F" w14:textId="77777777" w:rsidR="00AF710A" w:rsidRPr="00AF710A" w:rsidRDefault="00AF710A" w:rsidP="00AF710A">
      <w:pPr>
        <w:tabs>
          <w:tab w:val="left" w:pos="2385"/>
        </w:tabs>
        <w:spacing w:after="0" w:line="240" w:lineRule="auto"/>
        <w:rPr>
          <w:rFonts w:ascii="Arial" w:hAnsi="Arial" w:cs="Arial"/>
          <w:b/>
          <w:i/>
          <w:sz w:val="24"/>
          <w:szCs w:val="24"/>
        </w:rPr>
      </w:pPr>
    </w:p>
    <w:p w14:paraId="3E4496E5"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The following factors will be measured in determining satisfactory academic progress:</w:t>
      </w:r>
    </w:p>
    <w:p w14:paraId="685D96BF" w14:textId="77777777" w:rsidR="00AF710A" w:rsidRDefault="00AF710A" w:rsidP="00AF710A">
      <w:pPr>
        <w:tabs>
          <w:tab w:val="left" w:pos="2385"/>
        </w:tabs>
        <w:spacing w:after="0" w:line="240" w:lineRule="auto"/>
        <w:rPr>
          <w:rFonts w:ascii="Arial" w:hAnsi="Arial" w:cs="Arial"/>
          <w:b/>
          <w:sz w:val="24"/>
          <w:szCs w:val="24"/>
        </w:rPr>
      </w:pPr>
    </w:p>
    <w:p w14:paraId="696D0922"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Non-clinic work (test grades, workbooks, work sheets and projects)</w:t>
      </w:r>
    </w:p>
    <w:p w14:paraId="17043ED6" w14:textId="77777777" w:rsidR="00AF710A" w:rsidRPr="00AF710A" w:rsidRDefault="00AF710A" w:rsidP="00AF710A">
      <w:pPr>
        <w:tabs>
          <w:tab w:val="left" w:pos="2385"/>
        </w:tabs>
        <w:spacing w:after="0" w:line="240" w:lineRule="auto"/>
        <w:rPr>
          <w:rFonts w:ascii="Arial" w:hAnsi="Arial" w:cs="Arial"/>
          <w:sz w:val="24"/>
          <w:szCs w:val="24"/>
        </w:rPr>
      </w:pPr>
    </w:p>
    <w:p w14:paraId="18EB5749"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Clinic work (grades from clinic worksheets, task sheets, technical rubrics and projects)</w:t>
      </w:r>
    </w:p>
    <w:p w14:paraId="17804032" w14:textId="77777777" w:rsidR="00AF710A" w:rsidRPr="00AF710A" w:rsidRDefault="00AF710A" w:rsidP="00AF710A">
      <w:pPr>
        <w:tabs>
          <w:tab w:val="left" w:pos="2385"/>
        </w:tabs>
        <w:spacing w:after="0" w:line="240" w:lineRule="auto"/>
        <w:rPr>
          <w:rFonts w:ascii="Arial" w:hAnsi="Arial" w:cs="Arial"/>
          <w:sz w:val="24"/>
          <w:szCs w:val="24"/>
        </w:rPr>
      </w:pPr>
    </w:p>
    <w:p w14:paraId="2E2B8C3E"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Non-clinic Work Grading Scale</w:t>
      </w:r>
    </w:p>
    <w:p w14:paraId="57AFE457" w14:textId="77777777" w:rsidR="00AF710A" w:rsidRPr="00AF710A" w:rsidRDefault="00AF710A" w:rsidP="00AF710A">
      <w:pPr>
        <w:tabs>
          <w:tab w:val="left" w:pos="2385"/>
        </w:tabs>
        <w:spacing w:after="0" w:line="240" w:lineRule="auto"/>
        <w:rPr>
          <w:rFonts w:ascii="Arial" w:hAnsi="Arial" w:cs="Arial"/>
          <w:sz w:val="24"/>
          <w:szCs w:val="24"/>
        </w:rPr>
      </w:pPr>
    </w:p>
    <w:p w14:paraId="11D7B1D4"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Students must maintain a minimum of 70% average in order to be considered making satisfactory academic progress. Students are permitted to retake any failed exam. Regardless of the actual grade for the re-taken exam, as long as it was successfully passed with 70% or above, the student is granted up to 70% grade for all retakes. Student progress is evaluated by testing. A percentage system is used for all written work. The number grade is for the written work. Clinic work is evaluated on practical work and attendance</w:t>
      </w:r>
      <w:r w:rsidRPr="00AF710A">
        <w:rPr>
          <w:rFonts w:ascii="Arial" w:hAnsi="Arial" w:cs="Arial"/>
          <w:i/>
          <w:sz w:val="24"/>
          <w:szCs w:val="24"/>
        </w:rPr>
        <w:t>.</w:t>
      </w:r>
      <w:r w:rsidRPr="00AF710A">
        <w:rPr>
          <w:rFonts w:ascii="Arial" w:hAnsi="Arial" w:cs="Arial"/>
          <w:i/>
          <w:sz w:val="24"/>
          <w:szCs w:val="24"/>
        </w:rPr>
        <w:tab/>
      </w:r>
      <w:r w:rsidRPr="00AF710A">
        <w:rPr>
          <w:rFonts w:ascii="Arial" w:hAnsi="Arial" w:cs="Arial"/>
          <w:i/>
          <w:sz w:val="24"/>
          <w:szCs w:val="24"/>
        </w:rPr>
        <w:tab/>
      </w:r>
    </w:p>
    <w:p w14:paraId="1ACDCBCA" w14:textId="77777777" w:rsidR="00AF710A" w:rsidRPr="00AF710A" w:rsidRDefault="00AF710A" w:rsidP="00AF710A">
      <w:pPr>
        <w:tabs>
          <w:tab w:val="left" w:pos="2385"/>
        </w:tabs>
        <w:spacing w:after="0" w:line="240" w:lineRule="auto"/>
        <w:rPr>
          <w:rFonts w:ascii="Arial" w:hAnsi="Arial" w:cs="Arial"/>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tblGrid>
      <w:tr w:rsidR="00AF710A" w:rsidRPr="00AF710A" w14:paraId="6260D817" w14:textId="77777777" w:rsidTr="008307A6">
        <w:tc>
          <w:tcPr>
            <w:tcW w:w="1908" w:type="dxa"/>
          </w:tcPr>
          <w:p w14:paraId="640FB994" w14:textId="77777777" w:rsidR="00AF710A" w:rsidRPr="00AF710A" w:rsidRDefault="00094ACD" w:rsidP="00AF710A">
            <w:pPr>
              <w:tabs>
                <w:tab w:val="left" w:pos="1545"/>
              </w:tabs>
              <w:spacing w:after="0" w:line="240" w:lineRule="auto"/>
              <w:rPr>
                <w:rFonts w:ascii="Arial" w:hAnsi="Arial" w:cs="Arial"/>
                <w:sz w:val="24"/>
                <w:szCs w:val="24"/>
              </w:rPr>
            </w:pPr>
            <w:r>
              <w:rPr>
                <w:rFonts w:ascii="Arial" w:hAnsi="Arial" w:cs="Arial"/>
                <w:sz w:val="24"/>
                <w:szCs w:val="24"/>
              </w:rPr>
              <w:t>90</w:t>
            </w:r>
            <w:r w:rsidR="00AF710A" w:rsidRPr="00AF710A">
              <w:rPr>
                <w:rFonts w:ascii="Arial" w:hAnsi="Arial" w:cs="Arial"/>
                <w:sz w:val="24"/>
                <w:szCs w:val="24"/>
              </w:rPr>
              <w:t xml:space="preserve"> – 100 </w:t>
            </w:r>
            <w:r w:rsidR="00AF710A" w:rsidRPr="00AF710A">
              <w:rPr>
                <w:rFonts w:ascii="Arial" w:hAnsi="Arial" w:cs="Arial"/>
                <w:sz w:val="24"/>
                <w:szCs w:val="24"/>
              </w:rPr>
              <w:tab/>
            </w:r>
          </w:p>
        </w:tc>
        <w:tc>
          <w:tcPr>
            <w:tcW w:w="1800" w:type="dxa"/>
          </w:tcPr>
          <w:p w14:paraId="4A4F619E"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A</w:t>
            </w:r>
          </w:p>
        </w:tc>
      </w:tr>
      <w:tr w:rsidR="00AF710A" w:rsidRPr="00AF710A" w14:paraId="5FA6BE86" w14:textId="77777777" w:rsidTr="008307A6">
        <w:tc>
          <w:tcPr>
            <w:tcW w:w="1908" w:type="dxa"/>
          </w:tcPr>
          <w:p w14:paraId="384EE790" w14:textId="77777777" w:rsidR="00AF710A" w:rsidRPr="00AF710A" w:rsidRDefault="00094ACD" w:rsidP="00AF710A">
            <w:pPr>
              <w:tabs>
                <w:tab w:val="left" w:pos="2385"/>
              </w:tabs>
              <w:spacing w:after="0" w:line="240" w:lineRule="auto"/>
              <w:rPr>
                <w:rFonts w:ascii="Arial" w:hAnsi="Arial" w:cs="Arial"/>
                <w:sz w:val="24"/>
                <w:szCs w:val="24"/>
              </w:rPr>
            </w:pPr>
            <w:r>
              <w:rPr>
                <w:rFonts w:ascii="Arial" w:hAnsi="Arial" w:cs="Arial"/>
                <w:sz w:val="24"/>
                <w:szCs w:val="24"/>
              </w:rPr>
              <w:t>80 – 89</w:t>
            </w:r>
          </w:p>
        </w:tc>
        <w:tc>
          <w:tcPr>
            <w:tcW w:w="1800" w:type="dxa"/>
          </w:tcPr>
          <w:p w14:paraId="461646CB"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B</w:t>
            </w:r>
          </w:p>
        </w:tc>
      </w:tr>
      <w:tr w:rsidR="00AF710A" w:rsidRPr="00AF710A" w14:paraId="5EE3AB22" w14:textId="77777777" w:rsidTr="008307A6">
        <w:tc>
          <w:tcPr>
            <w:tcW w:w="1908" w:type="dxa"/>
          </w:tcPr>
          <w:p w14:paraId="1AE80049" w14:textId="77777777" w:rsidR="00AF710A" w:rsidRPr="00AF710A" w:rsidRDefault="00094ACD" w:rsidP="00AF710A">
            <w:pPr>
              <w:tabs>
                <w:tab w:val="left" w:pos="2385"/>
              </w:tabs>
              <w:spacing w:after="0" w:line="240" w:lineRule="auto"/>
              <w:rPr>
                <w:rFonts w:ascii="Arial" w:hAnsi="Arial" w:cs="Arial"/>
                <w:sz w:val="24"/>
                <w:szCs w:val="24"/>
              </w:rPr>
            </w:pPr>
            <w:r>
              <w:rPr>
                <w:rFonts w:ascii="Arial" w:hAnsi="Arial" w:cs="Arial"/>
                <w:sz w:val="24"/>
                <w:szCs w:val="24"/>
              </w:rPr>
              <w:t>70 – 79</w:t>
            </w:r>
            <w:r w:rsidR="00AF710A" w:rsidRPr="00AF710A">
              <w:rPr>
                <w:rFonts w:ascii="Arial" w:hAnsi="Arial" w:cs="Arial"/>
                <w:sz w:val="24"/>
                <w:szCs w:val="24"/>
              </w:rPr>
              <w:t xml:space="preserve"> </w:t>
            </w:r>
          </w:p>
        </w:tc>
        <w:tc>
          <w:tcPr>
            <w:tcW w:w="1800" w:type="dxa"/>
          </w:tcPr>
          <w:p w14:paraId="515FAFAF"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C</w:t>
            </w:r>
          </w:p>
        </w:tc>
      </w:tr>
      <w:tr w:rsidR="00AF710A" w:rsidRPr="00AF710A" w14:paraId="7BC80871" w14:textId="77777777" w:rsidTr="008307A6">
        <w:tc>
          <w:tcPr>
            <w:tcW w:w="1908" w:type="dxa"/>
          </w:tcPr>
          <w:p w14:paraId="5F291A08" w14:textId="77777777" w:rsidR="00AF710A" w:rsidRPr="00AF710A" w:rsidRDefault="00094ACD" w:rsidP="00AF710A">
            <w:pPr>
              <w:tabs>
                <w:tab w:val="left" w:pos="2385"/>
              </w:tabs>
              <w:spacing w:after="0" w:line="240" w:lineRule="auto"/>
              <w:rPr>
                <w:rFonts w:ascii="Arial" w:hAnsi="Arial" w:cs="Arial"/>
                <w:sz w:val="24"/>
                <w:szCs w:val="24"/>
              </w:rPr>
            </w:pPr>
            <w:r>
              <w:rPr>
                <w:rFonts w:ascii="Arial" w:hAnsi="Arial" w:cs="Arial"/>
                <w:sz w:val="24"/>
                <w:szCs w:val="24"/>
              </w:rPr>
              <w:t xml:space="preserve">0 – 69 </w:t>
            </w:r>
            <w:r w:rsidR="00AF710A" w:rsidRPr="00AF710A">
              <w:rPr>
                <w:rFonts w:ascii="Arial" w:hAnsi="Arial" w:cs="Arial"/>
                <w:sz w:val="24"/>
                <w:szCs w:val="24"/>
              </w:rPr>
              <w:t xml:space="preserve"> </w:t>
            </w:r>
          </w:p>
        </w:tc>
        <w:tc>
          <w:tcPr>
            <w:tcW w:w="1800" w:type="dxa"/>
          </w:tcPr>
          <w:p w14:paraId="46D88736" w14:textId="77777777" w:rsidR="00AF710A" w:rsidRPr="00AF710A" w:rsidRDefault="008307A6" w:rsidP="00AF710A">
            <w:pPr>
              <w:tabs>
                <w:tab w:val="left" w:pos="2385"/>
              </w:tabs>
              <w:spacing w:after="0" w:line="240" w:lineRule="auto"/>
              <w:rPr>
                <w:rFonts w:ascii="Arial" w:hAnsi="Arial" w:cs="Arial"/>
                <w:sz w:val="24"/>
                <w:szCs w:val="24"/>
              </w:rPr>
            </w:pPr>
            <w:r>
              <w:rPr>
                <w:rFonts w:ascii="Arial" w:hAnsi="Arial" w:cs="Arial"/>
                <w:sz w:val="24"/>
                <w:szCs w:val="24"/>
              </w:rPr>
              <w:t>Unsatisfactory</w:t>
            </w:r>
          </w:p>
        </w:tc>
      </w:tr>
    </w:tbl>
    <w:p w14:paraId="43F8D17C"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br/>
      </w:r>
    </w:p>
    <w:p w14:paraId="3B895465" w14:textId="77777777" w:rsidR="00AF710A" w:rsidRPr="00AF710A" w:rsidRDefault="00AF710A" w:rsidP="00AF710A">
      <w:pPr>
        <w:tabs>
          <w:tab w:val="left" w:pos="2385"/>
        </w:tabs>
        <w:spacing w:after="0" w:line="240" w:lineRule="auto"/>
        <w:rPr>
          <w:rFonts w:ascii="Arial" w:hAnsi="Arial" w:cs="Arial"/>
          <w:b/>
          <w:sz w:val="24"/>
          <w:szCs w:val="24"/>
        </w:rPr>
      </w:pPr>
    </w:p>
    <w:p w14:paraId="1E777212" w14:textId="77777777" w:rsidR="00AF710A" w:rsidRPr="00AF710A" w:rsidRDefault="00AF710A" w:rsidP="00AF710A">
      <w:pPr>
        <w:tabs>
          <w:tab w:val="left" w:pos="2385"/>
        </w:tabs>
        <w:spacing w:after="0" w:line="240" w:lineRule="auto"/>
        <w:rPr>
          <w:rFonts w:ascii="Arial" w:hAnsi="Arial" w:cs="Arial"/>
          <w:b/>
          <w:sz w:val="24"/>
          <w:szCs w:val="24"/>
        </w:rPr>
      </w:pPr>
    </w:p>
    <w:p w14:paraId="675FEC09" w14:textId="77777777" w:rsidR="00AF710A" w:rsidRPr="00AF710A" w:rsidRDefault="00AF710A" w:rsidP="00AF710A">
      <w:pPr>
        <w:tabs>
          <w:tab w:val="left" w:pos="2385"/>
        </w:tabs>
        <w:spacing w:after="0" w:line="240" w:lineRule="auto"/>
        <w:rPr>
          <w:rFonts w:ascii="Arial" w:hAnsi="Arial" w:cs="Arial"/>
          <w:b/>
          <w:sz w:val="24"/>
          <w:szCs w:val="24"/>
        </w:rPr>
      </w:pPr>
    </w:p>
    <w:p w14:paraId="65EF0AC1" w14:textId="77777777" w:rsidR="00AF710A" w:rsidRPr="00AF710A" w:rsidRDefault="00AF710A" w:rsidP="00AF710A">
      <w:pPr>
        <w:tabs>
          <w:tab w:val="left" w:pos="2385"/>
        </w:tabs>
        <w:spacing w:after="0" w:line="240" w:lineRule="auto"/>
        <w:rPr>
          <w:rFonts w:ascii="Arial" w:hAnsi="Arial" w:cs="Arial"/>
          <w:b/>
          <w:sz w:val="24"/>
          <w:szCs w:val="24"/>
        </w:rPr>
      </w:pPr>
    </w:p>
    <w:p w14:paraId="1E7C8720" w14:textId="77777777" w:rsidR="00E77059" w:rsidRDefault="00E77059" w:rsidP="00941B0E">
      <w:pPr>
        <w:tabs>
          <w:tab w:val="left" w:pos="2385"/>
        </w:tabs>
        <w:spacing w:after="0" w:line="240" w:lineRule="auto"/>
        <w:rPr>
          <w:rFonts w:ascii="Arial" w:hAnsi="Arial" w:cs="Arial"/>
          <w:b/>
          <w:sz w:val="24"/>
          <w:szCs w:val="24"/>
        </w:rPr>
      </w:pPr>
    </w:p>
    <w:p w14:paraId="2A589784" w14:textId="77777777" w:rsidR="00D50BA8" w:rsidRDefault="00D50BA8" w:rsidP="00941B0E">
      <w:pPr>
        <w:tabs>
          <w:tab w:val="left" w:pos="2385"/>
        </w:tabs>
        <w:spacing w:after="0" w:line="240" w:lineRule="auto"/>
        <w:rPr>
          <w:rFonts w:ascii="Arial" w:hAnsi="Arial" w:cs="Arial"/>
          <w:b/>
          <w:sz w:val="24"/>
          <w:szCs w:val="24"/>
        </w:rPr>
      </w:pPr>
    </w:p>
    <w:p w14:paraId="23B961F8" w14:textId="77777777" w:rsidR="000A5D2C" w:rsidRDefault="000A5D2C" w:rsidP="00941B0E">
      <w:pPr>
        <w:tabs>
          <w:tab w:val="left" w:pos="2385"/>
        </w:tabs>
        <w:spacing w:after="0" w:line="240" w:lineRule="auto"/>
        <w:rPr>
          <w:rFonts w:ascii="Arial" w:hAnsi="Arial" w:cs="Arial"/>
          <w:b/>
          <w:sz w:val="24"/>
          <w:szCs w:val="24"/>
        </w:rPr>
      </w:pPr>
    </w:p>
    <w:p w14:paraId="657DCCE8" w14:textId="77777777" w:rsidR="004B4939" w:rsidRDefault="004B4939" w:rsidP="00941B0E">
      <w:pPr>
        <w:tabs>
          <w:tab w:val="left" w:pos="2385"/>
        </w:tabs>
        <w:spacing w:after="0" w:line="240" w:lineRule="auto"/>
        <w:rPr>
          <w:rFonts w:ascii="Arial" w:hAnsi="Arial" w:cs="Arial"/>
          <w:b/>
          <w:sz w:val="24"/>
          <w:szCs w:val="24"/>
        </w:rPr>
      </w:pPr>
    </w:p>
    <w:p w14:paraId="508C24EC" w14:textId="77777777" w:rsidR="004B4939" w:rsidRDefault="004B4939" w:rsidP="00941B0E">
      <w:pPr>
        <w:tabs>
          <w:tab w:val="left" w:pos="2385"/>
        </w:tabs>
        <w:spacing w:after="0" w:line="240" w:lineRule="auto"/>
        <w:rPr>
          <w:rFonts w:ascii="Arial" w:hAnsi="Arial" w:cs="Arial"/>
          <w:b/>
          <w:sz w:val="24"/>
          <w:szCs w:val="24"/>
        </w:rPr>
      </w:pPr>
    </w:p>
    <w:p w14:paraId="3835CC7E" w14:textId="77777777" w:rsidR="004B4939" w:rsidRDefault="004B4939" w:rsidP="00941B0E">
      <w:pPr>
        <w:tabs>
          <w:tab w:val="left" w:pos="2385"/>
        </w:tabs>
        <w:spacing w:after="0" w:line="240" w:lineRule="auto"/>
        <w:rPr>
          <w:rFonts w:ascii="Arial" w:hAnsi="Arial" w:cs="Arial"/>
          <w:b/>
          <w:sz w:val="24"/>
          <w:szCs w:val="24"/>
        </w:rPr>
      </w:pPr>
    </w:p>
    <w:p w14:paraId="19F037B8" w14:textId="2B7164D3" w:rsidR="00941B0E" w:rsidRDefault="00941B0E" w:rsidP="00941B0E">
      <w:pPr>
        <w:tabs>
          <w:tab w:val="left" w:pos="2385"/>
        </w:tabs>
        <w:spacing w:after="0" w:line="240" w:lineRule="auto"/>
        <w:rPr>
          <w:rFonts w:ascii="Arial" w:hAnsi="Arial" w:cs="Arial"/>
          <w:b/>
          <w:sz w:val="24"/>
          <w:szCs w:val="24"/>
        </w:rPr>
      </w:pPr>
      <w:r>
        <w:rPr>
          <w:rFonts w:ascii="Arial" w:hAnsi="Arial" w:cs="Arial"/>
          <w:b/>
          <w:sz w:val="24"/>
          <w:szCs w:val="24"/>
        </w:rPr>
        <w:t>Cosmetology Instructor Length</w:t>
      </w:r>
      <w:r w:rsidR="006452AB">
        <w:rPr>
          <w:rFonts w:ascii="Arial" w:hAnsi="Arial" w:cs="Arial"/>
          <w:b/>
          <w:sz w:val="24"/>
          <w:szCs w:val="24"/>
        </w:rPr>
        <w:t>:</w:t>
      </w:r>
    </w:p>
    <w:p w14:paraId="2F965268" w14:textId="77777777" w:rsidR="00941B0E" w:rsidRDefault="00941B0E" w:rsidP="00941B0E">
      <w:pPr>
        <w:tabs>
          <w:tab w:val="left" w:pos="2385"/>
        </w:tabs>
        <w:spacing w:after="0" w:line="240" w:lineRule="auto"/>
        <w:rPr>
          <w:rFonts w:ascii="Arial" w:hAnsi="Arial" w:cs="Arial"/>
          <w:b/>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tblGrid>
      <w:tr w:rsidR="00941B0E" w14:paraId="45B2006F" w14:textId="77777777" w:rsidTr="009778E2">
        <w:trPr>
          <w:trHeight w:val="332"/>
        </w:trPr>
        <w:tc>
          <w:tcPr>
            <w:tcW w:w="1728" w:type="dxa"/>
          </w:tcPr>
          <w:p w14:paraId="34E41AFA" w14:textId="77777777" w:rsidR="00941B0E" w:rsidRPr="001B0C9B" w:rsidRDefault="00941B0E" w:rsidP="009778E2">
            <w:pPr>
              <w:tabs>
                <w:tab w:val="left" w:pos="2385"/>
              </w:tabs>
              <w:spacing w:after="0" w:line="240" w:lineRule="auto"/>
              <w:rPr>
                <w:rFonts w:ascii="Arial" w:hAnsi="Arial" w:cs="Arial"/>
                <w:b/>
                <w:sz w:val="24"/>
                <w:szCs w:val="24"/>
              </w:rPr>
            </w:pPr>
            <w:r w:rsidRPr="001B0C9B">
              <w:rPr>
                <w:rFonts w:ascii="Arial" w:hAnsi="Arial" w:cs="Arial"/>
                <w:b/>
                <w:sz w:val="24"/>
                <w:szCs w:val="24"/>
              </w:rPr>
              <w:t>Hours</w:t>
            </w:r>
          </w:p>
        </w:tc>
        <w:tc>
          <w:tcPr>
            <w:tcW w:w="3240" w:type="dxa"/>
          </w:tcPr>
          <w:p w14:paraId="2DEBAF54" w14:textId="77777777" w:rsidR="00941B0E" w:rsidRPr="001B0C9B" w:rsidRDefault="00941B0E" w:rsidP="009778E2">
            <w:pPr>
              <w:tabs>
                <w:tab w:val="left" w:pos="2385"/>
              </w:tabs>
              <w:spacing w:after="0" w:line="240" w:lineRule="auto"/>
              <w:rPr>
                <w:rFonts w:ascii="Arial" w:hAnsi="Arial" w:cs="Arial"/>
                <w:b/>
                <w:sz w:val="24"/>
                <w:szCs w:val="24"/>
              </w:rPr>
            </w:pPr>
            <w:r w:rsidRPr="001B0C9B">
              <w:rPr>
                <w:rFonts w:ascii="Arial" w:hAnsi="Arial" w:cs="Arial"/>
                <w:b/>
                <w:sz w:val="24"/>
                <w:szCs w:val="24"/>
              </w:rPr>
              <w:t>Full time</w:t>
            </w:r>
          </w:p>
        </w:tc>
      </w:tr>
      <w:tr w:rsidR="00941B0E" w14:paraId="4CA72C78" w14:textId="77777777" w:rsidTr="009778E2">
        <w:trPr>
          <w:trHeight w:val="368"/>
        </w:trPr>
        <w:tc>
          <w:tcPr>
            <w:tcW w:w="1728" w:type="dxa"/>
          </w:tcPr>
          <w:p w14:paraId="58C770C6" w14:textId="77777777" w:rsidR="00941B0E" w:rsidRPr="001B0C9B" w:rsidRDefault="00941B0E" w:rsidP="009778E2">
            <w:pPr>
              <w:tabs>
                <w:tab w:val="left" w:pos="2385"/>
              </w:tabs>
              <w:spacing w:after="0" w:line="240" w:lineRule="auto"/>
              <w:rPr>
                <w:rFonts w:ascii="Arial" w:hAnsi="Arial" w:cs="Arial"/>
                <w:sz w:val="24"/>
                <w:szCs w:val="24"/>
              </w:rPr>
            </w:pPr>
            <w:r>
              <w:rPr>
                <w:rFonts w:ascii="Arial" w:hAnsi="Arial" w:cs="Arial"/>
                <w:sz w:val="24"/>
                <w:szCs w:val="24"/>
              </w:rPr>
              <w:t>750</w:t>
            </w:r>
            <w:r w:rsidRPr="001B0C9B">
              <w:rPr>
                <w:rFonts w:ascii="Arial" w:hAnsi="Arial" w:cs="Arial"/>
                <w:sz w:val="24"/>
                <w:szCs w:val="24"/>
              </w:rPr>
              <w:t xml:space="preserve"> </w:t>
            </w:r>
          </w:p>
        </w:tc>
        <w:tc>
          <w:tcPr>
            <w:tcW w:w="3240" w:type="dxa"/>
          </w:tcPr>
          <w:p w14:paraId="763E3C96" w14:textId="77777777" w:rsidR="00941B0E" w:rsidRPr="001B0C9B" w:rsidRDefault="00941B0E" w:rsidP="009778E2">
            <w:pPr>
              <w:tabs>
                <w:tab w:val="left" w:pos="2385"/>
              </w:tabs>
              <w:spacing w:after="0" w:line="240" w:lineRule="auto"/>
              <w:rPr>
                <w:rFonts w:ascii="Arial" w:hAnsi="Arial" w:cs="Arial"/>
                <w:sz w:val="24"/>
                <w:szCs w:val="24"/>
              </w:rPr>
            </w:pPr>
            <w:r>
              <w:rPr>
                <w:rFonts w:ascii="Arial" w:hAnsi="Arial" w:cs="Arial"/>
                <w:sz w:val="24"/>
                <w:szCs w:val="24"/>
              </w:rPr>
              <w:t xml:space="preserve">Approximately 5 </w:t>
            </w:r>
            <w:r w:rsidRPr="001B0C9B">
              <w:rPr>
                <w:rFonts w:ascii="Arial" w:hAnsi="Arial" w:cs="Arial"/>
                <w:sz w:val="24"/>
                <w:szCs w:val="24"/>
              </w:rPr>
              <w:t>months</w:t>
            </w:r>
          </w:p>
        </w:tc>
      </w:tr>
    </w:tbl>
    <w:p w14:paraId="4461D9AD" w14:textId="77777777" w:rsidR="00941B0E" w:rsidRDefault="009778E2" w:rsidP="00AD59F3">
      <w:pPr>
        <w:tabs>
          <w:tab w:val="left" w:pos="2385"/>
        </w:tabs>
        <w:spacing w:after="0" w:line="240" w:lineRule="auto"/>
        <w:rPr>
          <w:rFonts w:ascii="Arial" w:hAnsi="Arial" w:cs="Arial"/>
          <w:sz w:val="24"/>
          <w:szCs w:val="24"/>
        </w:rPr>
      </w:pPr>
      <w:r>
        <w:rPr>
          <w:rFonts w:ascii="Arial" w:hAnsi="Arial" w:cs="Arial"/>
          <w:sz w:val="24"/>
          <w:szCs w:val="24"/>
        </w:rPr>
        <w:br w:type="textWrapping" w:clear="all"/>
      </w:r>
    </w:p>
    <w:p w14:paraId="78E892C4" w14:textId="77777777" w:rsidR="00533C01" w:rsidRDefault="00533C01" w:rsidP="00AD59F3">
      <w:pPr>
        <w:tabs>
          <w:tab w:val="left" w:pos="2385"/>
        </w:tabs>
        <w:spacing w:after="0" w:line="240" w:lineRule="auto"/>
        <w:rPr>
          <w:rFonts w:ascii="Arial" w:hAnsi="Arial" w:cs="Arial"/>
          <w:sz w:val="24"/>
          <w:szCs w:val="24"/>
        </w:rPr>
      </w:pPr>
    </w:p>
    <w:p w14:paraId="0D537001" w14:textId="77777777" w:rsidR="00533C01" w:rsidRDefault="00533C01" w:rsidP="00533C01">
      <w:pPr>
        <w:tabs>
          <w:tab w:val="left" w:pos="2385"/>
        </w:tabs>
        <w:spacing w:after="0" w:line="240" w:lineRule="auto"/>
        <w:rPr>
          <w:rFonts w:ascii="Arial" w:hAnsi="Arial" w:cs="Arial"/>
          <w:b/>
          <w:sz w:val="24"/>
          <w:szCs w:val="24"/>
        </w:rPr>
      </w:pPr>
      <w:r>
        <w:rPr>
          <w:rFonts w:ascii="Arial" w:hAnsi="Arial" w:cs="Arial"/>
          <w:b/>
          <w:sz w:val="24"/>
          <w:szCs w:val="24"/>
        </w:rPr>
        <w:t>Program Description</w:t>
      </w:r>
    </w:p>
    <w:p w14:paraId="54FC8125" w14:textId="77777777" w:rsidR="00533C01" w:rsidRDefault="00533C01" w:rsidP="00533C01">
      <w:pPr>
        <w:tabs>
          <w:tab w:val="left" w:pos="2385"/>
        </w:tabs>
        <w:spacing w:after="0" w:line="240" w:lineRule="auto"/>
        <w:rPr>
          <w:rFonts w:ascii="Arial" w:hAnsi="Arial" w:cs="Arial"/>
          <w:b/>
          <w:sz w:val="16"/>
          <w:szCs w:val="16"/>
        </w:rPr>
      </w:pPr>
    </w:p>
    <w:p w14:paraId="75F35DC7" w14:textId="77777777" w:rsidR="00533C01" w:rsidRDefault="00533C01" w:rsidP="00533C01">
      <w:pPr>
        <w:tabs>
          <w:tab w:val="left" w:pos="2385"/>
        </w:tabs>
        <w:spacing w:after="0" w:line="240" w:lineRule="auto"/>
        <w:rPr>
          <w:rFonts w:ascii="Arial" w:hAnsi="Arial" w:cs="Arial"/>
          <w:sz w:val="24"/>
          <w:szCs w:val="24"/>
        </w:rPr>
      </w:pPr>
      <w:r>
        <w:rPr>
          <w:rFonts w:ascii="Arial" w:hAnsi="Arial" w:cs="Arial"/>
          <w:sz w:val="24"/>
          <w:szCs w:val="24"/>
        </w:rPr>
        <w:t xml:space="preserve">Pearlands Innovative School of Beauty </w:t>
      </w:r>
      <w:r w:rsidR="00E77059">
        <w:rPr>
          <w:rFonts w:ascii="Arial" w:hAnsi="Arial" w:cs="Arial"/>
          <w:sz w:val="24"/>
          <w:szCs w:val="24"/>
        </w:rPr>
        <w:t>C</w:t>
      </w:r>
      <w:r>
        <w:rPr>
          <w:rFonts w:ascii="Arial" w:hAnsi="Arial" w:cs="Arial"/>
          <w:sz w:val="24"/>
          <w:szCs w:val="24"/>
        </w:rPr>
        <w:t xml:space="preserve">osmetology </w:t>
      </w:r>
      <w:r w:rsidR="00E77059">
        <w:rPr>
          <w:rFonts w:ascii="Arial" w:hAnsi="Arial" w:cs="Arial"/>
          <w:sz w:val="24"/>
          <w:szCs w:val="24"/>
        </w:rPr>
        <w:t xml:space="preserve">Instructor </w:t>
      </w:r>
      <w:r>
        <w:rPr>
          <w:rFonts w:ascii="Arial" w:hAnsi="Arial" w:cs="Arial"/>
          <w:sz w:val="24"/>
          <w:szCs w:val="24"/>
        </w:rPr>
        <w:t xml:space="preserve">program consists of </w:t>
      </w:r>
      <w:r w:rsidR="003B4085">
        <w:rPr>
          <w:rFonts w:ascii="Arial" w:hAnsi="Arial" w:cs="Arial"/>
          <w:sz w:val="24"/>
          <w:szCs w:val="24"/>
        </w:rPr>
        <w:t>fifteen</w:t>
      </w:r>
      <w:r w:rsidRPr="003B4085">
        <w:rPr>
          <w:rFonts w:ascii="Arial" w:hAnsi="Arial" w:cs="Arial"/>
          <w:sz w:val="24"/>
          <w:szCs w:val="24"/>
        </w:rPr>
        <w:t xml:space="preserve"> </w:t>
      </w:r>
      <w:r w:rsidR="003B4085">
        <w:rPr>
          <w:rFonts w:ascii="Arial" w:hAnsi="Arial" w:cs="Arial"/>
          <w:sz w:val="24"/>
          <w:szCs w:val="24"/>
        </w:rPr>
        <w:t>(15</w:t>
      </w:r>
      <w:r w:rsidRPr="003B4085">
        <w:rPr>
          <w:rFonts w:ascii="Arial" w:hAnsi="Arial" w:cs="Arial"/>
          <w:sz w:val="24"/>
          <w:szCs w:val="24"/>
        </w:rPr>
        <w:t>) classes</w:t>
      </w:r>
      <w:r>
        <w:rPr>
          <w:rFonts w:ascii="Arial" w:hAnsi="Arial" w:cs="Arial"/>
          <w:sz w:val="24"/>
          <w:szCs w:val="24"/>
        </w:rPr>
        <w:t xml:space="preserve">, which are completed within </w:t>
      </w:r>
      <w:r w:rsidR="00E77059">
        <w:rPr>
          <w:rFonts w:ascii="Arial" w:hAnsi="Arial" w:cs="Arial"/>
          <w:sz w:val="24"/>
          <w:szCs w:val="24"/>
        </w:rPr>
        <w:t>7</w:t>
      </w:r>
      <w:r>
        <w:rPr>
          <w:rFonts w:ascii="Arial" w:hAnsi="Arial" w:cs="Arial"/>
          <w:sz w:val="24"/>
          <w:szCs w:val="24"/>
        </w:rPr>
        <w:t xml:space="preserve">50 hours. The normal time to complete the </w:t>
      </w:r>
      <w:r w:rsidR="00E77059">
        <w:rPr>
          <w:rFonts w:ascii="Arial" w:hAnsi="Arial" w:cs="Arial"/>
          <w:sz w:val="24"/>
          <w:szCs w:val="24"/>
        </w:rPr>
        <w:t>7</w:t>
      </w:r>
      <w:r>
        <w:rPr>
          <w:rFonts w:ascii="Arial" w:hAnsi="Arial" w:cs="Arial"/>
          <w:sz w:val="24"/>
          <w:szCs w:val="24"/>
        </w:rPr>
        <w:t xml:space="preserve">50 hours program on a full time-time basis is approximately </w:t>
      </w:r>
      <w:r w:rsidR="00E77059">
        <w:rPr>
          <w:rFonts w:ascii="Arial" w:hAnsi="Arial" w:cs="Arial"/>
          <w:sz w:val="24"/>
          <w:szCs w:val="24"/>
        </w:rPr>
        <w:t>5</w:t>
      </w:r>
      <w:r>
        <w:rPr>
          <w:rFonts w:ascii="Arial" w:hAnsi="Arial" w:cs="Arial"/>
          <w:sz w:val="24"/>
          <w:szCs w:val="24"/>
        </w:rPr>
        <w:t xml:space="preserve"> months. Classes have time dedicated to study theory and engage in hands-on practical work. The program is designed so that classes build upon one another. This means that you will apply what you learn in each class towards the remaining classes and through guest services on the performances floor. </w:t>
      </w:r>
    </w:p>
    <w:p w14:paraId="1461865E" w14:textId="77777777" w:rsidR="00533C01" w:rsidRDefault="00533C01" w:rsidP="00533C01">
      <w:pPr>
        <w:tabs>
          <w:tab w:val="left" w:pos="2385"/>
        </w:tabs>
        <w:spacing w:after="0" w:line="240" w:lineRule="auto"/>
        <w:rPr>
          <w:rFonts w:ascii="Arial" w:hAnsi="Arial" w:cs="Arial"/>
          <w:b/>
          <w:sz w:val="24"/>
          <w:szCs w:val="24"/>
        </w:rPr>
      </w:pPr>
    </w:p>
    <w:p w14:paraId="7C6C8D5A" w14:textId="77777777" w:rsidR="00533C01" w:rsidRDefault="00533C01" w:rsidP="00533C01">
      <w:pPr>
        <w:tabs>
          <w:tab w:val="left" w:pos="2385"/>
        </w:tabs>
        <w:spacing w:after="0" w:line="240" w:lineRule="auto"/>
        <w:rPr>
          <w:rFonts w:ascii="Arial" w:hAnsi="Arial" w:cs="Arial"/>
          <w:b/>
          <w:sz w:val="24"/>
          <w:szCs w:val="24"/>
        </w:rPr>
      </w:pPr>
      <w:r>
        <w:rPr>
          <w:rFonts w:ascii="Arial" w:hAnsi="Arial" w:cs="Arial"/>
          <w:b/>
          <w:sz w:val="24"/>
          <w:szCs w:val="24"/>
        </w:rPr>
        <w:t>Program Overview</w:t>
      </w:r>
    </w:p>
    <w:p w14:paraId="6B77A14A" w14:textId="77777777" w:rsidR="00533C01" w:rsidRDefault="00533C01" w:rsidP="00533C01">
      <w:pPr>
        <w:tabs>
          <w:tab w:val="left" w:pos="2385"/>
        </w:tabs>
        <w:spacing w:after="0" w:line="240" w:lineRule="auto"/>
        <w:rPr>
          <w:rFonts w:ascii="Arial" w:hAnsi="Arial" w:cs="Arial"/>
          <w:b/>
          <w:sz w:val="16"/>
          <w:szCs w:val="16"/>
        </w:rPr>
      </w:pPr>
    </w:p>
    <w:p w14:paraId="67738DCA" w14:textId="77777777" w:rsidR="00533C01" w:rsidRDefault="00533C01" w:rsidP="00533C01">
      <w:pPr>
        <w:tabs>
          <w:tab w:val="left" w:pos="2385"/>
        </w:tabs>
        <w:spacing w:after="0" w:line="240" w:lineRule="auto"/>
        <w:rPr>
          <w:rFonts w:ascii="Arial" w:hAnsi="Arial" w:cs="Arial"/>
          <w:sz w:val="24"/>
          <w:szCs w:val="24"/>
        </w:rPr>
      </w:pPr>
      <w:r>
        <w:rPr>
          <w:rFonts w:ascii="Arial" w:hAnsi="Arial" w:cs="Arial"/>
          <w:sz w:val="24"/>
          <w:szCs w:val="24"/>
        </w:rPr>
        <w:t xml:space="preserve">Students will demonstrate their knowledge of cosmetology theory and technical skills through the completion of the required assessments and hands-on practice exercises, both in the classrooms and on the performance floor.  </w:t>
      </w:r>
    </w:p>
    <w:p w14:paraId="57136C9A" w14:textId="77777777" w:rsidR="00704575" w:rsidRDefault="00704575" w:rsidP="00AD59F3">
      <w:pPr>
        <w:tabs>
          <w:tab w:val="left" w:pos="2385"/>
        </w:tabs>
        <w:spacing w:after="0" w:line="240" w:lineRule="auto"/>
        <w:rPr>
          <w:rFonts w:ascii="Arial" w:hAnsi="Arial" w:cs="Arial"/>
          <w:sz w:val="24"/>
          <w:szCs w:val="24"/>
        </w:rPr>
      </w:pPr>
    </w:p>
    <w:p w14:paraId="1F3A3134" w14:textId="77777777" w:rsidR="006A636C" w:rsidRDefault="006A636C" w:rsidP="00AD59F3">
      <w:pPr>
        <w:tabs>
          <w:tab w:val="left" w:pos="2385"/>
        </w:tabs>
        <w:spacing w:after="0" w:line="240" w:lineRule="auto"/>
        <w:rPr>
          <w:rFonts w:ascii="Arial" w:hAnsi="Arial" w:cs="Arial"/>
          <w:sz w:val="24"/>
          <w:szCs w:val="24"/>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390"/>
      </w:tblGrid>
      <w:tr w:rsidR="006A636C" w:rsidRPr="001B0C9B" w14:paraId="0A8AB3DF" w14:textId="77777777" w:rsidTr="00874C8C">
        <w:trPr>
          <w:trHeight w:val="512"/>
        </w:trPr>
        <w:tc>
          <w:tcPr>
            <w:tcW w:w="10298" w:type="dxa"/>
            <w:gridSpan w:val="2"/>
          </w:tcPr>
          <w:p w14:paraId="167E68E4" w14:textId="77777777" w:rsidR="006A636C" w:rsidRPr="001B0C9B" w:rsidRDefault="003B4085" w:rsidP="00874C8C">
            <w:pPr>
              <w:tabs>
                <w:tab w:val="left" w:pos="2385"/>
              </w:tabs>
              <w:spacing w:after="0" w:line="240" w:lineRule="auto"/>
              <w:rPr>
                <w:rFonts w:ascii="Arial" w:hAnsi="Arial" w:cs="Arial"/>
                <w:b/>
                <w:sz w:val="24"/>
                <w:szCs w:val="24"/>
              </w:rPr>
            </w:pPr>
            <w:r>
              <w:rPr>
                <w:rFonts w:ascii="Arial" w:hAnsi="Arial" w:cs="Arial"/>
                <w:b/>
                <w:sz w:val="24"/>
                <w:szCs w:val="24"/>
              </w:rPr>
              <w:t>Program Requirements (15</w:t>
            </w:r>
            <w:r w:rsidR="006A636C" w:rsidRPr="001B0C9B">
              <w:rPr>
                <w:rFonts w:ascii="Arial" w:hAnsi="Arial" w:cs="Arial"/>
                <w:b/>
                <w:sz w:val="24"/>
                <w:szCs w:val="24"/>
              </w:rPr>
              <w:t xml:space="preserve"> Class)</w:t>
            </w:r>
          </w:p>
        </w:tc>
      </w:tr>
      <w:tr w:rsidR="006A636C" w:rsidRPr="001B0C9B" w14:paraId="562D2BD3" w14:textId="77777777" w:rsidTr="000951C1">
        <w:trPr>
          <w:trHeight w:val="3455"/>
        </w:trPr>
        <w:tc>
          <w:tcPr>
            <w:tcW w:w="1908" w:type="dxa"/>
          </w:tcPr>
          <w:p w14:paraId="0623189B" w14:textId="77777777" w:rsidR="006A636C" w:rsidRPr="001B0C9B" w:rsidRDefault="006A636C" w:rsidP="00874C8C">
            <w:pPr>
              <w:tabs>
                <w:tab w:val="left" w:pos="2820"/>
              </w:tabs>
              <w:spacing w:after="0" w:line="240" w:lineRule="auto"/>
              <w:rPr>
                <w:rFonts w:ascii="Arial" w:hAnsi="Arial" w:cs="Arial"/>
                <w:b/>
                <w:sz w:val="20"/>
                <w:szCs w:val="20"/>
              </w:rPr>
            </w:pPr>
          </w:p>
          <w:p w14:paraId="0B739454"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Required</w:t>
            </w:r>
          </w:p>
          <w:p w14:paraId="6C0E1FD2" w14:textId="77777777" w:rsidR="006A636C" w:rsidRPr="001B0C9B" w:rsidRDefault="006A636C" w:rsidP="00874C8C">
            <w:pPr>
              <w:tabs>
                <w:tab w:val="left" w:pos="2820"/>
              </w:tabs>
              <w:spacing w:after="0" w:line="240" w:lineRule="auto"/>
              <w:rPr>
                <w:rFonts w:ascii="Arial" w:hAnsi="Arial" w:cs="Arial"/>
                <w:b/>
                <w:sz w:val="24"/>
                <w:szCs w:val="24"/>
              </w:rPr>
            </w:pPr>
            <w:r w:rsidRPr="001B0C9B">
              <w:rPr>
                <w:rFonts w:ascii="Arial" w:hAnsi="Arial" w:cs="Arial"/>
                <w:b/>
                <w:sz w:val="20"/>
                <w:szCs w:val="20"/>
              </w:rPr>
              <w:t xml:space="preserve"> Assessments</w:t>
            </w:r>
            <w:r w:rsidRPr="001B0C9B">
              <w:rPr>
                <w:rFonts w:ascii="Arial" w:hAnsi="Arial" w:cs="Arial"/>
                <w:b/>
                <w:sz w:val="24"/>
                <w:szCs w:val="24"/>
              </w:rPr>
              <w:tab/>
            </w:r>
          </w:p>
        </w:tc>
        <w:tc>
          <w:tcPr>
            <w:tcW w:w="8390" w:type="dxa"/>
          </w:tcPr>
          <w:p w14:paraId="74E7BC2A" w14:textId="77777777" w:rsidR="006A636C"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Classroom Conditions &amp; Maintenance</w:t>
            </w:r>
          </w:p>
          <w:p w14:paraId="792A8147"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Safety Measures</w:t>
            </w:r>
          </w:p>
          <w:p w14:paraId="6EAE81E4"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Classroom Supervision &amp; Control</w:t>
            </w:r>
          </w:p>
          <w:p w14:paraId="37BA06D5"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Records &amp; Reports Management</w:t>
            </w:r>
          </w:p>
          <w:p w14:paraId="76A4EEB8"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Classroom Problem &amp; Solutions</w:t>
            </w:r>
          </w:p>
          <w:p w14:paraId="306704C7"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Teaching Methods</w:t>
            </w:r>
          </w:p>
          <w:p w14:paraId="7B2F0A8D"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Format of Lesson Plans (Outlines)</w:t>
            </w:r>
          </w:p>
          <w:p w14:paraId="56B4AF45"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Lecture</w:t>
            </w:r>
          </w:p>
          <w:p w14:paraId="6CB4C135"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Educational Aids</w:t>
            </w:r>
          </w:p>
          <w:p w14:paraId="6D64F19B"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proofErr w:type="spellStart"/>
            <w:r>
              <w:rPr>
                <w:rFonts w:ascii="Arial" w:hAnsi="Arial" w:cs="Arial"/>
                <w:sz w:val="18"/>
                <w:szCs w:val="18"/>
              </w:rPr>
              <w:t>Demontrations</w:t>
            </w:r>
            <w:proofErr w:type="spellEnd"/>
          </w:p>
          <w:p w14:paraId="5495C21D"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Question &amp; Answers (Discussion)</w:t>
            </w:r>
          </w:p>
          <w:p w14:paraId="1044C7A7"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State Format (Approved)</w:t>
            </w:r>
          </w:p>
          <w:p w14:paraId="39AC0179"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Lesson Plan Development</w:t>
            </w:r>
          </w:p>
          <w:p w14:paraId="16C15474"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Preparation</w:t>
            </w:r>
          </w:p>
          <w:p w14:paraId="11D1A349" w14:textId="77777777" w:rsidR="000951C1" w:rsidRP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Student Motivation for Studying &amp; Learning</w:t>
            </w:r>
          </w:p>
          <w:p w14:paraId="3271E363" w14:textId="77777777" w:rsidR="006A636C" w:rsidRPr="001B0C9B" w:rsidRDefault="006A636C" w:rsidP="00874C8C">
            <w:pPr>
              <w:tabs>
                <w:tab w:val="left" w:pos="2820"/>
              </w:tabs>
              <w:spacing w:after="0" w:line="240" w:lineRule="auto"/>
              <w:ind w:left="360"/>
              <w:rPr>
                <w:rFonts w:ascii="Arial" w:hAnsi="Arial" w:cs="Arial"/>
                <w:sz w:val="18"/>
                <w:szCs w:val="18"/>
              </w:rPr>
            </w:pPr>
          </w:p>
        </w:tc>
      </w:tr>
      <w:tr w:rsidR="006A636C" w:rsidRPr="001B0C9B" w14:paraId="64BB1019" w14:textId="77777777" w:rsidTr="00874C8C">
        <w:trPr>
          <w:trHeight w:val="953"/>
        </w:trPr>
        <w:tc>
          <w:tcPr>
            <w:tcW w:w="1908" w:type="dxa"/>
          </w:tcPr>
          <w:p w14:paraId="1DF715D8" w14:textId="77777777" w:rsidR="006A636C" w:rsidRPr="001B0C9B" w:rsidRDefault="006A636C" w:rsidP="00874C8C">
            <w:pPr>
              <w:tabs>
                <w:tab w:val="left" w:pos="2820"/>
              </w:tabs>
              <w:spacing w:after="0" w:line="240" w:lineRule="auto"/>
              <w:rPr>
                <w:rFonts w:ascii="Arial" w:hAnsi="Arial" w:cs="Arial"/>
                <w:b/>
                <w:sz w:val="20"/>
                <w:szCs w:val="20"/>
              </w:rPr>
            </w:pPr>
          </w:p>
          <w:p w14:paraId="2B0DD14B"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 xml:space="preserve">Technical </w:t>
            </w:r>
          </w:p>
          <w:p w14:paraId="4C22EB35"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Evaluations</w:t>
            </w:r>
          </w:p>
        </w:tc>
        <w:tc>
          <w:tcPr>
            <w:tcW w:w="8390" w:type="dxa"/>
          </w:tcPr>
          <w:p w14:paraId="72A63C99" w14:textId="77777777" w:rsidR="006A636C" w:rsidRDefault="000951C1" w:rsidP="0098482B">
            <w:pPr>
              <w:pStyle w:val="ListParagraph"/>
              <w:numPr>
                <w:ilvl w:val="0"/>
                <w:numId w:val="41"/>
              </w:numPr>
              <w:tabs>
                <w:tab w:val="left" w:pos="2820"/>
              </w:tabs>
              <w:spacing w:after="0" w:line="240" w:lineRule="auto"/>
              <w:rPr>
                <w:rFonts w:ascii="Arial" w:hAnsi="Arial" w:cs="Arial"/>
                <w:sz w:val="20"/>
                <w:szCs w:val="20"/>
              </w:rPr>
            </w:pPr>
            <w:r>
              <w:rPr>
                <w:rFonts w:ascii="Arial" w:hAnsi="Arial" w:cs="Arial"/>
                <w:sz w:val="20"/>
                <w:szCs w:val="20"/>
              </w:rPr>
              <w:t>Classroom Set-up</w:t>
            </w:r>
          </w:p>
          <w:p w14:paraId="6E6FAC72" w14:textId="77777777" w:rsidR="000951C1" w:rsidRDefault="000951C1" w:rsidP="0098482B">
            <w:pPr>
              <w:pStyle w:val="ListParagraph"/>
              <w:numPr>
                <w:ilvl w:val="0"/>
                <w:numId w:val="41"/>
              </w:numPr>
              <w:tabs>
                <w:tab w:val="left" w:pos="2820"/>
              </w:tabs>
              <w:spacing w:after="0" w:line="240" w:lineRule="auto"/>
              <w:rPr>
                <w:rFonts w:ascii="Arial" w:hAnsi="Arial" w:cs="Arial"/>
                <w:sz w:val="20"/>
                <w:szCs w:val="20"/>
              </w:rPr>
            </w:pPr>
            <w:r>
              <w:rPr>
                <w:rFonts w:ascii="Arial" w:hAnsi="Arial" w:cs="Arial"/>
                <w:sz w:val="20"/>
                <w:szCs w:val="20"/>
              </w:rPr>
              <w:t>Presentation</w:t>
            </w:r>
          </w:p>
          <w:p w14:paraId="4D377CC9" w14:textId="77777777" w:rsidR="000951C1" w:rsidRPr="000951C1" w:rsidRDefault="000951C1" w:rsidP="0098482B">
            <w:pPr>
              <w:pStyle w:val="ListParagraph"/>
              <w:numPr>
                <w:ilvl w:val="0"/>
                <w:numId w:val="41"/>
              </w:numPr>
              <w:tabs>
                <w:tab w:val="left" w:pos="2820"/>
              </w:tabs>
              <w:spacing w:after="0" w:line="240" w:lineRule="auto"/>
              <w:rPr>
                <w:rFonts w:ascii="Arial" w:hAnsi="Arial" w:cs="Arial"/>
                <w:sz w:val="20"/>
                <w:szCs w:val="20"/>
              </w:rPr>
            </w:pPr>
            <w:r>
              <w:rPr>
                <w:rFonts w:ascii="Arial" w:hAnsi="Arial" w:cs="Arial"/>
                <w:sz w:val="20"/>
                <w:szCs w:val="20"/>
              </w:rPr>
              <w:t>Lesson Plan</w:t>
            </w:r>
          </w:p>
        </w:tc>
      </w:tr>
    </w:tbl>
    <w:p w14:paraId="77656A31" w14:textId="77777777" w:rsidR="006A636C" w:rsidRDefault="006A636C" w:rsidP="00AD59F3">
      <w:pPr>
        <w:tabs>
          <w:tab w:val="left" w:pos="2385"/>
        </w:tabs>
        <w:spacing w:after="0" w:line="240" w:lineRule="auto"/>
        <w:rPr>
          <w:rFonts w:ascii="Arial" w:hAnsi="Arial" w:cs="Arial"/>
          <w:sz w:val="24"/>
          <w:szCs w:val="24"/>
        </w:rPr>
      </w:pPr>
    </w:p>
    <w:p w14:paraId="08A7D536" w14:textId="77777777" w:rsidR="000A5D2C" w:rsidRDefault="000A5D2C" w:rsidP="00AD59F3">
      <w:pPr>
        <w:tabs>
          <w:tab w:val="left" w:pos="2385"/>
        </w:tabs>
        <w:spacing w:after="0" w:line="240" w:lineRule="auto"/>
        <w:rPr>
          <w:rFonts w:ascii="Arial" w:hAnsi="Arial" w:cs="Arial"/>
          <w:sz w:val="24"/>
          <w:szCs w:val="24"/>
        </w:rPr>
      </w:pPr>
    </w:p>
    <w:p w14:paraId="29AB3263" w14:textId="77777777" w:rsidR="000A5D2C" w:rsidRDefault="000A5D2C" w:rsidP="00AD59F3">
      <w:pPr>
        <w:tabs>
          <w:tab w:val="left" w:pos="2385"/>
        </w:tabs>
        <w:spacing w:after="0" w:line="240" w:lineRule="auto"/>
        <w:rPr>
          <w:rFonts w:ascii="Arial" w:hAnsi="Arial" w:cs="Arial"/>
          <w:sz w:val="24"/>
          <w:szCs w:val="24"/>
        </w:rPr>
      </w:pPr>
    </w:p>
    <w:p w14:paraId="27B8DB87" w14:textId="77777777" w:rsidR="000A5D2C" w:rsidRDefault="000A5D2C" w:rsidP="00AD59F3">
      <w:pPr>
        <w:tabs>
          <w:tab w:val="left" w:pos="2385"/>
        </w:tabs>
        <w:spacing w:after="0" w:line="240" w:lineRule="auto"/>
        <w:rPr>
          <w:rFonts w:ascii="Arial" w:hAnsi="Arial" w:cs="Arial"/>
          <w:sz w:val="24"/>
          <w:szCs w:val="24"/>
        </w:rPr>
      </w:pPr>
    </w:p>
    <w:p w14:paraId="79CAA288" w14:textId="77777777" w:rsidR="000A5D2C" w:rsidRDefault="000A5D2C" w:rsidP="00AD59F3">
      <w:pPr>
        <w:tabs>
          <w:tab w:val="left" w:pos="2385"/>
        </w:tabs>
        <w:spacing w:after="0" w:line="240" w:lineRule="auto"/>
        <w:rPr>
          <w:rFonts w:ascii="Arial" w:hAnsi="Arial" w:cs="Arial"/>
          <w:sz w:val="24"/>
          <w:szCs w:val="24"/>
        </w:rPr>
      </w:pPr>
    </w:p>
    <w:p w14:paraId="507CD21A" w14:textId="77777777" w:rsidR="004B4939" w:rsidRDefault="004B4939" w:rsidP="00AD59F3">
      <w:pPr>
        <w:tabs>
          <w:tab w:val="left" w:pos="2385"/>
        </w:tabs>
        <w:spacing w:after="0" w:line="240" w:lineRule="auto"/>
        <w:rPr>
          <w:rFonts w:ascii="Arial" w:hAnsi="Arial" w:cs="Arial"/>
          <w:sz w:val="24"/>
          <w:szCs w:val="24"/>
        </w:rPr>
      </w:pPr>
    </w:p>
    <w:p w14:paraId="76C26276" w14:textId="77777777" w:rsidR="004B4939" w:rsidRDefault="004B4939" w:rsidP="00AD59F3">
      <w:pPr>
        <w:tabs>
          <w:tab w:val="left" w:pos="2385"/>
        </w:tabs>
        <w:spacing w:after="0" w:line="240" w:lineRule="auto"/>
        <w:rPr>
          <w:rFonts w:ascii="Arial" w:hAnsi="Arial" w:cs="Arial"/>
          <w:sz w:val="24"/>
          <w:szCs w:val="24"/>
        </w:rPr>
      </w:pPr>
    </w:p>
    <w:p w14:paraId="5F2B6BAF" w14:textId="77777777" w:rsidR="004B4939" w:rsidRDefault="004B4939" w:rsidP="00AD59F3">
      <w:pPr>
        <w:tabs>
          <w:tab w:val="left" w:pos="2385"/>
        </w:tabs>
        <w:spacing w:after="0" w:line="240" w:lineRule="auto"/>
        <w:rPr>
          <w:rFonts w:ascii="Arial" w:hAnsi="Arial" w:cs="Arial"/>
          <w:sz w:val="24"/>
          <w:szCs w:val="24"/>
        </w:rPr>
      </w:pPr>
    </w:p>
    <w:p w14:paraId="6DCA2919" w14:textId="1A483524" w:rsidR="00AD59F3" w:rsidRDefault="00AD59F3" w:rsidP="00AD59F3">
      <w:pPr>
        <w:tabs>
          <w:tab w:val="left" w:pos="2385"/>
        </w:tabs>
        <w:spacing w:after="0" w:line="240" w:lineRule="auto"/>
        <w:rPr>
          <w:rFonts w:ascii="Arial" w:hAnsi="Arial" w:cs="Arial"/>
          <w:sz w:val="24"/>
          <w:szCs w:val="24"/>
        </w:rPr>
      </w:pPr>
      <w:r w:rsidRPr="00C26EFE">
        <w:rPr>
          <w:rFonts w:ascii="Arial" w:hAnsi="Arial" w:cs="Arial"/>
          <w:sz w:val="24"/>
          <w:szCs w:val="24"/>
        </w:rPr>
        <w:t>Pearlands Innovative School of Beauty</w:t>
      </w:r>
      <w:r>
        <w:rPr>
          <w:rFonts w:ascii="Arial" w:hAnsi="Arial" w:cs="Arial"/>
          <w:sz w:val="24"/>
          <w:szCs w:val="24"/>
        </w:rPr>
        <w:t xml:space="preserve"> Cosmetology Instructor </w:t>
      </w:r>
      <w:r w:rsidRPr="00C26EFE">
        <w:rPr>
          <w:rFonts w:ascii="Arial" w:hAnsi="Arial" w:cs="Arial"/>
          <w:sz w:val="24"/>
          <w:szCs w:val="24"/>
        </w:rPr>
        <w:t>program meets the following required units of study:</w:t>
      </w:r>
    </w:p>
    <w:p w14:paraId="7F97A149" w14:textId="77777777" w:rsidR="00AD59F3" w:rsidRDefault="00AD59F3" w:rsidP="009B501C">
      <w:pPr>
        <w:tabs>
          <w:tab w:val="left" w:pos="7485"/>
        </w:tabs>
        <w:spacing w:after="0" w:line="240" w:lineRule="auto"/>
        <w:rPr>
          <w:rFonts w:ascii="Arial"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D59F3" w:rsidRPr="00575546" w14:paraId="0B043AC1" w14:textId="77777777" w:rsidTr="009778E2">
        <w:tc>
          <w:tcPr>
            <w:tcW w:w="4788" w:type="dxa"/>
          </w:tcPr>
          <w:p w14:paraId="77135B70"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Subject</w:t>
            </w:r>
          </w:p>
        </w:tc>
        <w:tc>
          <w:tcPr>
            <w:tcW w:w="4788" w:type="dxa"/>
          </w:tcPr>
          <w:p w14:paraId="3CA7C383"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Hours</w:t>
            </w:r>
          </w:p>
        </w:tc>
      </w:tr>
      <w:tr w:rsidR="00AD59F3" w:rsidRPr="00575546" w14:paraId="741FC7AC" w14:textId="77777777" w:rsidTr="009778E2">
        <w:tc>
          <w:tcPr>
            <w:tcW w:w="4788" w:type="dxa"/>
          </w:tcPr>
          <w:p w14:paraId="3C4EC080"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Lesson plans</w:t>
            </w:r>
          </w:p>
        </w:tc>
        <w:tc>
          <w:tcPr>
            <w:tcW w:w="4788" w:type="dxa"/>
          </w:tcPr>
          <w:p w14:paraId="343BC5CB"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140</w:t>
            </w:r>
          </w:p>
        </w:tc>
      </w:tr>
      <w:tr w:rsidR="00AD59F3" w:rsidRPr="00575546" w14:paraId="4FC4240D" w14:textId="77777777" w:rsidTr="009778E2">
        <w:tc>
          <w:tcPr>
            <w:tcW w:w="4788" w:type="dxa"/>
          </w:tcPr>
          <w:p w14:paraId="023C03E7"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Methods of teaching</w:t>
            </w:r>
          </w:p>
        </w:tc>
        <w:tc>
          <w:tcPr>
            <w:tcW w:w="4788" w:type="dxa"/>
          </w:tcPr>
          <w:p w14:paraId="536E767B"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180</w:t>
            </w:r>
          </w:p>
        </w:tc>
      </w:tr>
      <w:tr w:rsidR="00AD59F3" w:rsidRPr="00575546" w14:paraId="7D2751F5" w14:textId="77777777" w:rsidTr="009778E2">
        <w:tc>
          <w:tcPr>
            <w:tcW w:w="4788" w:type="dxa"/>
          </w:tcPr>
          <w:p w14:paraId="32A7EFA0"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Classroom management</w:t>
            </w:r>
          </w:p>
        </w:tc>
        <w:tc>
          <w:tcPr>
            <w:tcW w:w="4788" w:type="dxa"/>
          </w:tcPr>
          <w:p w14:paraId="6FA08BFD"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90</w:t>
            </w:r>
          </w:p>
        </w:tc>
      </w:tr>
      <w:tr w:rsidR="00AD59F3" w:rsidRPr="00575546" w14:paraId="726AD629" w14:textId="77777777" w:rsidTr="009778E2">
        <w:tc>
          <w:tcPr>
            <w:tcW w:w="4788" w:type="dxa"/>
          </w:tcPr>
          <w:p w14:paraId="68801751"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Evaluation techniques</w:t>
            </w:r>
          </w:p>
        </w:tc>
        <w:tc>
          <w:tcPr>
            <w:tcW w:w="4788" w:type="dxa"/>
          </w:tcPr>
          <w:p w14:paraId="150B6D3F"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90</w:t>
            </w:r>
          </w:p>
        </w:tc>
      </w:tr>
      <w:tr w:rsidR="00AD59F3" w:rsidRPr="00575546" w14:paraId="29892968" w14:textId="77777777" w:rsidTr="009778E2">
        <w:tc>
          <w:tcPr>
            <w:tcW w:w="4788" w:type="dxa"/>
          </w:tcPr>
          <w:p w14:paraId="07A6DFA7"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State laws and forms</w:t>
            </w:r>
          </w:p>
        </w:tc>
        <w:tc>
          <w:tcPr>
            <w:tcW w:w="4788" w:type="dxa"/>
          </w:tcPr>
          <w:p w14:paraId="27DECDC8"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60</w:t>
            </w:r>
          </w:p>
        </w:tc>
      </w:tr>
      <w:tr w:rsidR="00AD59F3" w:rsidRPr="00575546" w14:paraId="39E160D3" w14:textId="77777777" w:rsidTr="009778E2">
        <w:tc>
          <w:tcPr>
            <w:tcW w:w="4788" w:type="dxa"/>
          </w:tcPr>
          <w:p w14:paraId="0E0633A8"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Visual aids preparation and use</w:t>
            </w:r>
          </w:p>
        </w:tc>
        <w:tc>
          <w:tcPr>
            <w:tcW w:w="4788" w:type="dxa"/>
          </w:tcPr>
          <w:p w14:paraId="1EF86257"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60</w:t>
            </w:r>
          </w:p>
        </w:tc>
      </w:tr>
      <w:tr w:rsidR="00AD59F3" w:rsidRPr="00575546" w14:paraId="72AC115E" w14:textId="77777777" w:rsidTr="009778E2">
        <w:tc>
          <w:tcPr>
            <w:tcW w:w="4788" w:type="dxa"/>
          </w:tcPr>
          <w:p w14:paraId="164C417E"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Learning theory</w:t>
            </w:r>
          </w:p>
        </w:tc>
        <w:tc>
          <w:tcPr>
            <w:tcW w:w="4788" w:type="dxa"/>
          </w:tcPr>
          <w:p w14:paraId="06793327"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100</w:t>
            </w:r>
          </w:p>
        </w:tc>
      </w:tr>
      <w:tr w:rsidR="00AD59F3" w:rsidRPr="00575546" w14:paraId="640B0D3F" w14:textId="77777777" w:rsidTr="009778E2">
        <w:tc>
          <w:tcPr>
            <w:tcW w:w="4788" w:type="dxa"/>
          </w:tcPr>
          <w:p w14:paraId="4E2337D0"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Orientation, rules, and laws</w:t>
            </w:r>
          </w:p>
        </w:tc>
        <w:tc>
          <w:tcPr>
            <w:tcW w:w="4788" w:type="dxa"/>
          </w:tcPr>
          <w:p w14:paraId="3820F95C"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30</w:t>
            </w:r>
          </w:p>
        </w:tc>
      </w:tr>
      <w:tr w:rsidR="00AD59F3" w:rsidRPr="00575546" w14:paraId="33BFFF1A" w14:textId="77777777" w:rsidTr="009778E2">
        <w:tc>
          <w:tcPr>
            <w:tcW w:w="4788" w:type="dxa"/>
          </w:tcPr>
          <w:p w14:paraId="17080707" w14:textId="77777777" w:rsidR="00AD59F3" w:rsidRPr="00575546" w:rsidRDefault="00AD59F3" w:rsidP="009778E2">
            <w:pPr>
              <w:spacing w:after="0" w:line="240" w:lineRule="auto"/>
              <w:jc w:val="both"/>
              <w:rPr>
                <w:rFonts w:ascii="Arial" w:hAnsi="Arial" w:cs="Arial"/>
                <w:b/>
                <w:sz w:val="24"/>
                <w:szCs w:val="24"/>
              </w:rPr>
            </w:pPr>
            <w:r w:rsidRPr="00575546">
              <w:rPr>
                <w:rFonts w:ascii="Arial" w:hAnsi="Arial" w:cs="Arial"/>
                <w:b/>
                <w:sz w:val="24"/>
                <w:szCs w:val="24"/>
              </w:rPr>
              <w:t>Total Hours</w:t>
            </w:r>
          </w:p>
        </w:tc>
        <w:tc>
          <w:tcPr>
            <w:tcW w:w="4788" w:type="dxa"/>
          </w:tcPr>
          <w:p w14:paraId="2A02428E"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750</w:t>
            </w:r>
          </w:p>
        </w:tc>
      </w:tr>
    </w:tbl>
    <w:p w14:paraId="67AA6727" w14:textId="77777777" w:rsidR="00AD59F3" w:rsidRDefault="009778E2" w:rsidP="009B501C">
      <w:pPr>
        <w:tabs>
          <w:tab w:val="left" w:pos="7485"/>
        </w:tabs>
        <w:spacing w:after="0" w:line="240" w:lineRule="auto"/>
        <w:rPr>
          <w:rFonts w:ascii="Arial" w:hAnsi="Arial" w:cs="Arial"/>
          <w:sz w:val="24"/>
          <w:szCs w:val="24"/>
        </w:rPr>
      </w:pPr>
      <w:r>
        <w:rPr>
          <w:rFonts w:ascii="Arial" w:hAnsi="Arial" w:cs="Arial"/>
          <w:sz w:val="24"/>
          <w:szCs w:val="24"/>
        </w:rPr>
        <w:br w:type="textWrapping" w:clear="all"/>
      </w:r>
    </w:p>
    <w:p w14:paraId="0F4433CA" w14:textId="77777777" w:rsidR="00AD59F3" w:rsidRDefault="00AD59F3" w:rsidP="009B501C">
      <w:pPr>
        <w:tabs>
          <w:tab w:val="left" w:pos="7485"/>
        </w:tabs>
        <w:spacing w:after="0" w:line="240" w:lineRule="auto"/>
        <w:rPr>
          <w:rFonts w:ascii="Arial" w:hAnsi="Arial" w:cs="Arial"/>
          <w:sz w:val="24"/>
          <w:szCs w:val="24"/>
        </w:rPr>
      </w:pPr>
    </w:p>
    <w:p w14:paraId="46838015" w14:textId="77777777" w:rsidR="00C16ABD" w:rsidRP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COSMETOLOGY INSTRUCTOR COURSE SYLLABUS</w:t>
      </w:r>
      <w:r w:rsidR="00C606DB">
        <w:rPr>
          <w:rFonts w:ascii="Arial" w:hAnsi="Arial" w:cs="Arial"/>
          <w:b/>
          <w:sz w:val="24"/>
          <w:szCs w:val="24"/>
        </w:rPr>
        <w:t>:</w:t>
      </w:r>
    </w:p>
    <w:p w14:paraId="3DD58C35" w14:textId="77777777" w:rsidR="00C16ABD" w:rsidRDefault="00C16ABD" w:rsidP="00C16ABD">
      <w:pPr>
        <w:tabs>
          <w:tab w:val="left" w:pos="7485"/>
        </w:tabs>
        <w:spacing w:after="0" w:line="240" w:lineRule="auto"/>
        <w:rPr>
          <w:rFonts w:ascii="Arial" w:hAnsi="Arial" w:cs="Arial"/>
          <w:sz w:val="24"/>
          <w:szCs w:val="24"/>
        </w:rPr>
      </w:pPr>
    </w:p>
    <w:p w14:paraId="44709A48"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Office Hours: (Full Time) Tue. – Sat. 8:30 a.m. to 5:00 p.m. </w:t>
      </w:r>
    </w:p>
    <w:p w14:paraId="2EDB8B82"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                      (Part Time) Tue. – Fri. 8:30 a.m. to 3:00 p.m. / Sat. 8:30 a.m. – 5:00 p.m.</w:t>
      </w:r>
    </w:p>
    <w:p w14:paraId="3783BB6A" w14:textId="77777777" w:rsidR="00C16ABD" w:rsidRDefault="00C16ABD" w:rsidP="00C16ABD">
      <w:pPr>
        <w:tabs>
          <w:tab w:val="left" w:pos="7485"/>
        </w:tabs>
        <w:spacing w:after="0" w:line="240" w:lineRule="auto"/>
        <w:rPr>
          <w:rFonts w:ascii="Arial" w:hAnsi="Arial" w:cs="Arial"/>
          <w:b/>
          <w:sz w:val="24"/>
          <w:szCs w:val="24"/>
        </w:rPr>
      </w:pPr>
    </w:p>
    <w:p w14:paraId="53B9AC65" w14:textId="77777777" w:rsid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COURSE DESCRIPTION:</w:t>
      </w:r>
    </w:p>
    <w:p w14:paraId="15178532" w14:textId="77777777" w:rsidR="00C16ABD" w:rsidRPr="00C16ABD" w:rsidRDefault="00C16ABD" w:rsidP="00C16ABD">
      <w:pPr>
        <w:tabs>
          <w:tab w:val="left" w:pos="7485"/>
        </w:tabs>
        <w:spacing w:after="0" w:line="240" w:lineRule="auto"/>
        <w:rPr>
          <w:rFonts w:ascii="Arial" w:hAnsi="Arial" w:cs="Arial"/>
          <w:b/>
          <w:sz w:val="24"/>
          <w:szCs w:val="24"/>
        </w:rPr>
      </w:pPr>
    </w:p>
    <w:p w14:paraId="425D9539"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This course content includes the basic teaching skills for career education instructors.  This learning theory helps future educators to identify the basic learning styles and principles, and gives the educator knowledge on how to create teaching ideas and activities that will target each learning style.  The course also includes information on visual aids and the correct way to facilitate with them.  The course gives a wide variety of teaching methods, classroom management, and evaluation techniques.  The course will give students knowledge on how to write and present lesson plans and conduct classes using audio and visual aids.  Students will also be given thorough knowledge of state laws and necessary forms.  </w:t>
      </w:r>
    </w:p>
    <w:p w14:paraId="1B327F2E" w14:textId="77777777" w:rsidR="00C16ABD" w:rsidRDefault="00C16ABD" w:rsidP="00C16ABD">
      <w:pPr>
        <w:tabs>
          <w:tab w:val="left" w:pos="7485"/>
        </w:tabs>
        <w:spacing w:after="0" w:line="240" w:lineRule="auto"/>
        <w:rPr>
          <w:rFonts w:ascii="Arial" w:hAnsi="Arial" w:cs="Arial"/>
          <w:b/>
          <w:sz w:val="24"/>
          <w:szCs w:val="24"/>
        </w:rPr>
      </w:pPr>
    </w:p>
    <w:p w14:paraId="7B45C885" w14:textId="77777777" w:rsidR="00C16ABD" w:rsidRP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COURSE OBJECTIVE:</w:t>
      </w:r>
    </w:p>
    <w:p w14:paraId="3F2A9B17" w14:textId="77777777" w:rsidR="00C16ABD" w:rsidRDefault="00C16ABD" w:rsidP="00C16ABD">
      <w:pPr>
        <w:tabs>
          <w:tab w:val="left" w:pos="7485"/>
        </w:tabs>
        <w:spacing w:after="0" w:line="240" w:lineRule="auto"/>
        <w:rPr>
          <w:rFonts w:ascii="Arial" w:hAnsi="Arial" w:cs="Arial"/>
          <w:sz w:val="24"/>
          <w:szCs w:val="24"/>
        </w:rPr>
      </w:pPr>
    </w:p>
    <w:p w14:paraId="608C9619"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All students are asked to maintain 90% attendance to stay in school.   </w:t>
      </w:r>
    </w:p>
    <w:p w14:paraId="0C6727A2" w14:textId="77777777" w:rsidR="00C16ABD" w:rsidRDefault="00C16ABD" w:rsidP="00C16ABD">
      <w:pPr>
        <w:tabs>
          <w:tab w:val="left" w:pos="7485"/>
        </w:tabs>
        <w:spacing w:after="0" w:line="240" w:lineRule="auto"/>
        <w:rPr>
          <w:rFonts w:ascii="Arial" w:hAnsi="Arial" w:cs="Arial"/>
          <w:b/>
          <w:sz w:val="24"/>
          <w:szCs w:val="24"/>
        </w:rPr>
      </w:pPr>
    </w:p>
    <w:p w14:paraId="6C683090" w14:textId="77777777" w:rsid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COURSE TEXTBOOK:</w:t>
      </w:r>
    </w:p>
    <w:p w14:paraId="741C05C9" w14:textId="77777777" w:rsidR="00C16ABD" w:rsidRPr="00C16ABD" w:rsidRDefault="00C16ABD" w:rsidP="00C16ABD">
      <w:pPr>
        <w:tabs>
          <w:tab w:val="left" w:pos="7485"/>
        </w:tabs>
        <w:spacing w:after="0" w:line="240" w:lineRule="auto"/>
        <w:rPr>
          <w:rFonts w:ascii="Arial" w:hAnsi="Arial" w:cs="Arial"/>
          <w:b/>
          <w:sz w:val="24"/>
          <w:szCs w:val="24"/>
        </w:rPr>
      </w:pPr>
    </w:p>
    <w:p w14:paraId="7216EB6C"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Milady 3</w:t>
      </w:r>
      <w:r w:rsidRPr="00C16ABD">
        <w:rPr>
          <w:rFonts w:ascii="Arial" w:hAnsi="Arial" w:cs="Arial"/>
          <w:sz w:val="24"/>
          <w:szCs w:val="24"/>
          <w:vertAlign w:val="superscript"/>
        </w:rPr>
        <w:t>rd</w:t>
      </w:r>
      <w:r w:rsidRPr="00C16ABD">
        <w:rPr>
          <w:rFonts w:ascii="Arial" w:hAnsi="Arial" w:cs="Arial"/>
          <w:sz w:val="24"/>
          <w:szCs w:val="24"/>
        </w:rPr>
        <w:t xml:space="preserve"> Edition Master Educator</w:t>
      </w:r>
    </w:p>
    <w:p w14:paraId="745294BA" w14:textId="77777777" w:rsidR="00C16ABD" w:rsidRDefault="00C16ABD" w:rsidP="00C16ABD">
      <w:pPr>
        <w:tabs>
          <w:tab w:val="left" w:pos="7485"/>
        </w:tabs>
        <w:spacing w:after="0" w:line="240" w:lineRule="auto"/>
        <w:rPr>
          <w:rFonts w:ascii="Arial" w:hAnsi="Arial" w:cs="Arial"/>
          <w:b/>
          <w:sz w:val="24"/>
          <w:szCs w:val="24"/>
        </w:rPr>
      </w:pPr>
    </w:p>
    <w:p w14:paraId="1F20A593" w14:textId="77777777" w:rsid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CLASS EXPECTATIONS:</w:t>
      </w:r>
    </w:p>
    <w:p w14:paraId="427CB193" w14:textId="77777777" w:rsidR="00C16ABD" w:rsidRPr="00C16ABD" w:rsidRDefault="00C16ABD" w:rsidP="00C16ABD">
      <w:pPr>
        <w:tabs>
          <w:tab w:val="left" w:pos="7485"/>
        </w:tabs>
        <w:spacing w:after="0" w:line="240" w:lineRule="auto"/>
        <w:rPr>
          <w:rFonts w:ascii="Arial" w:hAnsi="Arial" w:cs="Arial"/>
          <w:b/>
          <w:sz w:val="24"/>
          <w:szCs w:val="24"/>
        </w:rPr>
      </w:pPr>
    </w:p>
    <w:p w14:paraId="44B51E95"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Attend class regularly</w:t>
      </w:r>
    </w:p>
    <w:p w14:paraId="73630D39"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 xml:space="preserve">Bring classroom materials and supplies </w:t>
      </w:r>
    </w:p>
    <w:p w14:paraId="39FF2E68"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Actively participate in class practice and theory</w:t>
      </w:r>
    </w:p>
    <w:p w14:paraId="0DA41870"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Complete all class assignments by the due date</w:t>
      </w:r>
    </w:p>
    <w:p w14:paraId="6B4A2D31"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All class essays and exams with at least 80% accuracy</w:t>
      </w:r>
    </w:p>
    <w:p w14:paraId="17B4ACF6"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 xml:space="preserve">Retakes </w:t>
      </w:r>
      <w:proofErr w:type="gramStart"/>
      <w:r w:rsidRPr="00C16ABD">
        <w:rPr>
          <w:rFonts w:ascii="Arial" w:hAnsi="Arial" w:cs="Arial"/>
          <w:sz w:val="24"/>
          <w:szCs w:val="24"/>
        </w:rPr>
        <w:t>or  missed</w:t>
      </w:r>
      <w:proofErr w:type="gramEnd"/>
      <w:r w:rsidRPr="00C16ABD">
        <w:rPr>
          <w:rFonts w:ascii="Arial" w:hAnsi="Arial" w:cs="Arial"/>
          <w:sz w:val="24"/>
          <w:szCs w:val="24"/>
        </w:rPr>
        <w:t xml:space="preserve"> assignments will only receive a maximum of 80% score</w:t>
      </w:r>
    </w:p>
    <w:p w14:paraId="095C0C19"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No cell phone usage allowed in classroom or on the performance floor</w:t>
      </w:r>
    </w:p>
    <w:p w14:paraId="2B48CD6F"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Abide by the rules and regulations of the school according to the student handbook</w:t>
      </w:r>
    </w:p>
    <w:p w14:paraId="22FDF790"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Respect yourself, fellow students, educators and staff</w:t>
      </w:r>
    </w:p>
    <w:p w14:paraId="040F19CC"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 xml:space="preserve">In case of an absence and or missed assignment, student is responsible for contacting the </w:t>
      </w:r>
      <w:proofErr w:type="gramStart"/>
      <w:r w:rsidRPr="00C16ABD">
        <w:rPr>
          <w:rFonts w:ascii="Arial" w:hAnsi="Arial" w:cs="Arial"/>
          <w:sz w:val="24"/>
          <w:szCs w:val="24"/>
        </w:rPr>
        <w:t>Instructor</w:t>
      </w:r>
      <w:proofErr w:type="gramEnd"/>
      <w:r w:rsidRPr="00C16ABD">
        <w:rPr>
          <w:rFonts w:ascii="Arial" w:hAnsi="Arial" w:cs="Arial"/>
          <w:sz w:val="24"/>
          <w:szCs w:val="24"/>
        </w:rPr>
        <w:t xml:space="preserve"> for make-up opportunities</w:t>
      </w:r>
    </w:p>
    <w:p w14:paraId="525D495A" w14:textId="77777777" w:rsid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Demonstrate skill competencies by practicing and mastering the various techniques of Cosmetology</w:t>
      </w:r>
    </w:p>
    <w:p w14:paraId="5FD3DBE8" w14:textId="77777777" w:rsidR="00C16ABD" w:rsidRPr="00C16ABD" w:rsidRDefault="00C16ABD" w:rsidP="00C16ABD">
      <w:pPr>
        <w:tabs>
          <w:tab w:val="left" w:pos="7485"/>
        </w:tabs>
        <w:spacing w:after="0" w:line="240" w:lineRule="auto"/>
        <w:ind w:left="720"/>
        <w:rPr>
          <w:rFonts w:ascii="Arial" w:hAnsi="Arial" w:cs="Arial"/>
          <w:sz w:val="24"/>
          <w:szCs w:val="24"/>
        </w:rPr>
      </w:pPr>
    </w:p>
    <w:p w14:paraId="5DA847CB" w14:textId="77777777" w:rsidR="00C16ABD" w:rsidRDefault="00C16ABD" w:rsidP="00C16ABD">
      <w:pPr>
        <w:tabs>
          <w:tab w:val="left" w:pos="7485"/>
        </w:tabs>
        <w:spacing w:after="0" w:line="240" w:lineRule="auto"/>
        <w:rPr>
          <w:rFonts w:ascii="Arial" w:hAnsi="Arial" w:cs="Arial"/>
          <w:b/>
          <w:iCs/>
          <w:sz w:val="24"/>
          <w:szCs w:val="24"/>
        </w:rPr>
      </w:pPr>
      <w:r w:rsidRPr="00C16ABD">
        <w:rPr>
          <w:rFonts w:ascii="Arial" w:hAnsi="Arial" w:cs="Arial"/>
          <w:b/>
          <w:iCs/>
          <w:sz w:val="24"/>
          <w:szCs w:val="24"/>
        </w:rPr>
        <w:t>INSTRUCTIONALS METHODS:</w:t>
      </w:r>
    </w:p>
    <w:p w14:paraId="1BD721E5" w14:textId="77777777" w:rsidR="00C16ABD" w:rsidRPr="00C16ABD" w:rsidRDefault="00C16ABD" w:rsidP="00C16ABD">
      <w:pPr>
        <w:tabs>
          <w:tab w:val="left" w:pos="7485"/>
        </w:tabs>
        <w:spacing w:after="0" w:line="240" w:lineRule="auto"/>
        <w:rPr>
          <w:rFonts w:ascii="Arial" w:hAnsi="Arial" w:cs="Arial"/>
          <w:b/>
          <w:iCs/>
          <w:sz w:val="24"/>
          <w:szCs w:val="24"/>
        </w:rPr>
      </w:pPr>
    </w:p>
    <w:p w14:paraId="273C1E4B" w14:textId="77777777" w:rsidR="00C16ABD" w:rsidRDefault="00C16ABD" w:rsidP="00C16ABD">
      <w:pPr>
        <w:tabs>
          <w:tab w:val="left" w:pos="7485"/>
        </w:tabs>
        <w:spacing w:after="0" w:line="240" w:lineRule="auto"/>
        <w:rPr>
          <w:rFonts w:ascii="Arial" w:hAnsi="Arial" w:cs="Arial"/>
          <w:b/>
          <w:i/>
          <w:sz w:val="24"/>
          <w:szCs w:val="24"/>
        </w:rPr>
      </w:pPr>
      <w:r w:rsidRPr="00C16ABD">
        <w:rPr>
          <w:rFonts w:ascii="Arial" w:hAnsi="Arial" w:cs="Arial"/>
          <w:b/>
          <w:i/>
          <w:sz w:val="24"/>
          <w:szCs w:val="24"/>
        </w:rPr>
        <w:t>Students are expected to participate in:</w:t>
      </w:r>
    </w:p>
    <w:p w14:paraId="4862DD64" w14:textId="77777777" w:rsidR="00C16ABD" w:rsidRPr="00C16ABD" w:rsidRDefault="00C16ABD" w:rsidP="00C16ABD">
      <w:pPr>
        <w:tabs>
          <w:tab w:val="left" w:pos="7485"/>
        </w:tabs>
        <w:spacing w:after="0" w:line="240" w:lineRule="auto"/>
        <w:rPr>
          <w:rFonts w:ascii="Arial" w:hAnsi="Arial" w:cs="Arial"/>
          <w:b/>
          <w:i/>
          <w:sz w:val="24"/>
          <w:szCs w:val="24"/>
        </w:rPr>
      </w:pPr>
    </w:p>
    <w:p w14:paraId="13D41D5F" w14:textId="77777777" w:rsidR="00C16ABD" w:rsidRPr="00C16ABD" w:rsidRDefault="00C16ABD" w:rsidP="0098482B">
      <w:pPr>
        <w:pStyle w:val="ListParagraph"/>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Class discussions</w:t>
      </w:r>
    </w:p>
    <w:p w14:paraId="4B778965" w14:textId="77777777" w:rsidR="00C16ABD" w:rsidRPr="00C16ABD" w:rsidRDefault="00C16ABD" w:rsidP="0098482B">
      <w:pPr>
        <w:pStyle w:val="ListParagraph"/>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Be prepared for facilitating practical exercises</w:t>
      </w:r>
    </w:p>
    <w:p w14:paraId="43DED742" w14:textId="77777777" w:rsidR="00C16ABD" w:rsidRPr="00C16ABD" w:rsidRDefault="00C16ABD" w:rsidP="0098482B">
      <w:pPr>
        <w:pStyle w:val="ListParagraph"/>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 xml:space="preserve">Facilitating theory Activities </w:t>
      </w:r>
      <w:proofErr w:type="gramStart"/>
      <w:r w:rsidRPr="00C16ABD">
        <w:rPr>
          <w:rFonts w:ascii="Arial" w:hAnsi="Arial" w:cs="Arial"/>
          <w:sz w:val="24"/>
          <w:szCs w:val="24"/>
        </w:rPr>
        <w:t>e.g.</w:t>
      </w:r>
      <w:proofErr w:type="gramEnd"/>
      <w:r w:rsidRPr="00C16ABD">
        <w:rPr>
          <w:rFonts w:ascii="Arial" w:hAnsi="Arial" w:cs="Arial"/>
          <w:sz w:val="24"/>
          <w:szCs w:val="24"/>
        </w:rPr>
        <w:t xml:space="preserve"> flash cards, games, worksheets, chapter questions </w:t>
      </w:r>
    </w:p>
    <w:p w14:paraId="56F4EA93" w14:textId="77777777" w:rsidR="00C16ABD" w:rsidRPr="00C16ABD" w:rsidRDefault="00C16ABD" w:rsidP="0098482B">
      <w:pPr>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Prepare Projects and complete practical procedures and assignments on mannequins</w:t>
      </w:r>
    </w:p>
    <w:p w14:paraId="0CD7DCF3" w14:textId="77777777" w:rsidR="00C16ABD" w:rsidRPr="00C16ABD" w:rsidRDefault="00C16ABD" w:rsidP="0098482B">
      <w:pPr>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demonstrating classroom management</w:t>
      </w:r>
    </w:p>
    <w:p w14:paraId="50441E0F" w14:textId="77777777" w:rsidR="00C16ABD" w:rsidRPr="00C16ABD" w:rsidRDefault="00C16ABD" w:rsidP="0098482B">
      <w:pPr>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Teaching using visual aids and audio</w:t>
      </w:r>
    </w:p>
    <w:p w14:paraId="6041FFBC" w14:textId="77777777" w:rsidR="00C16ABD" w:rsidRPr="00C16ABD" w:rsidRDefault="00C16ABD" w:rsidP="0098482B">
      <w:pPr>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Process and demonstrate different evaluation techniques</w:t>
      </w:r>
    </w:p>
    <w:p w14:paraId="5EFCCAC7" w14:textId="77777777" w:rsidR="00C16ABD" w:rsidRPr="00C16ABD" w:rsidRDefault="00C16ABD" w:rsidP="0098482B">
      <w:pPr>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lastRenderedPageBreak/>
        <w:t xml:space="preserve">Completion </w:t>
      </w:r>
      <w:proofErr w:type="gramStart"/>
      <w:r w:rsidRPr="00C16ABD">
        <w:rPr>
          <w:rFonts w:ascii="Arial" w:hAnsi="Arial" w:cs="Arial"/>
          <w:sz w:val="24"/>
          <w:szCs w:val="24"/>
        </w:rPr>
        <w:t>of  written</w:t>
      </w:r>
      <w:proofErr w:type="gramEnd"/>
      <w:r w:rsidRPr="00C16ABD">
        <w:rPr>
          <w:rFonts w:ascii="Arial" w:hAnsi="Arial" w:cs="Arial"/>
          <w:sz w:val="24"/>
          <w:szCs w:val="24"/>
        </w:rPr>
        <w:t xml:space="preserve"> lesson plans and presentations</w:t>
      </w:r>
    </w:p>
    <w:p w14:paraId="22FC1B52" w14:textId="77777777" w:rsidR="00C16ABD" w:rsidRPr="00C16ABD" w:rsidRDefault="00C16ABD" w:rsidP="00C16ABD">
      <w:pPr>
        <w:tabs>
          <w:tab w:val="left" w:pos="7485"/>
        </w:tabs>
        <w:spacing w:after="0" w:line="240" w:lineRule="auto"/>
        <w:rPr>
          <w:rFonts w:ascii="Arial" w:hAnsi="Arial" w:cs="Arial"/>
          <w:b/>
          <w:iCs/>
          <w:sz w:val="24"/>
          <w:szCs w:val="24"/>
        </w:rPr>
      </w:pPr>
    </w:p>
    <w:p w14:paraId="3CB0E943" w14:textId="77777777" w:rsidR="00E77059" w:rsidRDefault="00E77059" w:rsidP="00C16ABD">
      <w:pPr>
        <w:tabs>
          <w:tab w:val="left" w:pos="7485"/>
        </w:tabs>
        <w:spacing w:after="0" w:line="240" w:lineRule="auto"/>
        <w:rPr>
          <w:rFonts w:ascii="Arial" w:hAnsi="Arial" w:cs="Arial"/>
          <w:b/>
          <w:iCs/>
          <w:sz w:val="24"/>
          <w:szCs w:val="24"/>
        </w:rPr>
      </w:pPr>
    </w:p>
    <w:p w14:paraId="69F18C53" w14:textId="77777777" w:rsidR="00C16ABD" w:rsidRDefault="00C16ABD" w:rsidP="00C16ABD">
      <w:pPr>
        <w:tabs>
          <w:tab w:val="left" w:pos="7485"/>
        </w:tabs>
        <w:spacing w:after="0" w:line="240" w:lineRule="auto"/>
        <w:rPr>
          <w:rFonts w:ascii="Arial" w:hAnsi="Arial" w:cs="Arial"/>
          <w:b/>
          <w:iCs/>
          <w:sz w:val="24"/>
          <w:szCs w:val="24"/>
        </w:rPr>
      </w:pPr>
      <w:r w:rsidRPr="00C16ABD">
        <w:rPr>
          <w:rFonts w:ascii="Arial" w:hAnsi="Arial" w:cs="Arial"/>
          <w:b/>
          <w:iCs/>
          <w:sz w:val="24"/>
          <w:szCs w:val="24"/>
        </w:rPr>
        <w:t>Course Requir</w:t>
      </w:r>
      <w:r w:rsidR="00C606DB">
        <w:rPr>
          <w:rFonts w:ascii="Arial" w:hAnsi="Arial" w:cs="Arial"/>
          <w:b/>
          <w:iCs/>
          <w:sz w:val="24"/>
          <w:szCs w:val="24"/>
        </w:rPr>
        <w:t>e</w:t>
      </w:r>
      <w:r w:rsidRPr="00C16ABD">
        <w:rPr>
          <w:rFonts w:ascii="Arial" w:hAnsi="Arial" w:cs="Arial"/>
          <w:b/>
          <w:iCs/>
          <w:sz w:val="24"/>
          <w:szCs w:val="24"/>
        </w:rPr>
        <w:t>ments and grading guidelines:</w:t>
      </w:r>
    </w:p>
    <w:p w14:paraId="72A135F3" w14:textId="77777777" w:rsidR="00C606DB" w:rsidRPr="00C16ABD" w:rsidRDefault="00C606DB" w:rsidP="00C16ABD">
      <w:pPr>
        <w:tabs>
          <w:tab w:val="left" w:pos="7485"/>
        </w:tabs>
        <w:spacing w:after="0" w:line="240" w:lineRule="auto"/>
        <w:rPr>
          <w:rFonts w:ascii="Arial" w:hAnsi="Arial" w:cs="Arial"/>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3"/>
        <w:gridCol w:w="4783"/>
      </w:tblGrid>
      <w:tr w:rsidR="00C16ABD" w:rsidRPr="00C16ABD" w14:paraId="6FDD049E" w14:textId="77777777" w:rsidTr="00861025">
        <w:tc>
          <w:tcPr>
            <w:tcW w:w="4793" w:type="dxa"/>
          </w:tcPr>
          <w:p w14:paraId="2D9F9766"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Assignment</w:t>
            </w:r>
          </w:p>
        </w:tc>
        <w:tc>
          <w:tcPr>
            <w:tcW w:w="4783" w:type="dxa"/>
          </w:tcPr>
          <w:p w14:paraId="5E800217"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Grading Guidelines</w:t>
            </w:r>
          </w:p>
        </w:tc>
      </w:tr>
      <w:tr w:rsidR="00C16ABD" w:rsidRPr="00C16ABD" w14:paraId="604BB630" w14:textId="77777777" w:rsidTr="00861025">
        <w:tc>
          <w:tcPr>
            <w:tcW w:w="4793" w:type="dxa"/>
          </w:tcPr>
          <w:p w14:paraId="0D07208E" w14:textId="77777777" w:rsidR="00C16ABD" w:rsidRPr="00C16ABD" w:rsidRDefault="00C16ABD" w:rsidP="00C16ABD">
            <w:pPr>
              <w:tabs>
                <w:tab w:val="left" w:pos="7485"/>
              </w:tabs>
              <w:spacing w:after="0" w:line="240" w:lineRule="auto"/>
              <w:rPr>
                <w:rFonts w:ascii="Arial" w:hAnsi="Arial" w:cs="Arial"/>
                <w:sz w:val="24"/>
                <w:szCs w:val="24"/>
              </w:rPr>
            </w:pPr>
            <w:proofErr w:type="gramStart"/>
            <w:r w:rsidRPr="00C16ABD">
              <w:rPr>
                <w:rFonts w:ascii="Arial" w:hAnsi="Arial" w:cs="Arial"/>
                <w:sz w:val="24"/>
                <w:szCs w:val="24"/>
              </w:rPr>
              <w:t>Workbooks  &amp;</w:t>
            </w:r>
            <w:proofErr w:type="gramEnd"/>
            <w:r w:rsidRPr="00C16ABD">
              <w:rPr>
                <w:rFonts w:ascii="Arial" w:hAnsi="Arial" w:cs="Arial"/>
                <w:sz w:val="24"/>
                <w:szCs w:val="24"/>
              </w:rPr>
              <w:t xml:space="preserve"> Worksheets</w:t>
            </w:r>
          </w:p>
        </w:tc>
        <w:tc>
          <w:tcPr>
            <w:tcW w:w="4783" w:type="dxa"/>
          </w:tcPr>
          <w:p w14:paraId="6578A480"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10 %</w:t>
            </w:r>
          </w:p>
        </w:tc>
      </w:tr>
      <w:tr w:rsidR="00C16ABD" w:rsidRPr="00C16ABD" w14:paraId="2B585741" w14:textId="77777777" w:rsidTr="00861025">
        <w:tc>
          <w:tcPr>
            <w:tcW w:w="4793" w:type="dxa"/>
          </w:tcPr>
          <w:p w14:paraId="53993AA9"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Technical Rubrics</w:t>
            </w:r>
          </w:p>
        </w:tc>
        <w:tc>
          <w:tcPr>
            <w:tcW w:w="4783" w:type="dxa"/>
          </w:tcPr>
          <w:p w14:paraId="386C3C76"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10 %</w:t>
            </w:r>
          </w:p>
        </w:tc>
      </w:tr>
      <w:tr w:rsidR="00C16ABD" w:rsidRPr="00C16ABD" w14:paraId="6E65F21A" w14:textId="77777777" w:rsidTr="00861025">
        <w:tc>
          <w:tcPr>
            <w:tcW w:w="4793" w:type="dxa"/>
          </w:tcPr>
          <w:p w14:paraId="77183107"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Chapter Quizzes </w:t>
            </w:r>
          </w:p>
        </w:tc>
        <w:tc>
          <w:tcPr>
            <w:tcW w:w="4783" w:type="dxa"/>
          </w:tcPr>
          <w:p w14:paraId="761DC044"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10 %</w:t>
            </w:r>
          </w:p>
        </w:tc>
      </w:tr>
      <w:tr w:rsidR="00C16ABD" w:rsidRPr="00C16ABD" w14:paraId="34A67D23" w14:textId="77777777" w:rsidTr="00861025">
        <w:tc>
          <w:tcPr>
            <w:tcW w:w="4793" w:type="dxa"/>
          </w:tcPr>
          <w:p w14:paraId="5805C3F5"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Practical Applications</w:t>
            </w:r>
          </w:p>
        </w:tc>
        <w:tc>
          <w:tcPr>
            <w:tcW w:w="4783" w:type="dxa"/>
          </w:tcPr>
          <w:p w14:paraId="703B7939"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10%</w:t>
            </w:r>
          </w:p>
        </w:tc>
      </w:tr>
      <w:tr w:rsidR="00C16ABD" w:rsidRPr="00C16ABD" w14:paraId="2CEBFF95" w14:textId="77777777" w:rsidTr="00861025">
        <w:tc>
          <w:tcPr>
            <w:tcW w:w="4793" w:type="dxa"/>
          </w:tcPr>
          <w:p w14:paraId="721B8440"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State Board Mock</w:t>
            </w:r>
          </w:p>
        </w:tc>
        <w:tc>
          <w:tcPr>
            <w:tcW w:w="4783" w:type="dxa"/>
          </w:tcPr>
          <w:p w14:paraId="24AD719B"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10%</w:t>
            </w:r>
          </w:p>
        </w:tc>
      </w:tr>
      <w:tr w:rsidR="00C16ABD" w:rsidRPr="00C16ABD" w14:paraId="05753695" w14:textId="77777777" w:rsidTr="00861025">
        <w:tc>
          <w:tcPr>
            <w:tcW w:w="4793" w:type="dxa"/>
          </w:tcPr>
          <w:p w14:paraId="74B8BA69"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Final Exam</w:t>
            </w:r>
          </w:p>
        </w:tc>
        <w:tc>
          <w:tcPr>
            <w:tcW w:w="4783" w:type="dxa"/>
          </w:tcPr>
          <w:p w14:paraId="6DD452B1"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50%</w:t>
            </w:r>
          </w:p>
        </w:tc>
      </w:tr>
    </w:tbl>
    <w:p w14:paraId="7CBBA35A" w14:textId="77777777" w:rsidR="00C16ABD" w:rsidRP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 xml:space="preserve">100-90 = A; 80-89 = B; 70-79 = C; 0-69 = </w:t>
      </w:r>
      <w:r w:rsidR="008307A6">
        <w:rPr>
          <w:rFonts w:ascii="Arial" w:hAnsi="Arial" w:cs="Arial"/>
          <w:b/>
          <w:sz w:val="24"/>
          <w:szCs w:val="24"/>
        </w:rPr>
        <w:t>Unsatisfactory</w:t>
      </w:r>
    </w:p>
    <w:p w14:paraId="4576C0DC" w14:textId="77777777" w:rsidR="00C606DB" w:rsidRDefault="00C606DB" w:rsidP="00C16ABD">
      <w:pPr>
        <w:tabs>
          <w:tab w:val="left" w:pos="7485"/>
        </w:tabs>
        <w:spacing w:after="0" w:line="240" w:lineRule="auto"/>
        <w:rPr>
          <w:rFonts w:ascii="Arial" w:hAnsi="Arial" w:cs="Arial"/>
          <w:sz w:val="24"/>
          <w:szCs w:val="24"/>
        </w:rPr>
      </w:pPr>
    </w:p>
    <w:p w14:paraId="77D199DA"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Texas Department of Licensing and Regulation requires a score of at least 70% to pass State Board Exam. </w:t>
      </w:r>
    </w:p>
    <w:p w14:paraId="3F08298B" w14:textId="77777777" w:rsidR="00C606DB" w:rsidRDefault="00C606DB" w:rsidP="00C16ABD">
      <w:pPr>
        <w:tabs>
          <w:tab w:val="left" w:pos="7485"/>
        </w:tabs>
        <w:spacing w:after="0" w:line="240" w:lineRule="auto"/>
        <w:rPr>
          <w:rFonts w:ascii="Arial" w:hAnsi="Arial" w:cs="Arial"/>
          <w:b/>
          <w:i/>
          <w:sz w:val="24"/>
          <w:szCs w:val="24"/>
        </w:rPr>
      </w:pPr>
    </w:p>
    <w:p w14:paraId="372EA252" w14:textId="77777777" w:rsidR="00C16ABD" w:rsidRPr="00C16ABD" w:rsidRDefault="00C16ABD" w:rsidP="00C16ABD">
      <w:pPr>
        <w:tabs>
          <w:tab w:val="left" w:pos="7485"/>
        </w:tabs>
        <w:spacing w:after="0" w:line="240" w:lineRule="auto"/>
        <w:rPr>
          <w:rFonts w:ascii="Arial" w:hAnsi="Arial" w:cs="Arial"/>
          <w:b/>
          <w:i/>
          <w:sz w:val="24"/>
          <w:szCs w:val="24"/>
        </w:rPr>
      </w:pPr>
      <w:r w:rsidRPr="00C16ABD">
        <w:rPr>
          <w:rFonts w:ascii="Arial" w:hAnsi="Arial" w:cs="Arial"/>
          <w:b/>
          <w:i/>
          <w:sz w:val="24"/>
          <w:szCs w:val="24"/>
        </w:rPr>
        <w:t xml:space="preserve">Disclaimer: The instructor reserves the right to make modifications in content and schedule as necessary to promote the best education possible within prevailing conditions affecting the course. </w:t>
      </w:r>
    </w:p>
    <w:p w14:paraId="1316020D" w14:textId="77777777" w:rsidR="00C606DB" w:rsidRDefault="00C606DB" w:rsidP="00C16ABD">
      <w:pPr>
        <w:tabs>
          <w:tab w:val="left" w:pos="7485"/>
        </w:tabs>
        <w:spacing w:after="0" w:line="240" w:lineRule="auto"/>
        <w:rPr>
          <w:rFonts w:ascii="Arial" w:hAnsi="Arial" w:cs="Arial"/>
          <w:b/>
          <w:i/>
          <w:sz w:val="24"/>
          <w:szCs w:val="24"/>
        </w:rPr>
      </w:pPr>
    </w:p>
    <w:p w14:paraId="4E597388" w14:textId="77777777" w:rsidR="00C16ABD" w:rsidRPr="00C16ABD" w:rsidRDefault="00C16ABD" w:rsidP="00C16ABD">
      <w:pPr>
        <w:tabs>
          <w:tab w:val="left" w:pos="7485"/>
        </w:tabs>
        <w:spacing w:after="0" w:line="240" w:lineRule="auto"/>
        <w:rPr>
          <w:rFonts w:ascii="Arial" w:hAnsi="Arial" w:cs="Arial"/>
          <w:b/>
          <w:i/>
          <w:sz w:val="24"/>
          <w:szCs w:val="24"/>
        </w:rPr>
      </w:pPr>
      <w:r w:rsidRPr="00C16ABD">
        <w:rPr>
          <w:rFonts w:ascii="Arial" w:hAnsi="Arial" w:cs="Arial"/>
          <w:b/>
          <w:i/>
          <w:sz w:val="24"/>
          <w:szCs w:val="24"/>
        </w:rPr>
        <w:t>Grade Requirements:</w:t>
      </w:r>
    </w:p>
    <w:p w14:paraId="58B1F4D5" w14:textId="77777777" w:rsidR="00C606DB" w:rsidRDefault="00C606DB" w:rsidP="00C16ABD">
      <w:pPr>
        <w:tabs>
          <w:tab w:val="left" w:pos="7485"/>
        </w:tabs>
        <w:spacing w:after="0" w:line="240" w:lineRule="auto"/>
        <w:rPr>
          <w:rFonts w:ascii="Arial" w:hAnsi="Arial" w:cs="Arial"/>
          <w:sz w:val="24"/>
          <w:szCs w:val="24"/>
        </w:rPr>
      </w:pPr>
    </w:p>
    <w:p w14:paraId="3E0A73B5" w14:textId="77777777" w:rsidR="00C16ABD" w:rsidRPr="00C606DB" w:rsidRDefault="00C16ABD" w:rsidP="00C16ABD">
      <w:pPr>
        <w:tabs>
          <w:tab w:val="left" w:pos="7485"/>
        </w:tabs>
        <w:spacing w:after="0" w:line="240" w:lineRule="auto"/>
        <w:rPr>
          <w:rFonts w:ascii="Arial" w:hAnsi="Arial" w:cs="Arial"/>
          <w:b/>
          <w:sz w:val="24"/>
          <w:szCs w:val="24"/>
        </w:rPr>
      </w:pPr>
      <w:r w:rsidRPr="00C606DB">
        <w:rPr>
          <w:rFonts w:ascii="Arial" w:hAnsi="Arial" w:cs="Arial"/>
          <w:b/>
          <w:sz w:val="24"/>
          <w:szCs w:val="24"/>
        </w:rPr>
        <w:t>The following factors will be measured in determining satisfactory academic progress:</w:t>
      </w:r>
    </w:p>
    <w:p w14:paraId="3205C8E9" w14:textId="77777777" w:rsidR="00C606DB" w:rsidRDefault="00C606DB" w:rsidP="00C16ABD">
      <w:pPr>
        <w:tabs>
          <w:tab w:val="left" w:pos="7485"/>
        </w:tabs>
        <w:spacing w:after="0" w:line="240" w:lineRule="auto"/>
        <w:rPr>
          <w:rFonts w:ascii="Arial" w:hAnsi="Arial" w:cs="Arial"/>
          <w:sz w:val="24"/>
          <w:szCs w:val="24"/>
        </w:rPr>
      </w:pPr>
    </w:p>
    <w:p w14:paraId="22F96A8A"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Non-clinic work (test grades, workbooks, work sheets and projects)</w:t>
      </w:r>
    </w:p>
    <w:p w14:paraId="5578E615" w14:textId="77777777" w:rsidR="00C606DB" w:rsidRDefault="00C606DB" w:rsidP="00C16ABD">
      <w:pPr>
        <w:tabs>
          <w:tab w:val="left" w:pos="7485"/>
        </w:tabs>
        <w:spacing w:after="0" w:line="240" w:lineRule="auto"/>
        <w:rPr>
          <w:rFonts w:ascii="Arial" w:hAnsi="Arial" w:cs="Arial"/>
          <w:sz w:val="24"/>
          <w:szCs w:val="24"/>
        </w:rPr>
      </w:pPr>
    </w:p>
    <w:p w14:paraId="1A1F8514"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Clinic work (grades from clinic worksheets, task sheets, technical rubrics and projects)</w:t>
      </w:r>
    </w:p>
    <w:p w14:paraId="464114C0" w14:textId="77777777" w:rsidR="00C606DB" w:rsidRDefault="00C606DB" w:rsidP="00C16ABD">
      <w:pPr>
        <w:tabs>
          <w:tab w:val="left" w:pos="7485"/>
        </w:tabs>
        <w:spacing w:after="0" w:line="240" w:lineRule="auto"/>
        <w:rPr>
          <w:rFonts w:ascii="Arial" w:hAnsi="Arial" w:cs="Arial"/>
          <w:sz w:val="24"/>
          <w:szCs w:val="24"/>
        </w:rPr>
      </w:pPr>
    </w:p>
    <w:p w14:paraId="49C5E457"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Non-clinic Work Grading Scale</w:t>
      </w:r>
    </w:p>
    <w:p w14:paraId="47D5A83C" w14:textId="77777777" w:rsidR="00C606DB" w:rsidRDefault="00C606DB" w:rsidP="00C16ABD">
      <w:pPr>
        <w:tabs>
          <w:tab w:val="left" w:pos="7485"/>
        </w:tabs>
        <w:spacing w:after="0" w:line="240" w:lineRule="auto"/>
        <w:rPr>
          <w:rFonts w:ascii="Arial" w:hAnsi="Arial" w:cs="Arial"/>
          <w:sz w:val="24"/>
          <w:szCs w:val="24"/>
        </w:rPr>
      </w:pPr>
    </w:p>
    <w:p w14:paraId="6AA3DC56"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Students must maintain a minimum of 70% average in order to be considered making satisfactory academic progress. Students are permitted to retake any failed exam. Regardless of the actual grade for the re-taken exam, as long as it was successfully passed with 70% or above, the student is granted up to 70% grade for all retakes. Student progress is evaluated by testing. A percentage system is used for all written work. The number grade is for the written work. Clinic work is evaluated on practical work and attendance</w:t>
      </w:r>
      <w:r w:rsidRPr="00C16ABD">
        <w:rPr>
          <w:rFonts w:ascii="Arial" w:hAnsi="Arial" w:cs="Arial"/>
          <w:b/>
          <w:i/>
          <w:sz w:val="24"/>
          <w:szCs w:val="24"/>
        </w:rPr>
        <w:t>.</w:t>
      </w:r>
    </w:p>
    <w:p w14:paraId="2B48C794" w14:textId="77777777" w:rsidR="00C16ABD" w:rsidRPr="00C16ABD" w:rsidRDefault="00C16ABD" w:rsidP="00C16ABD">
      <w:pPr>
        <w:tabs>
          <w:tab w:val="left" w:pos="7485"/>
        </w:tabs>
        <w:spacing w:after="0" w:line="240" w:lineRule="auto"/>
        <w:rPr>
          <w:rFonts w:ascii="Arial" w:hAnsi="Arial" w:cs="Arial"/>
          <w:b/>
          <w:i/>
          <w:sz w:val="24"/>
          <w:szCs w:val="24"/>
        </w:rPr>
      </w:pPr>
      <w:r w:rsidRPr="00C16ABD">
        <w:rPr>
          <w:rFonts w:ascii="Arial" w:hAnsi="Arial" w:cs="Arial"/>
          <w:b/>
          <w:i/>
          <w:sz w:val="24"/>
          <w:szCs w:val="24"/>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37"/>
      </w:tblGrid>
      <w:tr w:rsidR="00C16ABD" w:rsidRPr="00C16ABD" w14:paraId="0953738A" w14:textId="77777777" w:rsidTr="00861025">
        <w:tc>
          <w:tcPr>
            <w:tcW w:w="1908" w:type="dxa"/>
          </w:tcPr>
          <w:p w14:paraId="221D47AB"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90 – 100 </w:t>
            </w:r>
          </w:p>
        </w:tc>
        <w:tc>
          <w:tcPr>
            <w:tcW w:w="1080" w:type="dxa"/>
          </w:tcPr>
          <w:p w14:paraId="585328DC"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A</w:t>
            </w:r>
          </w:p>
        </w:tc>
      </w:tr>
      <w:tr w:rsidR="00C16ABD" w:rsidRPr="00C16ABD" w14:paraId="31331A29" w14:textId="77777777" w:rsidTr="00861025">
        <w:tc>
          <w:tcPr>
            <w:tcW w:w="1908" w:type="dxa"/>
          </w:tcPr>
          <w:p w14:paraId="61843306"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80 – 89</w:t>
            </w:r>
          </w:p>
        </w:tc>
        <w:tc>
          <w:tcPr>
            <w:tcW w:w="1080" w:type="dxa"/>
          </w:tcPr>
          <w:p w14:paraId="27A6485F"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B</w:t>
            </w:r>
          </w:p>
        </w:tc>
      </w:tr>
      <w:tr w:rsidR="00C16ABD" w:rsidRPr="00C16ABD" w14:paraId="3816716C" w14:textId="77777777" w:rsidTr="00861025">
        <w:tc>
          <w:tcPr>
            <w:tcW w:w="1908" w:type="dxa"/>
          </w:tcPr>
          <w:p w14:paraId="107F72D6"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70 – 79 </w:t>
            </w:r>
          </w:p>
        </w:tc>
        <w:tc>
          <w:tcPr>
            <w:tcW w:w="1080" w:type="dxa"/>
          </w:tcPr>
          <w:p w14:paraId="04652A5A"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C</w:t>
            </w:r>
          </w:p>
        </w:tc>
      </w:tr>
      <w:tr w:rsidR="00C16ABD" w:rsidRPr="00C16ABD" w14:paraId="0118B470" w14:textId="77777777" w:rsidTr="00861025">
        <w:tc>
          <w:tcPr>
            <w:tcW w:w="1908" w:type="dxa"/>
          </w:tcPr>
          <w:p w14:paraId="500A14F3"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0 – 69  </w:t>
            </w:r>
          </w:p>
        </w:tc>
        <w:tc>
          <w:tcPr>
            <w:tcW w:w="1080" w:type="dxa"/>
          </w:tcPr>
          <w:p w14:paraId="2DD28A84" w14:textId="77777777" w:rsidR="00C16ABD" w:rsidRPr="00C16ABD" w:rsidRDefault="008307A6" w:rsidP="00C16ABD">
            <w:pPr>
              <w:tabs>
                <w:tab w:val="left" w:pos="7485"/>
              </w:tabs>
              <w:spacing w:after="0" w:line="240" w:lineRule="auto"/>
              <w:rPr>
                <w:rFonts w:ascii="Arial" w:hAnsi="Arial" w:cs="Arial"/>
                <w:sz w:val="24"/>
                <w:szCs w:val="24"/>
              </w:rPr>
            </w:pPr>
            <w:r>
              <w:rPr>
                <w:rFonts w:ascii="Arial" w:hAnsi="Arial" w:cs="Arial"/>
                <w:sz w:val="24"/>
                <w:szCs w:val="24"/>
              </w:rPr>
              <w:t>Unsatisfactory</w:t>
            </w:r>
          </w:p>
        </w:tc>
      </w:tr>
    </w:tbl>
    <w:p w14:paraId="2BCECEEE"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ab/>
      </w:r>
      <w:r w:rsidRPr="00C16ABD">
        <w:rPr>
          <w:rFonts w:ascii="Arial" w:hAnsi="Arial" w:cs="Arial"/>
          <w:sz w:val="24"/>
          <w:szCs w:val="24"/>
        </w:rPr>
        <w:tab/>
        <w:t xml:space="preserve"> </w:t>
      </w:r>
    </w:p>
    <w:p w14:paraId="37E55AAD" w14:textId="77777777" w:rsidR="00C16ABD" w:rsidRPr="00C16ABD" w:rsidRDefault="00C16ABD" w:rsidP="00C16ABD">
      <w:pPr>
        <w:tabs>
          <w:tab w:val="left" w:pos="7485"/>
        </w:tabs>
        <w:spacing w:after="0" w:line="240" w:lineRule="auto"/>
        <w:rPr>
          <w:rFonts w:ascii="Arial" w:hAnsi="Arial" w:cs="Arial"/>
          <w:sz w:val="24"/>
          <w:szCs w:val="24"/>
        </w:rPr>
      </w:pPr>
    </w:p>
    <w:p w14:paraId="74D4787F" w14:textId="77777777" w:rsidR="00C16ABD" w:rsidRPr="00C16ABD" w:rsidRDefault="00C16ABD" w:rsidP="00C16ABD">
      <w:pPr>
        <w:tabs>
          <w:tab w:val="left" w:pos="7485"/>
        </w:tabs>
        <w:spacing w:after="0" w:line="240" w:lineRule="auto"/>
        <w:rPr>
          <w:rFonts w:ascii="Arial" w:hAnsi="Arial" w:cs="Arial"/>
          <w:sz w:val="24"/>
          <w:szCs w:val="24"/>
        </w:rPr>
      </w:pPr>
    </w:p>
    <w:p w14:paraId="161F99F9" w14:textId="77777777" w:rsidR="00C16ABD" w:rsidRPr="00C16ABD" w:rsidRDefault="00C16ABD" w:rsidP="00C16ABD">
      <w:pPr>
        <w:tabs>
          <w:tab w:val="left" w:pos="7485"/>
        </w:tabs>
        <w:spacing w:after="0" w:line="240" w:lineRule="auto"/>
        <w:rPr>
          <w:rFonts w:ascii="Arial" w:hAnsi="Arial" w:cs="Arial"/>
          <w:sz w:val="24"/>
          <w:szCs w:val="24"/>
        </w:rPr>
      </w:pPr>
    </w:p>
    <w:p w14:paraId="5562A66B" w14:textId="77777777" w:rsidR="00C16ABD" w:rsidRPr="00C16ABD" w:rsidRDefault="00C16ABD" w:rsidP="00C16ABD">
      <w:pPr>
        <w:tabs>
          <w:tab w:val="left" w:pos="7485"/>
        </w:tabs>
        <w:spacing w:after="0" w:line="240" w:lineRule="auto"/>
        <w:rPr>
          <w:rFonts w:ascii="Arial" w:hAnsi="Arial" w:cs="Arial"/>
          <w:sz w:val="24"/>
          <w:szCs w:val="24"/>
        </w:rPr>
      </w:pPr>
    </w:p>
    <w:p w14:paraId="44974338" w14:textId="77777777" w:rsidR="00C16ABD" w:rsidRPr="00C16ABD" w:rsidRDefault="00C16ABD" w:rsidP="00C16ABD">
      <w:pPr>
        <w:tabs>
          <w:tab w:val="left" w:pos="7485"/>
        </w:tabs>
        <w:spacing w:after="0" w:line="240" w:lineRule="auto"/>
        <w:rPr>
          <w:rFonts w:ascii="Arial" w:hAnsi="Arial" w:cs="Arial"/>
          <w:sz w:val="24"/>
          <w:szCs w:val="24"/>
        </w:rPr>
      </w:pPr>
    </w:p>
    <w:p w14:paraId="79FA87D8" w14:textId="77777777" w:rsidR="00332E7F" w:rsidRDefault="005009B0" w:rsidP="009B501C">
      <w:pPr>
        <w:tabs>
          <w:tab w:val="left" w:pos="7485"/>
        </w:tabs>
        <w:spacing w:after="0" w:line="240" w:lineRule="auto"/>
        <w:rPr>
          <w:rFonts w:ascii="Arial" w:hAnsi="Arial" w:cs="Arial"/>
          <w:sz w:val="24"/>
          <w:szCs w:val="24"/>
        </w:rPr>
      </w:pPr>
      <w:r>
        <w:rPr>
          <w:rFonts w:ascii="Arial" w:hAnsi="Arial" w:cs="Arial"/>
          <w:sz w:val="24"/>
          <w:szCs w:val="24"/>
        </w:rPr>
        <w:lastRenderedPageBreak/>
        <w:t>Pearlands Innovative School of Beauty</w:t>
      </w:r>
      <w:r w:rsidR="00332E7F">
        <w:rPr>
          <w:rFonts w:ascii="Arial" w:hAnsi="Arial" w:cs="Arial"/>
          <w:sz w:val="24"/>
          <w:szCs w:val="24"/>
        </w:rPr>
        <w:t xml:space="preserve"> periodically reviews and reserves the right to revise its class content and materials to ensure that they are up-to-date and best meet our educational and instructional goals. For students with active Enrollment Agreements, </w:t>
      </w:r>
      <w:r>
        <w:rPr>
          <w:rFonts w:ascii="Arial" w:hAnsi="Arial" w:cs="Arial"/>
          <w:sz w:val="24"/>
          <w:szCs w:val="24"/>
        </w:rPr>
        <w:t>Pearlands Innovative School of Beauty</w:t>
      </w:r>
      <w:r w:rsidR="00332E7F">
        <w:rPr>
          <w:rFonts w:ascii="Arial" w:hAnsi="Arial" w:cs="Arial"/>
          <w:sz w:val="24"/>
          <w:szCs w:val="24"/>
        </w:rPr>
        <w:t xml:space="preserve"> will not adjust its tuition or expenses on account of charges in class content and materials. </w:t>
      </w:r>
    </w:p>
    <w:p w14:paraId="1B3A54C5" w14:textId="77777777" w:rsidR="00511075" w:rsidRPr="00511075" w:rsidRDefault="00511075" w:rsidP="00511075">
      <w:pPr>
        <w:keepNext/>
        <w:keepLines/>
        <w:spacing w:before="240" w:after="0"/>
        <w:outlineLvl w:val="0"/>
        <w:rPr>
          <w:rFonts w:ascii="Arial" w:eastAsia="Times New Roman" w:hAnsi="Arial" w:cs="Arial"/>
          <w:b/>
          <w:sz w:val="28"/>
          <w:szCs w:val="28"/>
        </w:rPr>
      </w:pPr>
      <w:r w:rsidRPr="00511075">
        <w:rPr>
          <w:rFonts w:ascii="Arial" w:eastAsia="Times New Roman" w:hAnsi="Arial" w:cs="Arial"/>
          <w:b/>
          <w:sz w:val="28"/>
          <w:szCs w:val="28"/>
        </w:rPr>
        <w:t>Program Completion and Graduation</w:t>
      </w:r>
    </w:p>
    <w:p w14:paraId="27D2C13D" w14:textId="77777777" w:rsidR="00511075" w:rsidRPr="00511075" w:rsidRDefault="00511075" w:rsidP="00511075">
      <w:pPr>
        <w:spacing w:after="0" w:line="240" w:lineRule="auto"/>
      </w:pPr>
    </w:p>
    <w:p w14:paraId="5B4C196D" w14:textId="77777777" w:rsidR="00511075" w:rsidRPr="00511075" w:rsidRDefault="00511075" w:rsidP="00511075">
      <w:pPr>
        <w:spacing w:after="0" w:line="240" w:lineRule="auto"/>
        <w:rPr>
          <w:rFonts w:ascii="Arial" w:hAnsi="Arial" w:cs="Arial"/>
          <w:b/>
          <w:sz w:val="24"/>
          <w:szCs w:val="24"/>
        </w:rPr>
      </w:pPr>
      <w:r w:rsidRPr="00511075">
        <w:rPr>
          <w:rFonts w:ascii="Arial" w:hAnsi="Arial" w:cs="Arial"/>
          <w:b/>
          <w:sz w:val="24"/>
          <w:szCs w:val="24"/>
        </w:rPr>
        <w:t xml:space="preserve">Graduation Requirements </w:t>
      </w:r>
    </w:p>
    <w:p w14:paraId="11784364" w14:textId="77777777" w:rsidR="00511075" w:rsidRPr="00511075" w:rsidRDefault="00511075" w:rsidP="00511075">
      <w:pPr>
        <w:spacing w:after="0" w:line="240" w:lineRule="auto"/>
        <w:rPr>
          <w:rFonts w:ascii="Arial" w:hAnsi="Arial" w:cs="Arial"/>
          <w:sz w:val="16"/>
          <w:szCs w:val="16"/>
        </w:rPr>
      </w:pPr>
    </w:p>
    <w:p w14:paraId="4DBE102B" w14:textId="77777777" w:rsidR="00511075" w:rsidRPr="00511075" w:rsidRDefault="00511075" w:rsidP="00511075">
      <w:pPr>
        <w:spacing w:after="0" w:line="240" w:lineRule="auto"/>
        <w:rPr>
          <w:rFonts w:ascii="Arial" w:hAnsi="Arial" w:cs="Arial"/>
          <w:sz w:val="24"/>
          <w:szCs w:val="24"/>
        </w:rPr>
      </w:pPr>
      <w:r w:rsidRPr="00511075">
        <w:rPr>
          <w:rFonts w:ascii="Arial" w:hAnsi="Arial" w:cs="Arial"/>
          <w:sz w:val="24"/>
          <w:szCs w:val="24"/>
        </w:rPr>
        <w:t>The students must meet the following requirements in order to graduate and receive a diploma in Cosmetology, or Esthetics, or Cosmetology Instructor:</w:t>
      </w:r>
    </w:p>
    <w:p w14:paraId="0F7F2E58" w14:textId="77777777" w:rsidR="00511075" w:rsidRPr="00511075" w:rsidRDefault="00511075" w:rsidP="00511075">
      <w:pPr>
        <w:spacing w:after="0" w:line="240" w:lineRule="auto"/>
        <w:rPr>
          <w:rFonts w:ascii="Arial" w:hAnsi="Arial" w:cs="Arial"/>
          <w:sz w:val="16"/>
          <w:szCs w:val="16"/>
        </w:rPr>
      </w:pPr>
    </w:p>
    <w:p w14:paraId="1D21AEF4"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t>Complete the required hours of training</w:t>
      </w:r>
    </w:p>
    <w:p w14:paraId="304176F8"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t>Complete all curriculum and practical services requirements</w:t>
      </w:r>
    </w:p>
    <w:p w14:paraId="5A7DE800"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t>Must pass all phase I and phase II technical exams</w:t>
      </w:r>
    </w:p>
    <w:p w14:paraId="2B3A3506"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t>Must pass all quizzes and exams with 70% or above including phase I and phase II final exams</w:t>
      </w:r>
    </w:p>
    <w:p w14:paraId="7310E5AB"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t>Anything that the student fails will require a retake that will be administered during the next testing unit</w:t>
      </w:r>
    </w:p>
    <w:p w14:paraId="6A47BDB1"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t>Satisfy all financial obligations to Pearlands Innovative School of Beauty</w:t>
      </w:r>
    </w:p>
    <w:p w14:paraId="5D4510C8" w14:textId="77777777" w:rsidR="00332E7F" w:rsidRDefault="00332E7F" w:rsidP="00F71CEA">
      <w:pPr>
        <w:tabs>
          <w:tab w:val="left" w:pos="720"/>
        </w:tabs>
        <w:spacing w:after="0" w:line="240" w:lineRule="auto"/>
        <w:rPr>
          <w:rFonts w:ascii="Arial" w:hAnsi="Arial" w:cs="Arial"/>
          <w:sz w:val="16"/>
          <w:szCs w:val="16"/>
        </w:rPr>
      </w:pPr>
    </w:p>
    <w:p w14:paraId="3DA1AE8F" w14:textId="77777777" w:rsidR="000A5D2C" w:rsidRDefault="000A5D2C" w:rsidP="00F71CEA">
      <w:pPr>
        <w:tabs>
          <w:tab w:val="left" w:pos="720"/>
        </w:tabs>
        <w:spacing w:after="0" w:line="240" w:lineRule="auto"/>
        <w:rPr>
          <w:rFonts w:ascii="Arial" w:hAnsi="Arial" w:cs="Arial"/>
          <w:b/>
          <w:sz w:val="28"/>
          <w:szCs w:val="28"/>
        </w:rPr>
      </w:pPr>
    </w:p>
    <w:p w14:paraId="7EB27EFC" w14:textId="77777777" w:rsidR="000A5D2C" w:rsidRDefault="000A5D2C" w:rsidP="00F71CEA">
      <w:pPr>
        <w:tabs>
          <w:tab w:val="left" w:pos="720"/>
        </w:tabs>
        <w:spacing w:after="0" w:line="240" w:lineRule="auto"/>
        <w:rPr>
          <w:rFonts w:ascii="Arial" w:hAnsi="Arial" w:cs="Arial"/>
          <w:b/>
          <w:sz w:val="28"/>
          <w:szCs w:val="28"/>
        </w:rPr>
      </w:pPr>
    </w:p>
    <w:p w14:paraId="20BE7DFD" w14:textId="77777777" w:rsidR="000A5D2C" w:rsidRDefault="000A5D2C" w:rsidP="00F71CEA">
      <w:pPr>
        <w:tabs>
          <w:tab w:val="left" w:pos="720"/>
        </w:tabs>
        <w:spacing w:after="0" w:line="240" w:lineRule="auto"/>
        <w:rPr>
          <w:rFonts w:ascii="Arial" w:hAnsi="Arial" w:cs="Arial"/>
          <w:b/>
          <w:sz w:val="28"/>
          <w:szCs w:val="28"/>
        </w:rPr>
      </w:pPr>
    </w:p>
    <w:p w14:paraId="03A4BB3E" w14:textId="77777777" w:rsidR="004B4939" w:rsidRDefault="004B4939" w:rsidP="00F71CEA">
      <w:pPr>
        <w:tabs>
          <w:tab w:val="left" w:pos="720"/>
        </w:tabs>
        <w:spacing w:after="0" w:line="240" w:lineRule="auto"/>
        <w:rPr>
          <w:rFonts w:ascii="Arial" w:hAnsi="Arial" w:cs="Arial"/>
          <w:b/>
          <w:sz w:val="28"/>
          <w:szCs w:val="28"/>
        </w:rPr>
      </w:pPr>
    </w:p>
    <w:p w14:paraId="37854F41" w14:textId="77777777" w:rsidR="004B4939" w:rsidRDefault="004B4939" w:rsidP="00F71CEA">
      <w:pPr>
        <w:tabs>
          <w:tab w:val="left" w:pos="720"/>
        </w:tabs>
        <w:spacing w:after="0" w:line="240" w:lineRule="auto"/>
        <w:rPr>
          <w:rFonts w:ascii="Arial" w:hAnsi="Arial" w:cs="Arial"/>
          <w:b/>
          <w:sz w:val="28"/>
          <w:szCs w:val="28"/>
        </w:rPr>
      </w:pPr>
    </w:p>
    <w:p w14:paraId="41F74796" w14:textId="77777777" w:rsidR="004B4939" w:rsidRDefault="004B4939" w:rsidP="00F71CEA">
      <w:pPr>
        <w:tabs>
          <w:tab w:val="left" w:pos="720"/>
        </w:tabs>
        <w:spacing w:after="0" w:line="240" w:lineRule="auto"/>
        <w:rPr>
          <w:rFonts w:ascii="Arial" w:hAnsi="Arial" w:cs="Arial"/>
          <w:b/>
          <w:sz w:val="28"/>
          <w:szCs w:val="28"/>
        </w:rPr>
      </w:pPr>
    </w:p>
    <w:p w14:paraId="09F5C62C" w14:textId="77777777" w:rsidR="004B4939" w:rsidRDefault="004B4939" w:rsidP="00F71CEA">
      <w:pPr>
        <w:tabs>
          <w:tab w:val="left" w:pos="720"/>
        </w:tabs>
        <w:spacing w:after="0" w:line="240" w:lineRule="auto"/>
        <w:rPr>
          <w:rFonts w:ascii="Arial" w:hAnsi="Arial" w:cs="Arial"/>
          <w:b/>
          <w:sz w:val="28"/>
          <w:szCs w:val="28"/>
        </w:rPr>
      </w:pPr>
    </w:p>
    <w:p w14:paraId="46F410E0" w14:textId="468225ED" w:rsidR="00332E7F" w:rsidRPr="00063F24" w:rsidRDefault="00332E7F" w:rsidP="00F71CEA">
      <w:pPr>
        <w:tabs>
          <w:tab w:val="left" w:pos="720"/>
        </w:tabs>
        <w:spacing w:after="0" w:line="240" w:lineRule="auto"/>
        <w:rPr>
          <w:rFonts w:ascii="Arial" w:hAnsi="Arial" w:cs="Arial"/>
          <w:b/>
          <w:sz w:val="28"/>
          <w:szCs w:val="28"/>
        </w:rPr>
      </w:pPr>
      <w:r w:rsidRPr="00063F24">
        <w:rPr>
          <w:rFonts w:ascii="Arial" w:hAnsi="Arial" w:cs="Arial"/>
          <w:b/>
          <w:sz w:val="28"/>
          <w:szCs w:val="28"/>
        </w:rPr>
        <w:t>State Licensure</w:t>
      </w:r>
      <w:r w:rsidR="006452AB">
        <w:rPr>
          <w:rFonts w:ascii="Arial" w:hAnsi="Arial" w:cs="Arial"/>
          <w:b/>
          <w:sz w:val="28"/>
          <w:szCs w:val="28"/>
        </w:rPr>
        <w:t>:</w:t>
      </w:r>
    </w:p>
    <w:p w14:paraId="1C384389" w14:textId="77777777" w:rsidR="00332E7F" w:rsidRPr="00B00C4B" w:rsidRDefault="00332E7F" w:rsidP="00F71CEA">
      <w:pPr>
        <w:tabs>
          <w:tab w:val="left" w:pos="720"/>
        </w:tabs>
        <w:spacing w:after="0" w:line="240" w:lineRule="auto"/>
        <w:rPr>
          <w:rFonts w:ascii="Arial" w:hAnsi="Arial" w:cs="Arial"/>
          <w:b/>
          <w:sz w:val="24"/>
          <w:szCs w:val="24"/>
        </w:rPr>
      </w:pPr>
    </w:p>
    <w:p w14:paraId="3583904C" w14:textId="77777777" w:rsidR="00332E7F" w:rsidRDefault="00332E7F" w:rsidP="00F71CEA">
      <w:pPr>
        <w:tabs>
          <w:tab w:val="left" w:pos="720"/>
        </w:tabs>
        <w:spacing w:after="0" w:line="240" w:lineRule="auto"/>
        <w:rPr>
          <w:rFonts w:ascii="Arial" w:hAnsi="Arial" w:cs="Arial"/>
          <w:b/>
          <w:sz w:val="24"/>
          <w:szCs w:val="24"/>
        </w:rPr>
      </w:pPr>
      <w:r>
        <w:rPr>
          <w:rFonts w:ascii="Arial" w:hAnsi="Arial" w:cs="Arial"/>
          <w:b/>
          <w:sz w:val="24"/>
          <w:szCs w:val="24"/>
        </w:rPr>
        <w:t>Hours Marks When Exams May Be Taken</w:t>
      </w:r>
    </w:p>
    <w:p w14:paraId="13438FED" w14:textId="77777777" w:rsidR="00332E7F" w:rsidRDefault="00332E7F" w:rsidP="00F71CEA">
      <w:pPr>
        <w:tabs>
          <w:tab w:val="left" w:pos="720"/>
        </w:tabs>
        <w:spacing w:after="0" w:line="240" w:lineRule="auto"/>
        <w:rPr>
          <w:rFonts w:ascii="Arial" w:hAnsi="Arial" w:cs="Arial"/>
          <w:b/>
          <w:sz w:val="16"/>
          <w:szCs w:val="16"/>
        </w:rPr>
      </w:pPr>
    </w:p>
    <w:p w14:paraId="21F5222F" w14:textId="77777777" w:rsidR="00E66C67" w:rsidRPr="00FE6697" w:rsidRDefault="00E66C67" w:rsidP="00F71CEA">
      <w:pPr>
        <w:tabs>
          <w:tab w:val="left" w:pos="720"/>
        </w:tabs>
        <w:spacing w:after="0" w:line="240" w:lineRule="auto"/>
        <w:rPr>
          <w:rFonts w:ascii="Arial" w:hAnsi="Arial" w:cs="Arial"/>
          <w:b/>
          <w:sz w:val="24"/>
          <w:szCs w:val="24"/>
        </w:rPr>
      </w:pPr>
      <w:r w:rsidRPr="00FE6697">
        <w:rPr>
          <w:rFonts w:ascii="Arial" w:hAnsi="Arial" w:cs="Arial"/>
          <w:b/>
          <w:sz w:val="24"/>
          <w:szCs w:val="24"/>
        </w:rPr>
        <w:t>COSMETOLOGY:</w:t>
      </w:r>
      <w:r w:rsidRPr="00FE6697">
        <w:rPr>
          <w:rFonts w:ascii="Arial" w:hAnsi="Arial" w:cs="Arial"/>
          <w:b/>
          <w:sz w:val="24"/>
          <w:szCs w:val="24"/>
        </w:rPr>
        <w:tab/>
      </w:r>
      <w:r w:rsidRPr="00FE6697">
        <w:rPr>
          <w:rFonts w:ascii="Arial" w:hAnsi="Arial" w:cs="Arial"/>
          <w:b/>
          <w:sz w:val="24"/>
          <w:szCs w:val="24"/>
        </w:rPr>
        <w:tab/>
      </w:r>
      <w:r w:rsidRPr="00FE6697">
        <w:rPr>
          <w:rFonts w:ascii="Arial" w:hAnsi="Arial" w:cs="Arial"/>
          <w:b/>
          <w:sz w:val="24"/>
          <w:szCs w:val="24"/>
        </w:rPr>
        <w:tab/>
      </w:r>
      <w:r w:rsidRPr="00FE6697">
        <w:rPr>
          <w:rFonts w:ascii="Arial" w:hAnsi="Arial" w:cs="Arial"/>
          <w:b/>
          <w:sz w:val="24"/>
          <w:szCs w:val="24"/>
        </w:rPr>
        <w:tab/>
      </w:r>
      <w:r w:rsidRPr="00FE6697">
        <w:rPr>
          <w:rFonts w:ascii="Arial" w:hAnsi="Arial" w:cs="Arial"/>
          <w:b/>
          <w:sz w:val="24"/>
          <w:szCs w:val="24"/>
        </w:rPr>
        <w:tab/>
        <w:t>COSMETOLOGY INSTRUCTOR:</w:t>
      </w:r>
    </w:p>
    <w:p w14:paraId="542D298F" w14:textId="77777777" w:rsidR="00332E7F" w:rsidRPr="00FE6697" w:rsidRDefault="00E66C67" w:rsidP="00F71CEA">
      <w:pPr>
        <w:tabs>
          <w:tab w:val="left" w:pos="720"/>
        </w:tabs>
        <w:spacing w:after="0" w:line="240" w:lineRule="auto"/>
        <w:rPr>
          <w:rFonts w:ascii="Arial" w:hAnsi="Arial" w:cs="Arial"/>
          <w:sz w:val="24"/>
          <w:szCs w:val="24"/>
        </w:rPr>
      </w:pPr>
      <w:r w:rsidRPr="00FE6697">
        <w:rPr>
          <w:rFonts w:ascii="Arial" w:hAnsi="Arial" w:cs="Arial"/>
          <w:sz w:val="24"/>
          <w:szCs w:val="24"/>
        </w:rPr>
        <w:t xml:space="preserve">State Written Exam: </w:t>
      </w:r>
      <w:r w:rsidR="00F26A8E" w:rsidRPr="00FE6697">
        <w:rPr>
          <w:rFonts w:ascii="Arial" w:hAnsi="Arial" w:cs="Arial"/>
          <w:sz w:val="24"/>
          <w:szCs w:val="24"/>
        </w:rPr>
        <w:t>10</w:t>
      </w:r>
      <w:r w:rsidR="00332E7F" w:rsidRPr="00FE6697">
        <w:rPr>
          <w:rFonts w:ascii="Arial" w:hAnsi="Arial" w:cs="Arial"/>
          <w:sz w:val="24"/>
          <w:szCs w:val="24"/>
        </w:rPr>
        <w:t>00 hours</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State Written Exam: 750 hours</w:t>
      </w:r>
      <w:r w:rsidRPr="00FE6697">
        <w:rPr>
          <w:rFonts w:ascii="Arial" w:hAnsi="Arial" w:cs="Arial"/>
          <w:sz w:val="24"/>
          <w:szCs w:val="24"/>
        </w:rPr>
        <w:tab/>
      </w:r>
    </w:p>
    <w:p w14:paraId="63A02D89" w14:textId="77777777" w:rsidR="00332E7F" w:rsidRPr="00FE6697" w:rsidRDefault="00332E7F" w:rsidP="00F71CEA">
      <w:pPr>
        <w:tabs>
          <w:tab w:val="left" w:pos="720"/>
        </w:tabs>
        <w:spacing w:after="0" w:line="240" w:lineRule="auto"/>
        <w:rPr>
          <w:rFonts w:ascii="Arial" w:hAnsi="Arial" w:cs="Arial"/>
          <w:sz w:val="24"/>
          <w:szCs w:val="24"/>
        </w:rPr>
      </w:pPr>
      <w:r w:rsidRPr="00FE6697">
        <w:rPr>
          <w:rFonts w:ascii="Arial" w:hAnsi="Arial" w:cs="Arial"/>
          <w:sz w:val="24"/>
          <w:szCs w:val="24"/>
        </w:rPr>
        <w:t xml:space="preserve">State Practical Exam: </w:t>
      </w:r>
      <w:r w:rsidR="0093380A">
        <w:rPr>
          <w:rFonts w:ascii="Arial" w:hAnsi="Arial" w:cs="Arial"/>
          <w:sz w:val="24"/>
          <w:szCs w:val="24"/>
        </w:rPr>
        <w:t>1000 hours</w:t>
      </w:r>
      <w:r w:rsidR="00E66C67" w:rsidRPr="00FE6697">
        <w:rPr>
          <w:rFonts w:ascii="Arial" w:hAnsi="Arial" w:cs="Arial"/>
          <w:sz w:val="24"/>
          <w:szCs w:val="24"/>
        </w:rPr>
        <w:tab/>
      </w:r>
      <w:r w:rsidR="00E66C67" w:rsidRPr="00FE6697">
        <w:rPr>
          <w:rFonts w:ascii="Arial" w:hAnsi="Arial" w:cs="Arial"/>
          <w:sz w:val="24"/>
          <w:szCs w:val="24"/>
        </w:rPr>
        <w:tab/>
      </w:r>
      <w:r w:rsidR="00E66C67" w:rsidRPr="00FE6697">
        <w:rPr>
          <w:rFonts w:ascii="Arial" w:hAnsi="Arial" w:cs="Arial"/>
          <w:sz w:val="24"/>
          <w:szCs w:val="24"/>
        </w:rPr>
        <w:tab/>
        <w:t>State Practical Exam: 750 hours</w:t>
      </w:r>
    </w:p>
    <w:p w14:paraId="12FFD1C4" w14:textId="77777777" w:rsidR="00332E7F" w:rsidRPr="00FE6697" w:rsidRDefault="00332E7F" w:rsidP="00F71CEA">
      <w:pPr>
        <w:tabs>
          <w:tab w:val="left" w:pos="720"/>
        </w:tabs>
        <w:spacing w:after="0" w:line="240" w:lineRule="auto"/>
        <w:rPr>
          <w:rFonts w:ascii="Arial" w:hAnsi="Arial" w:cs="Arial"/>
          <w:sz w:val="16"/>
          <w:szCs w:val="16"/>
        </w:rPr>
      </w:pPr>
    </w:p>
    <w:p w14:paraId="7B1EFC61" w14:textId="77777777" w:rsidR="00E66C67" w:rsidRPr="00FE6697" w:rsidRDefault="00E66C67" w:rsidP="00F71CEA">
      <w:pPr>
        <w:tabs>
          <w:tab w:val="left" w:pos="720"/>
        </w:tabs>
        <w:spacing w:after="0" w:line="240" w:lineRule="auto"/>
        <w:rPr>
          <w:rFonts w:ascii="Arial" w:hAnsi="Arial" w:cs="Arial"/>
          <w:b/>
          <w:sz w:val="24"/>
          <w:szCs w:val="24"/>
        </w:rPr>
      </w:pPr>
      <w:r w:rsidRPr="00FE6697">
        <w:rPr>
          <w:rFonts w:ascii="Arial" w:hAnsi="Arial" w:cs="Arial"/>
          <w:b/>
          <w:sz w:val="24"/>
          <w:szCs w:val="24"/>
        </w:rPr>
        <w:t>ESTHETICS:</w:t>
      </w:r>
    </w:p>
    <w:p w14:paraId="6EC50D92" w14:textId="77777777" w:rsidR="00E66C67" w:rsidRPr="00FE6697" w:rsidRDefault="00E66C67" w:rsidP="00F71CEA">
      <w:pPr>
        <w:tabs>
          <w:tab w:val="left" w:pos="720"/>
        </w:tabs>
        <w:spacing w:after="0" w:line="240" w:lineRule="auto"/>
        <w:rPr>
          <w:rFonts w:ascii="Arial" w:hAnsi="Arial" w:cs="Arial"/>
          <w:sz w:val="24"/>
          <w:szCs w:val="24"/>
        </w:rPr>
      </w:pPr>
      <w:r w:rsidRPr="00FE6697">
        <w:rPr>
          <w:rFonts w:ascii="Arial" w:hAnsi="Arial" w:cs="Arial"/>
          <w:sz w:val="24"/>
          <w:szCs w:val="24"/>
        </w:rPr>
        <w:t>State Written Exam: 750 hours</w:t>
      </w:r>
    </w:p>
    <w:p w14:paraId="18A68F74" w14:textId="77777777" w:rsidR="00E66C67" w:rsidRDefault="00E66C67" w:rsidP="00F71CEA">
      <w:pPr>
        <w:tabs>
          <w:tab w:val="left" w:pos="720"/>
        </w:tabs>
        <w:spacing w:after="0" w:line="240" w:lineRule="auto"/>
        <w:rPr>
          <w:rFonts w:ascii="Arial" w:hAnsi="Arial" w:cs="Arial"/>
          <w:sz w:val="24"/>
          <w:szCs w:val="24"/>
        </w:rPr>
      </w:pPr>
      <w:r w:rsidRPr="00FE6697">
        <w:rPr>
          <w:rFonts w:ascii="Arial" w:hAnsi="Arial" w:cs="Arial"/>
          <w:sz w:val="24"/>
          <w:szCs w:val="24"/>
        </w:rPr>
        <w:t>State Practical Exam: 750 hours</w:t>
      </w:r>
    </w:p>
    <w:p w14:paraId="48DA20E5" w14:textId="77777777" w:rsidR="00E66C67" w:rsidRPr="00E66C67" w:rsidRDefault="00E66C67" w:rsidP="00F71CEA">
      <w:pPr>
        <w:tabs>
          <w:tab w:val="left" w:pos="720"/>
        </w:tabs>
        <w:spacing w:after="0" w:line="240" w:lineRule="auto"/>
        <w:rPr>
          <w:rFonts w:ascii="Arial" w:hAnsi="Arial" w:cs="Arial"/>
          <w:sz w:val="16"/>
          <w:szCs w:val="16"/>
        </w:rPr>
      </w:pPr>
    </w:p>
    <w:p w14:paraId="732CBD2A" w14:textId="77777777" w:rsidR="00332E7F" w:rsidRDefault="00332E7F" w:rsidP="00F71CEA">
      <w:pPr>
        <w:tabs>
          <w:tab w:val="left" w:pos="720"/>
        </w:tabs>
        <w:spacing w:after="0" w:line="240" w:lineRule="auto"/>
        <w:rPr>
          <w:rFonts w:ascii="Arial" w:hAnsi="Arial" w:cs="Arial"/>
          <w:b/>
          <w:sz w:val="24"/>
          <w:szCs w:val="24"/>
        </w:rPr>
      </w:pPr>
      <w:r>
        <w:rPr>
          <w:rFonts w:ascii="Arial" w:hAnsi="Arial" w:cs="Arial"/>
          <w:b/>
          <w:sz w:val="24"/>
          <w:szCs w:val="24"/>
        </w:rPr>
        <w:t>Licensure Requirements</w:t>
      </w:r>
      <w:r w:rsidR="006452AB">
        <w:rPr>
          <w:rFonts w:ascii="Arial" w:hAnsi="Arial" w:cs="Arial"/>
          <w:b/>
          <w:sz w:val="24"/>
          <w:szCs w:val="24"/>
        </w:rPr>
        <w:t>:</w:t>
      </w:r>
    </w:p>
    <w:p w14:paraId="1661FB82" w14:textId="77777777" w:rsidR="00332E7F" w:rsidRDefault="00332E7F" w:rsidP="00F71CEA">
      <w:pPr>
        <w:tabs>
          <w:tab w:val="left" w:pos="720"/>
        </w:tabs>
        <w:spacing w:after="0" w:line="240" w:lineRule="auto"/>
        <w:rPr>
          <w:rFonts w:ascii="Arial" w:hAnsi="Arial" w:cs="Arial"/>
          <w:b/>
          <w:sz w:val="16"/>
          <w:szCs w:val="16"/>
        </w:rPr>
      </w:pPr>
    </w:p>
    <w:p w14:paraId="47FA5875" w14:textId="77777777" w:rsidR="00332E7F" w:rsidRDefault="00332E7F" w:rsidP="00F71CEA">
      <w:pPr>
        <w:tabs>
          <w:tab w:val="left" w:pos="720"/>
        </w:tabs>
        <w:spacing w:after="0" w:line="240" w:lineRule="auto"/>
        <w:rPr>
          <w:rFonts w:ascii="Arial" w:hAnsi="Arial" w:cs="Arial"/>
          <w:sz w:val="24"/>
          <w:szCs w:val="24"/>
        </w:rPr>
      </w:pPr>
      <w:r>
        <w:rPr>
          <w:rFonts w:ascii="Arial" w:hAnsi="Arial" w:cs="Arial"/>
          <w:sz w:val="24"/>
          <w:szCs w:val="24"/>
        </w:rPr>
        <w:t>A student applying for a cosmetology license in the State of Texas must meet the following requirements:</w:t>
      </w:r>
    </w:p>
    <w:p w14:paraId="6A205D1D"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Be at least seventeen (17) years of age;</w:t>
      </w:r>
    </w:p>
    <w:p w14:paraId="76A10EDA"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lastRenderedPageBreak/>
        <w:t>Have obtained a high school diploma or the equivalent of a high school diploma;</w:t>
      </w:r>
    </w:p>
    <w:p w14:paraId="1BC3C1ED"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 xml:space="preserve">Have completed </w:t>
      </w:r>
      <w:r w:rsidR="0093380A">
        <w:rPr>
          <w:rFonts w:ascii="Arial" w:hAnsi="Arial" w:cs="Arial"/>
          <w:sz w:val="24"/>
          <w:szCs w:val="24"/>
        </w:rPr>
        <w:t>1000 hours</w:t>
      </w:r>
      <w:r>
        <w:rPr>
          <w:rFonts w:ascii="Arial" w:hAnsi="Arial" w:cs="Arial"/>
          <w:sz w:val="24"/>
          <w:szCs w:val="24"/>
        </w:rPr>
        <w:t xml:space="preserve"> and/or 750 hours of instruction in a licensed beauty culture school;</w:t>
      </w:r>
    </w:p>
    <w:p w14:paraId="3FF356F9"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Pass the applicable examination;</w:t>
      </w:r>
    </w:p>
    <w:p w14:paraId="755C58EF"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Pay the required fees;</w:t>
      </w:r>
    </w:p>
    <w:p w14:paraId="72CCB7CA"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 xml:space="preserve">Has not committed an act that constitutes a ground for denial of the license; and </w:t>
      </w:r>
    </w:p>
    <w:p w14:paraId="32B3C109"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Submit an application on a form prescribed by the department</w:t>
      </w:r>
    </w:p>
    <w:p w14:paraId="35014B77" w14:textId="77777777" w:rsidR="00332E7F" w:rsidRDefault="00332E7F" w:rsidP="00B00C4B">
      <w:pPr>
        <w:tabs>
          <w:tab w:val="left" w:pos="720"/>
        </w:tabs>
        <w:spacing w:after="0" w:line="240" w:lineRule="auto"/>
        <w:rPr>
          <w:rFonts w:ascii="Arial" w:hAnsi="Arial" w:cs="Arial"/>
          <w:sz w:val="16"/>
          <w:szCs w:val="16"/>
        </w:rPr>
      </w:pPr>
    </w:p>
    <w:p w14:paraId="0DB8DBDE" w14:textId="77777777" w:rsidR="00332E7F" w:rsidRDefault="00332E7F" w:rsidP="00B00C4B">
      <w:pPr>
        <w:tabs>
          <w:tab w:val="left" w:pos="720"/>
        </w:tabs>
        <w:spacing w:after="0" w:line="240" w:lineRule="auto"/>
        <w:rPr>
          <w:rFonts w:ascii="Arial" w:hAnsi="Arial" w:cs="Arial"/>
          <w:b/>
          <w:sz w:val="24"/>
          <w:szCs w:val="24"/>
        </w:rPr>
      </w:pPr>
      <w:r>
        <w:rPr>
          <w:rFonts w:ascii="Arial" w:hAnsi="Arial" w:cs="Arial"/>
          <w:b/>
          <w:sz w:val="24"/>
          <w:szCs w:val="24"/>
        </w:rPr>
        <w:t>Criminal Convictions</w:t>
      </w:r>
      <w:r w:rsidR="00780761">
        <w:rPr>
          <w:rFonts w:ascii="Arial" w:hAnsi="Arial" w:cs="Arial"/>
          <w:b/>
          <w:sz w:val="24"/>
          <w:szCs w:val="24"/>
        </w:rPr>
        <w:t xml:space="preserve"> </w:t>
      </w:r>
    </w:p>
    <w:p w14:paraId="07D779A4" w14:textId="77777777" w:rsidR="00332E7F" w:rsidRDefault="00332E7F" w:rsidP="00B00C4B">
      <w:pPr>
        <w:tabs>
          <w:tab w:val="left" w:pos="720"/>
        </w:tabs>
        <w:spacing w:after="0" w:line="240" w:lineRule="auto"/>
        <w:rPr>
          <w:rFonts w:ascii="Arial" w:hAnsi="Arial" w:cs="Arial"/>
          <w:b/>
          <w:sz w:val="16"/>
          <w:szCs w:val="16"/>
        </w:rPr>
      </w:pPr>
    </w:p>
    <w:p w14:paraId="70623F93" w14:textId="77777777" w:rsidR="00332E7F" w:rsidRDefault="00332E7F" w:rsidP="00B00C4B">
      <w:pPr>
        <w:tabs>
          <w:tab w:val="left" w:pos="720"/>
        </w:tabs>
        <w:spacing w:after="0" w:line="240" w:lineRule="auto"/>
        <w:rPr>
          <w:rFonts w:ascii="Arial" w:hAnsi="Arial" w:cs="Arial"/>
          <w:sz w:val="24"/>
          <w:szCs w:val="24"/>
        </w:rPr>
      </w:pPr>
      <w:r>
        <w:rPr>
          <w:rFonts w:ascii="Arial" w:hAnsi="Arial" w:cs="Arial"/>
          <w:sz w:val="24"/>
          <w:szCs w:val="24"/>
        </w:rPr>
        <w:t xml:space="preserve">Some license applications require the applicant to provide information about criminal convictions. TDLR Licensing Division also runs a criminal background check through the Department of Public Safety (DPS) on each original license application and each renewal application filed. If the application or the DPS check reveals a conviction that could be a basis for denying the license, the Licensing staff will refer the matter to TDLR Enforcement Division for further review. </w:t>
      </w:r>
    </w:p>
    <w:p w14:paraId="042DD0AF" w14:textId="77777777" w:rsidR="00332E7F" w:rsidRDefault="00332E7F" w:rsidP="00B00C4B">
      <w:pPr>
        <w:tabs>
          <w:tab w:val="left" w:pos="720"/>
        </w:tabs>
        <w:spacing w:after="0" w:line="240" w:lineRule="auto"/>
        <w:rPr>
          <w:rFonts w:ascii="Arial" w:hAnsi="Arial" w:cs="Arial"/>
          <w:sz w:val="16"/>
          <w:szCs w:val="16"/>
        </w:rPr>
      </w:pPr>
    </w:p>
    <w:p w14:paraId="6CAB7ACD" w14:textId="77777777" w:rsidR="00332E7F" w:rsidRDefault="00332E7F" w:rsidP="00B00C4B">
      <w:pPr>
        <w:tabs>
          <w:tab w:val="left" w:pos="720"/>
        </w:tabs>
        <w:spacing w:after="0" w:line="240" w:lineRule="auto"/>
        <w:rPr>
          <w:rFonts w:ascii="Arial" w:hAnsi="Arial" w:cs="Arial"/>
          <w:sz w:val="24"/>
          <w:szCs w:val="24"/>
        </w:rPr>
      </w:pPr>
      <w:r>
        <w:rPr>
          <w:rFonts w:ascii="Arial" w:hAnsi="Arial" w:cs="Arial"/>
          <w:sz w:val="24"/>
          <w:szCs w:val="24"/>
        </w:rPr>
        <w:t>The guidelines and process used by TDLR to determine whether a criminal conviction renders an applicant an unsuitable candidate for the license can be found at:</w:t>
      </w:r>
    </w:p>
    <w:p w14:paraId="0992F147" w14:textId="77777777" w:rsidR="00332E7F" w:rsidRDefault="00423D0F" w:rsidP="00B00C4B">
      <w:pPr>
        <w:tabs>
          <w:tab w:val="left" w:pos="720"/>
        </w:tabs>
        <w:spacing w:after="0" w:line="240" w:lineRule="auto"/>
        <w:rPr>
          <w:rFonts w:ascii="Arial" w:hAnsi="Arial" w:cs="Arial"/>
          <w:sz w:val="24"/>
          <w:szCs w:val="24"/>
        </w:rPr>
      </w:pPr>
      <w:hyperlink r:id="rId22" w:history="1">
        <w:r w:rsidR="00332E7F" w:rsidRPr="0066497A">
          <w:rPr>
            <w:rStyle w:val="Hyperlink"/>
            <w:rFonts w:ascii="Arial" w:hAnsi="Arial" w:cs="Arial"/>
            <w:sz w:val="24"/>
            <w:szCs w:val="24"/>
          </w:rPr>
          <w:t>http://www.license.state.tx.us/crimconvict.htm</w:t>
        </w:r>
      </w:hyperlink>
      <w:r w:rsidR="00332E7F">
        <w:rPr>
          <w:rFonts w:ascii="Arial" w:hAnsi="Arial" w:cs="Arial"/>
          <w:sz w:val="24"/>
          <w:szCs w:val="24"/>
        </w:rPr>
        <w:t xml:space="preserve"> </w:t>
      </w:r>
    </w:p>
    <w:p w14:paraId="653EEC5C" w14:textId="77777777" w:rsidR="00332E7F" w:rsidRDefault="00332E7F" w:rsidP="00B00C4B">
      <w:pPr>
        <w:tabs>
          <w:tab w:val="left" w:pos="720"/>
        </w:tabs>
        <w:spacing w:after="0" w:line="240" w:lineRule="auto"/>
        <w:rPr>
          <w:rFonts w:ascii="Arial" w:hAnsi="Arial" w:cs="Arial"/>
          <w:sz w:val="16"/>
          <w:szCs w:val="16"/>
        </w:rPr>
      </w:pPr>
    </w:p>
    <w:p w14:paraId="39FE6EC6" w14:textId="77777777" w:rsidR="00332E7F" w:rsidRDefault="00332E7F" w:rsidP="00B00C4B">
      <w:pPr>
        <w:tabs>
          <w:tab w:val="left" w:pos="720"/>
        </w:tabs>
        <w:spacing w:after="0" w:line="240" w:lineRule="auto"/>
        <w:rPr>
          <w:rFonts w:ascii="Arial" w:hAnsi="Arial" w:cs="Arial"/>
          <w:b/>
          <w:sz w:val="24"/>
          <w:szCs w:val="24"/>
        </w:rPr>
      </w:pPr>
      <w:r>
        <w:rPr>
          <w:rFonts w:ascii="Arial" w:hAnsi="Arial" w:cs="Arial"/>
          <w:b/>
          <w:sz w:val="24"/>
          <w:szCs w:val="24"/>
        </w:rPr>
        <w:t>School Hours</w:t>
      </w:r>
      <w:r w:rsidR="006452AB">
        <w:rPr>
          <w:rFonts w:ascii="Arial" w:hAnsi="Arial" w:cs="Arial"/>
          <w:b/>
          <w:sz w:val="24"/>
          <w:szCs w:val="24"/>
        </w:rPr>
        <w:t>:</w:t>
      </w:r>
    </w:p>
    <w:p w14:paraId="70EC643D" w14:textId="77777777" w:rsidR="00332E7F" w:rsidRDefault="00332E7F" w:rsidP="00B00C4B">
      <w:pPr>
        <w:tabs>
          <w:tab w:val="left" w:pos="720"/>
        </w:tabs>
        <w:spacing w:after="0" w:line="240"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618"/>
      </w:tblGrid>
      <w:tr w:rsidR="00332E7F" w:rsidRPr="00E675C2" w14:paraId="057F49E3" w14:textId="77777777" w:rsidTr="00E76675">
        <w:tc>
          <w:tcPr>
            <w:tcW w:w="5966" w:type="dxa"/>
            <w:gridSpan w:val="2"/>
          </w:tcPr>
          <w:p w14:paraId="37CE6ED9" w14:textId="77777777" w:rsidR="00332E7F" w:rsidRPr="00E76675" w:rsidRDefault="00332E7F" w:rsidP="00E76675">
            <w:pPr>
              <w:tabs>
                <w:tab w:val="left" w:pos="720"/>
              </w:tabs>
              <w:spacing w:after="0" w:line="240" w:lineRule="auto"/>
              <w:rPr>
                <w:rFonts w:ascii="Arial" w:hAnsi="Arial" w:cs="Arial"/>
                <w:b/>
                <w:sz w:val="24"/>
                <w:szCs w:val="24"/>
              </w:rPr>
            </w:pPr>
            <w:r w:rsidRPr="00E76675">
              <w:rPr>
                <w:rFonts w:ascii="Arial" w:hAnsi="Arial" w:cs="Arial"/>
                <w:b/>
                <w:sz w:val="24"/>
                <w:szCs w:val="24"/>
              </w:rPr>
              <w:t>Full-Time Student Hours</w:t>
            </w:r>
          </w:p>
        </w:tc>
      </w:tr>
      <w:tr w:rsidR="00332E7F" w14:paraId="6AA725D5" w14:textId="77777777" w:rsidTr="00E76675">
        <w:tc>
          <w:tcPr>
            <w:tcW w:w="3348" w:type="dxa"/>
          </w:tcPr>
          <w:p w14:paraId="7F422EC7" w14:textId="77777777" w:rsidR="00332E7F" w:rsidRPr="00E76675" w:rsidRDefault="00332E7F" w:rsidP="00E76675">
            <w:pPr>
              <w:tabs>
                <w:tab w:val="left" w:pos="720"/>
              </w:tabs>
              <w:spacing w:after="0" w:line="240" w:lineRule="auto"/>
              <w:rPr>
                <w:rFonts w:ascii="Arial" w:hAnsi="Arial" w:cs="Arial"/>
                <w:sz w:val="24"/>
                <w:szCs w:val="24"/>
              </w:rPr>
            </w:pPr>
            <w:r w:rsidRPr="00E76675">
              <w:rPr>
                <w:rFonts w:ascii="Arial" w:hAnsi="Arial" w:cs="Arial"/>
                <w:sz w:val="24"/>
                <w:szCs w:val="24"/>
              </w:rPr>
              <w:t>Tuesday – Saturday</w:t>
            </w:r>
          </w:p>
        </w:tc>
        <w:tc>
          <w:tcPr>
            <w:tcW w:w="2618" w:type="dxa"/>
          </w:tcPr>
          <w:p w14:paraId="290973AB" w14:textId="77777777" w:rsidR="00332E7F" w:rsidRPr="00E76675" w:rsidRDefault="00332E7F" w:rsidP="00E76675">
            <w:pPr>
              <w:tabs>
                <w:tab w:val="left" w:pos="720"/>
              </w:tabs>
              <w:spacing w:after="0" w:line="240" w:lineRule="auto"/>
              <w:rPr>
                <w:rFonts w:ascii="Arial" w:hAnsi="Arial" w:cs="Arial"/>
                <w:sz w:val="24"/>
                <w:szCs w:val="24"/>
              </w:rPr>
            </w:pPr>
            <w:r w:rsidRPr="00E76675">
              <w:rPr>
                <w:rFonts w:ascii="Arial" w:hAnsi="Arial" w:cs="Arial"/>
                <w:sz w:val="24"/>
                <w:szCs w:val="24"/>
              </w:rPr>
              <w:t>8:30 a.m. – 5:00 p.m.</w:t>
            </w:r>
          </w:p>
        </w:tc>
      </w:tr>
    </w:tbl>
    <w:p w14:paraId="29635DDB" w14:textId="77777777" w:rsidR="00332E7F" w:rsidRDefault="00332E7F" w:rsidP="00B00C4B">
      <w:pPr>
        <w:tabs>
          <w:tab w:val="left" w:pos="720"/>
        </w:tabs>
        <w:spacing w:after="0" w:line="240" w:lineRule="auto"/>
        <w:rPr>
          <w:rFonts w:ascii="Arial" w:hAnsi="Arial" w:cs="Arial"/>
          <w:sz w:val="16"/>
          <w:szCs w:val="16"/>
        </w:rPr>
      </w:pPr>
    </w:p>
    <w:p w14:paraId="64146F9A" w14:textId="77777777" w:rsidR="00332E7F" w:rsidRDefault="00332E7F" w:rsidP="00B00C4B">
      <w:pPr>
        <w:tabs>
          <w:tab w:val="left" w:pos="720"/>
        </w:tabs>
        <w:spacing w:after="0" w:line="240" w:lineRule="auto"/>
        <w:rPr>
          <w:rFonts w:ascii="Arial" w:hAnsi="Arial" w:cs="Arial"/>
          <w:b/>
          <w:sz w:val="24"/>
          <w:szCs w:val="24"/>
        </w:rPr>
      </w:pPr>
      <w:r>
        <w:rPr>
          <w:rFonts w:ascii="Arial" w:hAnsi="Arial" w:cs="Arial"/>
          <w:b/>
          <w:sz w:val="24"/>
          <w:szCs w:val="24"/>
        </w:rPr>
        <w:t>Student Schedules</w:t>
      </w:r>
      <w:r w:rsidR="006452AB">
        <w:rPr>
          <w:rFonts w:ascii="Arial" w:hAnsi="Arial" w:cs="Arial"/>
          <w:b/>
          <w:sz w:val="24"/>
          <w:szCs w:val="24"/>
        </w:rPr>
        <w:t>:</w:t>
      </w:r>
    </w:p>
    <w:p w14:paraId="7F0A4700" w14:textId="77777777" w:rsidR="00332E7F" w:rsidRDefault="00332E7F" w:rsidP="00B00C4B">
      <w:pPr>
        <w:tabs>
          <w:tab w:val="left" w:pos="720"/>
        </w:tabs>
        <w:spacing w:after="0" w:line="240"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2520"/>
      </w:tblGrid>
      <w:tr w:rsidR="00332E7F" w:rsidRPr="00E675C2" w14:paraId="61D04F50" w14:textId="77777777" w:rsidTr="00E76675">
        <w:tc>
          <w:tcPr>
            <w:tcW w:w="2628" w:type="dxa"/>
          </w:tcPr>
          <w:p w14:paraId="4852C5F5" w14:textId="77777777" w:rsidR="00332E7F" w:rsidRPr="00E76675" w:rsidRDefault="00332E7F" w:rsidP="00E76675">
            <w:pPr>
              <w:tabs>
                <w:tab w:val="left" w:pos="720"/>
              </w:tabs>
              <w:spacing w:after="0" w:line="240" w:lineRule="auto"/>
              <w:rPr>
                <w:rFonts w:ascii="Arial" w:hAnsi="Arial" w:cs="Arial"/>
                <w:b/>
                <w:sz w:val="24"/>
                <w:szCs w:val="24"/>
              </w:rPr>
            </w:pPr>
            <w:r w:rsidRPr="00E76675">
              <w:rPr>
                <w:rFonts w:ascii="Arial" w:hAnsi="Arial" w:cs="Arial"/>
                <w:b/>
                <w:sz w:val="24"/>
                <w:szCs w:val="24"/>
              </w:rPr>
              <w:t>Full-Time Schedule</w:t>
            </w:r>
          </w:p>
        </w:tc>
        <w:tc>
          <w:tcPr>
            <w:tcW w:w="1800" w:type="dxa"/>
          </w:tcPr>
          <w:p w14:paraId="2A8124B1" w14:textId="77777777" w:rsidR="00332E7F" w:rsidRPr="00E76675" w:rsidRDefault="00332E7F" w:rsidP="00E76675">
            <w:pPr>
              <w:tabs>
                <w:tab w:val="left" w:pos="720"/>
              </w:tabs>
              <w:spacing w:after="0" w:line="240" w:lineRule="auto"/>
              <w:rPr>
                <w:rFonts w:ascii="Arial" w:hAnsi="Arial" w:cs="Arial"/>
                <w:b/>
                <w:sz w:val="24"/>
                <w:szCs w:val="24"/>
              </w:rPr>
            </w:pPr>
            <w:r w:rsidRPr="00E76675">
              <w:rPr>
                <w:rFonts w:ascii="Arial" w:hAnsi="Arial" w:cs="Arial"/>
                <w:b/>
                <w:sz w:val="24"/>
                <w:szCs w:val="24"/>
              </w:rPr>
              <w:t>Hrs. per week</w:t>
            </w:r>
          </w:p>
        </w:tc>
        <w:tc>
          <w:tcPr>
            <w:tcW w:w="2520" w:type="dxa"/>
          </w:tcPr>
          <w:p w14:paraId="3769683A" w14:textId="77777777" w:rsidR="00332E7F" w:rsidRPr="00E76675" w:rsidRDefault="00332E7F" w:rsidP="00E76675">
            <w:pPr>
              <w:tabs>
                <w:tab w:val="left" w:pos="720"/>
              </w:tabs>
              <w:spacing w:after="0" w:line="240" w:lineRule="auto"/>
              <w:rPr>
                <w:rFonts w:ascii="Arial" w:hAnsi="Arial" w:cs="Arial"/>
                <w:b/>
                <w:sz w:val="24"/>
                <w:szCs w:val="24"/>
              </w:rPr>
            </w:pPr>
            <w:r w:rsidRPr="00E76675">
              <w:rPr>
                <w:rFonts w:ascii="Arial" w:hAnsi="Arial" w:cs="Arial"/>
                <w:b/>
                <w:sz w:val="24"/>
                <w:szCs w:val="24"/>
              </w:rPr>
              <w:t>Schedule</w:t>
            </w:r>
          </w:p>
        </w:tc>
      </w:tr>
      <w:tr w:rsidR="00332E7F" w14:paraId="27B16996" w14:textId="77777777" w:rsidTr="00E76675">
        <w:tc>
          <w:tcPr>
            <w:tcW w:w="2628" w:type="dxa"/>
          </w:tcPr>
          <w:p w14:paraId="0F7F8C87" w14:textId="77777777" w:rsidR="00332E7F" w:rsidRPr="00E76675" w:rsidRDefault="00332E7F" w:rsidP="00E76675">
            <w:pPr>
              <w:tabs>
                <w:tab w:val="left" w:pos="720"/>
              </w:tabs>
              <w:spacing w:after="0" w:line="240" w:lineRule="auto"/>
              <w:jc w:val="center"/>
              <w:rPr>
                <w:rFonts w:ascii="Arial" w:hAnsi="Arial" w:cs="Arial"/>
                <w:sz w:val="24"/>
                <w:szCs w:val="24"/>
              </w:rPr>
            </w:pPr>
            <w:r w:rsidRPr="00E76675">
              <w:rPr>
                <w:rFonts w:ascii="Arial" w:hAnsi="Arial" w:cs="Arial"/>
                <w:sz w:val="24"/>
                <w:szCs w:val="24"/>
              </w:rPr>
              <w:t>Rehearsal and Performances Floor Rotation – A / B</w:t>
            </w:r>
          </w:p>
        </w:tc>
        <w:tc>
          <w:tcPr>
            <w:tcW w:w="1800" w:type="dxa"/>
          </w:tcPr>
          <w:p w14:paraId="2B3ED011" w14:textId="77777777" w:rsidR="00332E7F" w:rsidRPr="00E76675" w:rsidRDefault="0093380A" w:rsidP="00E76675">
            <w:pPr>
              <w:tabs>
                <w:tab w:val="left" w:pos="720"/>
              </w:tabs>
              <w:spacing w:after="0" w:line="240" w:lineRule="auto"/>
              <w:jc w:val="center"/>
              <w:rPr>
                <w:rFonts w:ascii="Arial" w:hAnsi="Arial" w:cs="Arial"/>
                <w:sz w:val="24"/>
                <w:szCs w:val="24"/>
              </w:rPr>
            </w:pPr>
            <w:r>
              <w:rPr>
                <w:rFonts w:ascii="Arial" w:hAnsi="Arial" w:cs="Arial"/>
                <w:sz w:val="24"/>
                <w:szCs w:val="24"/>
              </w:rPr>
              <w:t>37.50</w:t>
            </w:r>
          </w:p>
        </w:tc>
        <w:tc>
          <w:tcPr>
            <w:tcW w:w="2520" w:type="dxa"/>
          </w:tcPr>
          <w:p w14:paraId="23C0D86C" w14:textId="77777777" w:rsidR="00332E7F" w:rsidRPr="00E76675" w:rsidRDefault="00332E7F" w:rsidP="00E76675">
            <w:pPr>
              <w:tabs>
                <w:tab w:val="left" w:pos="720"/>
              </w:tabs>
              <w:spacing w:after="0" w:line="240" w:lineRule="auto"/>
              <w:jc w:val="center"/>
              <w:rPr>
                <w:rFonts w:ascii="Arial" w:hAnsi="Arial" w:cs="Arial"/>
                <w:sz w:val="24"/>
                <w:szCs w:val="24"/>
              </w:rPr>
            </w:pPr>
            <w:r w:rsidRPr="00E76675">
              <w:rPr>
                <w:rFonts w:ascii="Arial" w:hAnsi="Arial" w:cs="Arial"/>
                <w:sz w:val="24"/>
                <w:szCs w:val="24"/>
              </w:rPr>
              <w:t>Tuesday – Saturday</w:t>
            </w:r>
          </w:p>
          <w:p w14:paraId="383B5C36" w14:textId="77777777" w:rsidR="00332E7F" w:rsidRPr="00E76675" w:rsidRDefault="00332E7F" w:rsidP="00E76675">
            <w:pPr>
              <w:tabs>
                <w:tab w:val="left" w:pos="720"/>
              </w:tabs>
              <w:spacing w:after="0" w:line="240" w:lineRule="auto"/>
              <w:jc w:val="center"/>
              <w:rPr>
                <w:rFonts w:ascii="Arial" w:hAnsi="Arial" w:cs="Arial"/>
                <w:sz w:val="24"/>
                <w:szCs w:val="24"/>
              </w:rPr>
            </w:pPr>
            <w:r w:rsidRPr="00E76675">
              <w:rPr>
                <w:rFonts w:ascii="Arial" w:hAnsi="Arial" w:cs="Arial"/>
                <w:sz w:val="24"/>
                <w:szCs w:val="24"/>
              </w:rPr>
              <w:t>8:30 a.m. – 5:00 p.m.</w:t>
            </w:r>
          </w:p>
          <w:p w14:paraId="584D4734" w14:textId="77777777" w:rsidR="00332E7F" w:rsidRPr="00E76675" w:rsidRDefault="00332E7F" w:rsidP="00E76675">
            <w:pPr>
              <w:tabs>
                <w:tab w:val="left" w:pos="720"/>
              </w:tabs>
              <w:spacing w:after="0" w:line="240" w:lineRule="auto"/>
              <w:jc w:val="center"/>
              <w:rPr>
                <w:rFonts w:ascii="Arial" w:hAnsi="Arial" w:cs="Arial"/>
                <w:sz w:val="24"/>
                <w:szCs w:val="24"/>
              </w:rPr>
            </w:pPr>
          </w:p>
        </w:tc>
      </w:tr>
    </w:tbl>
    <w:p w14:paraId="5C2C7535" w14:textId="77777777" w:rsidR="00332E7F" w:rsidRDefault="00332E7F" w:rsidP="00B00C4B">
      <w:pPr>
        <w:tabs>
          <w:tab w:val="left" w:pos="720"/>
        </w:tabs>
        <w:spacing w:after="0" w:line="240" w:lineRule="auto"/>
        <w:rPr>
          <w:rFonts w:ascii="Arial" w:hAnsi="Arial" w:cs="Arial"/>
          <w:b/>
          <w:sz w:val="24"/>
          <w:szCs w:val="24"/>
        </w:rPr>
      </w:pPr>
      <w:r>
        <w:rPr>
          <w:rFonts w:ascii="Arial" w:hAnsi="Arial" w:cs="Arial"/>
          <w:b/>
          <w:sz w:val="24"/>
          <w:szCs w:val="24"/>
        </w:rPr>
        <w:t>Clocking Time</w:t>
      </w:r>
    </w:p>
    <w:p w14:paraId="30996AAA" w14:textId="77777777" w:rsidR="00332E7F" w:rsidRDefault="00332E7F" w:rsidP="00B00C4B">
      <w:pPr>
        <w:tabs>
          <w:tab w:val="left" w:pos="720"/>
        </w:tabs>
        <w:spacing w:after="0" w:line="240" w:lineRule="auto"/>
        <w:rPr>
          <w:rFonts w:ascii="Arial" w:hAnsi="Arial" w:cs="Arial"/>
          <w:sz w:val="24"/>
          <w:szCs w:val="24"/>
        </w:rPr>
      </w:pPr>
      <w:r>
        <w:rPr>
          <w:rFonts w:ascii="Arial" w:hAnsi="Arial" w:cs="Arial"/>
          <w:sz w:val="24"/>
          <w:szCs w:val="24"/>
        </w:rPr>
        <w:t xml:space="preserve">Texas students must clock in and out for lunches and breaks, as well as each time they leave the campus for any reason. </w:t>
      </w:r>
    </w:p>
    <w:p w14:paraId="089DD1A1" w14:textId="77777777" w:rsidR="00332E7F" w:rsidRDefault="00332E7F" w:rsidP="00B00C4B">
      <w:pPr>
        <w:tabs>
          <w:tab w:val="left" w:pos="720"/>
        </w:tabs>
        <w:spacing w:after="0" w:line="240" w:lineRule="auto"/>
        <w:rPr>
          <w:rFonts w:ascii="Arial" w:hAnsi="Arial" w:cs="Arial"/>
          <w:sz w:val="24"/>
          <w:szCs w:val="24"/>
        </w:rPr>
      </w:pPr>
    </w:p>
    <w:p w14:paraId="297FC71C" w14:textId="77777777" w:rsidR="00332E7F" w:rsidRDefault="00332E7F" w:rsidP="00B00C4B">
      <w:pPr>
        <w:tabs>
          <w:tab w:val="left" w:pos="720"/>
        </w:tabs>
        <w:spacing w:after="0" w:line="240" w:lineRule="auto"/>
        <w:rPr>
          <w:rFonts w:ascii="Arial" w:hAnsi="Arial" w:cs="Arial"/>
          <w:b/>
          <w:sz w:val="24"/>
          <w:szCs w:val="24"/>
        </w:rPr>
      </w:pPr>
      <w:r>
        <w:rPr>
          <w:rFonts w:ascii="Arial" w:hAnsi="Arial" w:cs="Arial"/>
          <w:b/>
          <w:sz w:val="24"/>
          <w:szCs w:val="24"/>
        </w:rPr>
        <w:t>Attendance and Academic Progress</w:t>
      </w:r>
    </w:p>
    <w:p w14:paraId="26064ACD" w14:textId="77777777" w:rsidR="00332E7F" w:rsidRDefault="00332E7F" w:rsidP="00B00C4B">
      <w:pPr>
        <w:tabs>
          <w:tab w:val="left" w:pos="720"/>
        </w:tabs>
        <w:spacing w:after="0" w:line="240" w:lineRule="auto"/>
        <w:rPr>
          <w:rFonts w:ascii="Arial" w:hAnsi="Arial" w:cs="Arial"/>
          <w:sz w:val="16"/>
          <w:szCs w:val="16"/>
        </w:rPr>
      </w:pPr>
    </w:p>
    <w:p w14:paraId="5A7054D7" w14:textId="77777777" w:rsidR="00332E7F" w:rsidRDefault="00332E7F" w:rsidP="00B00C4B">
      <w:pPr>
        <w:tabs>
          <w:tab w:val="left" w:pos="720"/>
        </w:tabs>
        <w:spacing w:after="0" w:line="240" w:lineRule="auto"/>
        <w:rPr>
          <w:rFonts w:ascii="Arial" w:hAnsi="Arial" w:cs="Arial"/>
          <w:sz w:val="24"/>
          <w:szCs w:val="24"/>
        </w:rPr>
      </w:pPr>
      <w:r>
        <w:rPr>
          <w:rFonts w:ascii="Arial" w:hAnsi="Arial" w:cs="Arial"/>
          <w:sz w:val="24"/>
          <w:szCs w:val="24"/>
        </w:rPr>
        <w:t xml:space="preserve">At </w:t>
      </w:r>
      <w:r w:rsidR="005009B0">
        <w:rPr>
          <w:rFonts w:ascii="Arial" w:hAnsi="Arial" w:cs="Arial"/>
          <w:sz w:val="24"/>
          <w:szCs w:val="24"/>
        </w:rPr>
        <w:t>Pearlands Innovative School of Beauty</w:t>
      </w:r>
      <w:r>
        <w:rPr>
          <w:rFonts w:ascii="Arial" w:hAnsi="Arial" w:cs="Arial"/>
          <w:sz w:val="24"/>
          <w:szCs w:val="24"/>
        </w:rPr>
        <w:t xml:space="preserve">, our experience has taught us that maintaining high standards for academics and attendance helps our students complete the program and achieve their dreams of beginning careers in the beauty industry. For that reason, we encourage every student to strive for 100% in their rate of attendance and academic performance. At the same time, to provide flexibility for school-life balance. We have set our minimums for attendance and academic performance at </w:t>
      </w:r>
      <w:r w:rsidR="000A28D9">
        <w:rPr>
          <w:rFonts w:ascii="Arial" w:hAnsi="Arial" w:cs="Arial"/>
          <w:sz w:val="24"/>
          <w:szCs w:val="24"/>
        </w:rPr>
        <w:t>70%</w:t>
      </w:r>
      <w:r>
        <w:rPr>
          <w:rFonts w:ascii="Arial" w:hAnsi="Arial" w:cs="Arial"/>
          <w:sz w:val="24"/>
          <w:szCs w:val="24"/>
        </w:rPr>
        <w:t xml:space="preserve">. Specifically, </w:t>
      </w:r>
      <w:r w:rsidR="005009B0">
        <w:rPr>
          <w:rFonts w:ascii="Arial" w:hAnsi="Arial" w:cs="Arial"/>
          <w:sz w:val="24"/>
          <w:szCs w:val="24"/>
        </w:rPr>
        <w:t>Pearlands Innovative School of Beauty</w:t>
      </w:r>
      <w:r>
        <w:rPr>
          <w:rFonts w:ascii="Arial" w:hAnsi="Arial" w:cs="Arial"/>
          <w:sz w:val="24"/>
          <w:szCs w:val="24"/>
        </w:rPr>
        <w:t xml:space="preserve"> requires that all students maintain both of the following:</w:t>
      </w:r>
    </w:p>
    <w:p w14:paraId="2273A90E" w14:textId="77777777" w:rsidR="00332E7F" w:rsidRDefault="00332E7F" w:rsidP="0098482B">
      <w:pPr>
        <w:numPr>
          <w:ilvl w:val="0"/>
          <w:numId w:val="26"/>
        </w:numPr>
        <w:spacing w:after="0" w:line="240" w:lineRule="auto"/>
        <w:rPr>
          <w:rFonts w:ascii="Arial" w:hAnsi="Arial" w:cs="Arial"/>
          <w:sz w:val="24"/>
          <w:szCs w:val="24"/>
        </w:rPr>
      </w:pPr>
      <w:r>
        <w:rPr>
          <w:rFonts w:ascii="Arial" w:hAnsi="Arial" w:cs="Arial"/>
          <w:sz w:val="24"/>
          <w:szCs w:val="24"/>
        </w:rPr>
        <w:t xml:space="preserve">An academic average of </w:t>
      </w:r>
      <w:r w:rsidR="000A28D9">
        <w:rPr>
          <w:rFonts w:ascii="Arial" w:hAnsi="Arial" w:cs="Arial"/>
          <w:sz w:val="24"/>
          <w:szCs w:val="24"/>
        </w:rPr>
        <w:t>70%</w:t>
      </w:r>
      <w:r>
        <w:rPr>
          <w:rFonts w:ascii="Arial" w:hAnsi="Arial" w:cs="Arial"/>
          <w:sz w:val="24"/>
          <w:szCs w:val="24"/>
        </w:rPr>
        <w:t xml:space="preserve"> or higher and</w:t>
      </w:r>
    </w:p>
    <w:p w14:paraId="4A29359C" w14:textId="77777777" w:rsidR="00332E7F" w:rsidRDefault="00332E7F" w:rsidP="0098482B">
      <w:pPr>
        <w:numPr>
          <w:ilvl w:val="0"/>
          <w:numId w:val="26"/>
        </w:numPr>
        <w:spacing w:after="0" w:line="240" w:lineRule="auto"/>
        <w:rPr>
          <w:rFonts w:ascii="Arial" w:hAnsi="Arial" w:cs="Arial"/>
          <w:sz w:val="24"/>
          <w:szCs w:val="24"/>
        </w:rPr>
      </w:pPr>
      <w:r>
        <w:rPr>
          <w:rFonts w:ascii="Arial" w:hAnsi="Arial" w:cs="Arial"/>
          <w:sz w:val="24"/>
          <w:szCs w:val="24"/>
        </w:rPr>
        <w:t xml:space="preserve">A rate of attendance of </w:t>
      </w:r>
      <w:r w:rsidR="00542D6B">
        <w:rPr>
          <w:rFonts w:ascii="Arial" w:hAnsi="Arial" w:cs="Arial"/>
          <w:sz w:val="24"/>
          <w:szCs w:val="24"/>
        </w:rPr>
        <w:t>6</w:t>
      </w:r>
      <w:r w:rsidR="000A28D9">
        <w:rPr>
          <w:rFonts w:ascii="Arial" w:hAnsi="Arial" w:cs="Arial"/>
          <w:sz w:val="24"/>
          <w:szCs w:val="24"/>
        </w:rPr>
        <w:t>7%</w:t>
      </w:r>
      <w:r>
        <w:rPr>
          <w:rFonts w:ascii="Arial" w:hAnsi="Arial" w:cs="Arial"/>
          <w:sz w:val="24"/>
          <w:szCs w:val="24"/>
        </w:rPr>
        <w:t xml:space="preserve"> or higher, in the program</w:t>
      </w:r>
    </w:p>
    <w:p w14:paraId="29FA6C01" w14:textId="77777777" w:rsidR="00332E7F" w:rsidRDefault="00332E7F" w:rsidP="00D61053">
      <w:pPr>
        <w:tabs>
          <w:tab w:val="left" w:pos="720"/>
        </w:tabs>
        <w:spacing w:after="0" w:line="240" w:lineRule="auto"/>
        <w:rPr>
          <w:rFonts w:ascii="Arial" w:hAnsi="Arial" w:cs="Arial"/>
          <w:sz w:val="16"/>
          <w:szCs w:val="16"/>
        </w:rPr>
      </w:pPr>
    </w:p>
    <w:p w14:paraId="070E1D09"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sz w:val="24"/>
          <w:szCs w:val="24"/>
        </w:rPr>
        <w:lastRenderedPageBreak/>
        <w:t xml:space="preserve">This policy applies to all </w:t>
      </w:r>
      <w:r w:rsidR="005009B0">
        <w:rPr>
          <w:rFonts w:ascii="Arial" w:hAnsi="Arial" w:cs="Arial"/>
          <w:sz w:val="24"/>
          <w:szCs w:val="24"/>
        </w:rPr>
        <w:t>Pearlands Innovative School of Beauty</w:t>
      </w:r>
      <w:r>
        <w:rPr>
          <w:rFonts w:ascii="Arial" w:hAnsi="Arial" w:cs="Arial"/>
          <w:sz w:val="24"/>
          <w:szCs w:val="24"/>
        </w:rPr>
        <w:t xml:space="preserve"> students. It is critical to understand that failure to comply may lead to termination. </w:t>
      </w:r>
    </w:p>
    <w:p w14:paraId="437C9E5D" w14:textId="77777777" w:rsidR="00332E7F" w:rsidRDefault="00332E7F" w:rsidP="00D61053">
      <w:pPr>
        <w:tabs>
          <w:tab w:val="left" w:pos="720"/>
        </w:tabs>
        <w:spacing w:after="0" w:line="240" w:lineRule="auto"/>
        <w:rPr>
          <w:rFonts w:ascii="Arial" w:hAnsi="Arial" w:cs="Arial"/>
          <w:sz w:val="16"/>
          <w:szCs w:val="16"/>
        </w:rPr>
      </w:pPr>
    </w:p>
    <w:p w14:paraId="1ED42330" w14:textId="77777777" w:rsidR="00332E7F" w:rsidRDefault="00332E7F" w:rsidP="00D61053">
      <w:pPr>
        <w:tabs>
          <w:tab w:val="left" w:pos="720"/>
        </w:tabs>
        <w:spacing w:after="0" w:line="240" w:lineRule="auto"/>
        <w:rPr>
          <w:rFonts w:ascii="Arial" w:hAnsi="Arial" w:cs="Arial"/>
          <w:b/>
          <w:sz w:val="24"/>
          <w:szCs w:val="24"/>
        </w:rPr>
      </w:pPr>
      <w:r>
        <w:rPr>
          <w:rFonts w:ascii="Arial" w:hAnsi="Arial" w:cs="Arial"/>
          <w:b/>
          <w:sz w:val="24"/>
          <w:szCs w:val="24"/>
        </w:rPr>
        <w:t xml:space="preserve">Academic and Attendance Policy </w:t>
      </w:r>
    </w:p>
    <w:p w14:paraId="4B56B444" w14:textId="77777777" w:rsidR="00332E7F" w:rsidRPr="00F42B06" w:rsidRDefault="00332E7F" w:rsidP="00D61053">
      <w:pPr>
        <w:tabs>
          <w:tab w:val="left" w:pos="720"/>
        </w:tabs>
        <w:spacing w:after="0" w:line="240" w:lineRule="auto"/>
        <w:rPr>
          <w:rFonts w:ascii="Arial" w:hAnsi="Arial" w:cs="Arial"/>
          <w:b/>
          <w:sz w:val="16"/>
          <w:szCs w:val="16"/>
        </w:rPr>
      </w:pPr>
    </w:p>
    <w:p w14:paraId="584E67A6" w14:textId="77777777" w:rsidR="00332E7F" w:rsidRDefault="00332E7F" w:rsidP="00D61053">
      <w:pPr>
        <w:tabs>
          <w:tab w:val="left" w:pos="720"/>
        </w:tabs>
        <w:spacing w:after="0" w:line="240" w:lineRule="auto"/>
        <w:rPr>
          <w:rFonts w:ascii="Arial" w:hAnsi="Arial" w:cs="Arial"/>
          <w:sz w:val="24"/>
          <w:szCs w:val="24"/>
        </w:rPr>
      </w:pPr>
      <w:r w:rsidRPr="00FE6697">
        <w:rPr>
          <w:rFonts w:ascii="Arial" w:hAnsi="Arial" w:cs="Arial"/>
          <w:sz w:val="24"/>
          <w:szCs w:val="24"/>
        </w:rPr>
        <w:t xml:space="preserve">The </w:t>
      </w:r>
      <w:r w:rsidRPr="0029761E">
        <w:rPr>
          <w:rFonts w:ascii="Arial" w:hAnsi="Arial" w:cs="Arial"/>
          <w:b/>
          <w:sz w:val="24"/>
          <w:szCs w:val="24"/>
          <w:u w:val="single"/>
        </w:rPr>
        <w:t>first policy</w:t>
      </w:r>
      <w:r w:rsidRPr="00FE6697">
        <w:rPr>
          <w:rFonts w:ascii="Arial" w:hAnsi="Arial" w:cs="Arial"/>
          <w:sz w:val="24"/>
          <w:szCs w:val="24"/>
        </w:rPr>
        <w:t xml:space="preserve"> under which we enforce the minimum rate of attendance and academic average is the Academic and Attendance Policy. The minimum requirements are a rate of attendance of </w:t>
      </w:r>
      <w:r w:rsidR="00542D6B">
        <w:rPr>
          <w:rFonts w:ascii="Arial" w:hAnsi="Arial" w:cs="Arial"/>
          <w:sz w:val="24"/>
          <w:szCs w:val="24"/>
        </w:rPr>
        <w:t>67</w:t>
      </w:r>
      <w:r w:rsidR="000A28D9">
        <w:rPr>
          <w:rFonts w:ascii="Arial" w:hAnsi="Arial" w:cs="Arial"/>
          <w:sz w:val="24"/>
          <w:szCs w:val="24"/>
        </w:rPr>
        <w:t>%</w:t>
      </w:r>
      <w:r w:rsidRPr="00FE6697">
        <w:rPr>
          <w:rFonts w:ascii="Arial" w:hAnsi="Arial" w:cs="Arial"/>
          <w:sz w:val="24"/>
          <w:szCs w:val="24"/>
        </w:rPr>
        <w:t xml:space="preserve"> and an academic average of </w:t>
      </w:r>
      <w:r w:rsidR="000A28D9">
        <w:rPr>
          <w:rFonts w:ascii="Arial" w:hAnsi="Arial" w:cs="Arial"/>
          <w:sz w:val="24"/>
          <w:szCs w:val="24"/>
        </w:rPr>
        <w:t>70%</w:t>
      </w:r>
      <w:r w:rsidRPr="00FE6697">
        <w:rPr>
          <w:rFonts w:ascii="Arial" w:hAnsi="Arial" w:cs="Arial"/>
          <w:sz w:val="24"/>
          <w:szCs w:val="24"/>
        </w:rPr>
        <w:t>.</w:t>
      </w:r>
    </w:p>
    <w:p w14:paraId="52EB2811" w14:textId="77777777" w:rsidR="00332E7F" w:rsidRDefault="00332E7F" w:rsidP="00D61053">
      <w:pPr>
        <w:tabs>
          <w:tab w:val="left" w:pos="720"/>
        </w:tabs>
        <w:spacing w:after="0" w:line="240" w:lineRule="auto"/>
        <w:rPr>
          <w:rFonts w:ascii="Arial" w:hAnsi="Arial" w:cs="Arial"/>
          <w:sz w:val="16"/>
          <w:szCs w:val="16"/>
        </w:rPr>
      </w:pPr>
    </w:p>
    <w:p w14:paraId="226CE912"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b/>
          <w:sz w:val="24"/>
          <w:szCs w:val="24"/>
        </w:rPr>
        <w:t xml:space="preserve">Attendance Rate Calculation. </w:t>
      </w:r>
      <w:r>
        <w:rPr>
          <w:rFonts w:ascii="Arial" w:hAnsi="Arial" w:cs="Arial"/>
          <w:sz w:val="24"/>
          <w:szCs w:val="24"/>
        </w:rPr>
        <w:t xml:space="preserve">The rate of attendance is calculated by dividing the cumulative clocked hours by the cumulative scheduled hours recorded during a student’s enrollment, rounded to the nearest hundredth </w:t>
      </w:r>
      <w:proofErr w:type="gramStart"/>
      <w:r>
        <w:rPr>
          <w:rFonts w:ascii="Arial" w:hAnsi="Arial" w:cs="Arial"/>
          <w:sz w:val="24"/>
          <w:szCs w:val="24"/>
        </w:rPr>
        <w:t>( for</w:t>
      </w:r>
      <w:proofErr w:type="gramEnd"/>
      <w:r>
        <w:rPr>
          <w:rFonts w:ascii="Arial" w:hAnsi="Arial" w:cs="Arial"/>
          <w:sz w:val="24"/>
          <w:szCs w:val="24"/>
        </w:rPr>
        <w:t xml:space="preserve"> example, 550 clocked hours divided by 570 scheduled hours equals 96.49% attendance).</w:t>
      </w:r>
    </w:p>
    <w:p w14:paraId="473629A9" w14:textId="77777777" w:rsidR="00332E7F" w:rsidRDefault="00332E7F" w:rsidP="00D61053">
      <w:pPr>
        <w:tabs>
          <w:tab w:val="left" w:pos="720"/>
        </w:tabs>
        <w:spacing w:after="0" w:line="240" w:lineRule="auto"/>
        <w:rPr>
          <w:rFonts w:ascii="Arial" w:hAnsi="Arial" w:cs="Arial"/>
          <w:sz w:val="16"/>
          <w:szCs w:val="16"/>
        </w:rPr>
      </w:pPr>
    </w:p>
    <w:p w14:paraId="03E9153C"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b/>
          <w:sz w:val="24"/>
          <w:szCs w:val="24"/>
        </w:rPr>
        <w:t xml:space="preserve">28-Day Policy. </w:t>
      </w:r>
      <w:r>
        <w:rPr>
          <w:rFonts w:ascii="Arial" w:hAnsi="Arial" w:cs="Arial"/>
          <w:sz w:val="24"/>
          <w:szCs w:val="24"/>
        </w:rPr>
        <w:t>Any student whose attendance is below 50% on the 28</w:t>
      </w:r>
      <w:r w:rsidRPr="00744A15">
        <w:rPr>
          <w:rFonts w:ascii="Arial" w:hAnsi="Arial" w:cs="Arial"/>
          <w:sz w:val="24"/>
          <w:szCs w:val="24"/>
          <w:vertAlign w:val="superscript"/>
        </w:rPr>
        <w:t>th</w:t>
      </w:r>
      <w:r>
        <w:rPr>
          <w:rFonts w:ascii="Arial" w:hAnsi="Arial" w:cs="Arial"/>
          <w:sz w:val="24"/>
          <w:szCs w:val="24"/>
        </w:rPr>
        <w:t xml:space="preserve"> calendar day of enrollment will be terminated, with the option to appeal, as described below. </w:t>
      </w:r>
    </w:p>
    <w:p w14:paraId="1FE0544C" w14:textId="77777777" w:rsidR="00332E7F" w:rsidRDefault="00332E7F" w:rsidP="00D61053">
      <w:pPr>
        <w:tabs>
          <w:tab w:val="left" w:pos="720"/>
        </w:tabs>
        <w:spacing w:after="0" w:line="240" w:lineRule="auto"/>
        <w:rPr>
          <w:rFonts w:ascii="Arial" w:hAnsi="Arial" w:cs="Arial"/>
          <w:sz w:val="16"/>
          <w:szCs w:val="16"/>
        </w:rPr>
      </w:pPr>
    </w:p>
    <w:p w14:paraId="7C0EB59B"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b/>
          <w:sz w:val="24"/>
          <w:szCs w:val="24"/>
        </w:rPr>
        <w:t xml:space="preserve">“Alerts” &amp; Termination. </w:t>
      </w:r>
      <w:r>
        <w:rPr>
          <w:rFonts w:ascii="Arial" w:hAnsi="Arial" w:cs="Arial"/>
          <w:sz w:val="24"/>
          <w:szCs w:val="24"/>
        </w:rPr>
        <w:t>While we update each student’s rate of attendance and academic average daily, each full-time student’s status is updated once a month. The status update occurs on or near the day-of-month anniversary sate of the student’s start date. (For example, a student who started the program on March 1</w:t>
      </w:r>
      <w:r w:rsidRPr="003F3116">
        <w:rPr>
          <w:rFonts w:ascii="Arial" w:hAnsi="Arial" w:cs="Arial"/>
          <w:sz w:val="24"/>
          <w:szCs w:val="24"/>
          <w:vertAlign w:val="superscript"/>
        </w:rPr>
        <w:t>st</w:t>
      </w:r>
      <w:r>
        <w:rPr>
          <w:rFonts w:ascii="Arial" w:hAnsi="Arial" w:cs="Arial"/>
          <w:sz w:val="24"/>
          <w:szCs w:val="24"/>
        </w:rPr>
        <w:t xml:space="preserve"> will be measured on or near the 1</w:t>
      </w:r>
      <w:r w:rsidRPr="003F3116">
        <w:rPr>
          <w:rFonts w:ascii="Arial" w:hAnsi="Arial" w:cs="Arial"/>
          <w:sz w:val="24"/>
          <w:szCs w:val="24"/>
          <w:vertAlign w:val="superscript"/>
        </w:rPr>
        <w:t>st</w:t>
      </w:r>
      <w:r>
        <w:rPr>
          <w:rFonts w:ascii="Arial" w:hAnsi="Arial" w:cs="Arial"/>
          <w:sz w:val="24"/>
          <w:szCs w:val="24"/>
        </w:rPr>
        <w:t xml:space="preserve"> of each month thereafter). The status is determined as follows:</w:t>
      </w:r>
    </w:p>
    <w:p w14:paraId="5B59FEE2" w14:textId="77777777" w:rsidR="00332E7F" w:rsidRDefault="00332E7F" w:rsidP="00D61053">
      <w:pPr>
        <w:tabs>
          <w:tab w:val="left" w:pos="720"/>
        </w:tabs>
        <w:spacing w:after="0" w:line="240" w:lineRule="auto"/>
        <w:rPr>
          <w:rFonts w:ascii="Arial" w:hAnsi="Arial" w:cs="Arial"/>
          <w:sz w:val="16"/>
          <w:szCs w:val="16"/>
        </w:rPr>
      </w:pPr>
    </w:p>
    <w:p w14:paraId="2693FC72"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sz w:val="24"/>
          <w:szCs w:val="24"/>
        </w:rPr>
        <w:t xml:space="preserve">Students who meet the minimum levels for attendance and academics will be assigned an “Acceptable” status. </w:t>
      </w:r>
    </w:p>
    <w:p w14:paraId="16485AD0" w14:textId="77777777" w:rsidR="00332E7F" w:rsidRDefault="00332E7F" w:rsidP="00D61053">
      <w:pPr>
        <w:tabs>
          <w:tab w:val="left" w:pos="720"/>
        </w:tabs>
        <w:spacing w:after="0" w:line="240" w:lineRule="auto"/>
        <w:rPr>
          <w:rFonts w:ascii="Arial" w:hAnsi="Arial" w:cs="Arial"/>
          <w:sz w:val="16"/>
          <w:szCs w:val="16"/>
        </w:rPr>
      </w:pPr>
    </w:p>
    <w:p w14:paraId="70D09648"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sz w:val="24"/>
          <w:szCs w:val="24"/>
        </w:rPr>
        <w:t>Students below the minimum levels in attendance and/or academics will be assigned an “Alert” status as follows:</w:t>
      </w:r>
    </w:p>
    <w:p w14:paraId="0D223541" w14:textId="77777777" w:rsidR="00332E7F" w:rsidRDefault="00332E7F" w:rsidP="00D61053">
      <w:pPr>
        <w:tabs>
          <w:tab w:val="left" w:pos="720"/>
        </w:tabs>
        <w:spacing w:after="0" w:line="240" w:lineRule="auto"/>
        <w:rPr>
          <w:rFonts w:ascii="Arial" w:hAnsi="Arial" w:cs="Arial"/>
          <w:sz w:val="16"/>
          <w:szCs w:val="16"/>
        </w:rPr>
      </w:pPr>
    </w:p>
    <w:p w14:paraId="7461C412" w14:textId="77777777" w:rsidR="00332E7F" w:rsidRDefault="005009B0" w:rsidP="0098482B">
      <w:pPr>
        <w:numPr>
          <w:ilvl w:val="0"/>
          <w:numId w:val="27"/>
        </w:num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will perform a calculation to determine whether it is mathematically possible – if the student attended at a rate of 100% - for that student to achieve a rate of attendance and/or academics of </w:t>
      </w:r>
      <w:r w:rsidR="000A28D9">
        <w:rPr>
          <w:rFonts w:ascii="Arial" w:hAnsi="Arial" w:cs="Arial"/>
          <w:sz w:val="24"/>
          <w:szCs w:val="24"/>
        </w:rPr>
        <w:t>70%</w:t>
      </w:r>
      <w:r w:rsidR="00332E7F">
        <w:rPr>
          <w:rFonts w:ascii="Arial" w:hAnsi="Arial" w:cs="Arial"/>
          <w:sz w:val="24"/>
          <w:szCs w:val="24"/>
        </w:rPr>
        <w:t xml:space="preserve"> by the end of two additional monthly measurement periods. </w:t>
      </w:r>
    </w:p>
    <w:p w14:paraId="65ABCEFD" w14:textId="77777777" w:rsidR="00332E7F" w:rsidRDefault="00332E7F" w:rsidP="0098482B">
      <w:pPr>
        <w:numPr>
          <w:ilvl w:val="1"/>
          <w:numId w:val="28"/>
        </w:numPr>
        <w:tabs>
          <w:tab w:val="left" w:pos="720"/>
        </w:tabs>
        <w:spacing w:after="0" w:line="240" w:lineRule="auto"/>
        <w:rPr>
          <w:rFonts w:ascii="Arial" w:hAnsi="Arial" w:cs="Arial"/>
          <w:sz w:val="24"/>
          <w:szCs w:val="24"/>
        </w:rPr>
      </w:pPr>
      <w:r>
        <w:rPr>
          <w:rFonts w:ascii="Arial" w:hAnsi="Arial" w:cs="Arial"/>
          <w:sz w:val="24"/>
          <w:szCs w:val="24"/>
        </w:rPr>
        <w:t>If this is possible, the student will have a status of “Alert 1,” but will not be terminated at that time.</w:t>
      </w:r>
    </w:p>
    <w:p w14:paraId="0B30A1D8" w14:textId="77777777" w:rsidR="00332E7F" w:rsidRDefault="00332E7F" w:rsidP="0098482B">
      <w:pPr>
        <w:numPr>
          <w:ilvl w:val="1"/>
          <w:numId w:val="28"/>
        </w:numPr>
        <w:tabs>
          <w:tab w:val="left" w:pos="720"/>
        </w:tabs>
        <w:spacing w:after="0" w:line="240" w:lineRule="auto"/>
        <w:rPr>
          <w:rFonts w:ascii="Arial" w:hAnsi="Arial" w:cs="Arial"/>
          <w:sz w:val="24"/>
          <w:szCs w:val="24"/>
        </w:rPr>
      </w:pPr>
      <w:r>
        <w:rPr>
          <w:rFonts w:ascii="Arial" w:hAnsi="Arial" w:cs="Arial"/>
          <w:sz w:val="24"/>
          <w:szCs w:val="24"/>
        </w:rPr>
        <w:t>If this is not possible, the student will be terminated from the program, with the option to appeal.</w:t>
      </w:r>
    </w:p>
    <w:p w14:paraId="63BD9E74" w14:textId="77777777" w:rsidR="00332E7F" w:rsidRDefault="00332E7F" w:rsidP="0098482B">
      <w:pPr>
        <w:numPr>
          <w:ilvl w:val="0"/>
          <w:numId w:val="27"/>
        </w:numPr>
        <w:spacing w:after="0" w:line="240" w:lineRule="auto"/>
        <w:rPr>
          <w:rFonts w:ascii="Arial" w:hAnsi="Arial" w:cs="Arial"/>
          <w:sz w:val="24"/>
          <w:szCs w:val="24"/>
        </w:rPr>
      </w:pPr>
      <w:r>
        <w:rPr>
          <w:rFonts w:ascii="Arial" w:hAnsi="Arial" w:cs="Arial"/>
          <w:b/>
          <w:sz w:val="24"/>
          <w:szCs w:val="24"/>
        </w:rPr>
        <w:t xml:space="preserve">Alert 1: </w:t>
      </w:r>
      <w:r>
        <w:rPr>
          <w:rFonts w:ascii="Arial" w:hAnsi="Arial" w:cs="Arial"/>
          <w:sz w:val="24"/>
          <w:szCs w:val="24"/>
        </w:rPr>
        <w:t xml:space="preserve">After being assigned a status of Alert 1, if the student is still out of compliance at the next monthly measurement date, </w:t>
      </w:r>
      <w:r w:rsidR="005009B0">
        <w:rPr>
          <w:rFonts w:ascii="Arial" w:hAnsi="Arial" w:cs="Arial"/>
          <w:sz w:val="24"/>
          <w:szCs w:val="24"/>
        </w:rPr>
        <w:t>Pearlands Innovative School of Beauty</w:t>
      </w:r>
      <w:r>
        <w:rPr>
          <w:rFonts w:ascii="Arial" w:hAnsi="Arial" w:cs="Arial"/>
          <w:sz w:val="24"/>
          <w:szCs w:val="24"/>
        </w:rPr>
        <w:t xml:space="preserve"> will determine whether it is possible that the student will be able to meet the required rate of attendance or academic level by the end of one additional monthly measurement period.</w:t>
      </w:r>
    </w:p>
    <w:p w14:paraId="7C74B0D0" w14:textId="77777777" w:rsidR="00332E7F" w:rsidRDefault="00332E7F" w:rsidP="0098482B">
      <w:pPr>
        <w:numPr>
          <w:ilvl w:val="0"/>
          <w:numId w:val="29"/>
        </w:numPr>
        <w:tabs>
          <w:tab w:val="left" w:pos="720"/>
        </w:tabs>
        <w:spacing w:after="0" w:line="240" w:lineRule="auto"/>
        <w:rPr>
          <w:rFonts w:ascii="Arial" w:hAnsi="Arial" w:cs="Arial"/>
          <w:sz w:val="24"/>
          <w:szCs w:val="24"/>
        </w:rPr>
      </w:pPr>
      <w:r>
        <w:rPr>
          <w:rFonts w:ascii="Arial" w:hAnsi="Arial" w:cs="Arial"/>
          <w:sz w:val="24"/>
          <w:szCs w:val="24"/>
        </w:rPr>
        <w:t>If this is possible, the student will be assigned a status of “Alert 2.”</w:t>
      </w:r>
    </w:p>
    <w:p w14:paraId="23B01240" w14:textId="77777777" w:rsidR="00332E7F" w:rsidRDefault="00332E7F" w:rsidP="0098482B">
      <w:pPr>
        <w:numPr>
          <w:ilvl w:val="0"/>
          <w:numId w:val="29"/>
        </w:numPr>
        <w:tabs>
          <w:tab w:val="left" w:pos="720"/>
        </w:tabs>
        <w:spacing w:after="0" w:line="240" w:lineRule="auto"/>
        <w:rPr>
          <w:rFonts w:ascii="Arial" w:hAnsi="Arial" w:cs="Arial"/>
          <w:sz w:val="24"/>
          <w:szCs w:val="24"/>
        </w:rPr>
      </w:pPr>
      <w:r>
        <w:rPr>
          <w:rFonts w:ascii="Arial" w:hAnsi="Arial" w:cs="Arial"/>
          <w:sz w:val="24"/>
          <w:szCs w:val="24"/>
        </w:rPr>
        <w:t xml:space="preserve">If this is not possible, the student will be terminated from the program, with the option to appeal. </w:t>
      </w:r>
    </w:p>
    <w:p w14:paraId="34B8F04D" w14:textId="77777777" w:rsidR="00332E7F" w:rsidRDefault="00332E7F" w:rsidP="0098482B">
      <w:pPr>
        <w:numPr>
          <w:ilvl w:val="0"/>
          <w:numId w:val="27"/>
        </w:numPr>
        <w:spacing w:after="0" w:line="240" w:lineRule="auto"/>
        <w:rPr>
          <w:rFonts w:ascii="Arial" w:hAnsi="Arial" w:cs="Arial"/>
          <w:sz w:val="24"/>
          <w:szCs w:val="24"/>
        </w:rPr>
      </w:pPr>
      <w:r>
        <w:rPr>
          <w:rFonts w:ascii="Arial" w:hAnsi="Arial" w:cs="Arial"/>
          <w:b/>
          <w:sz w:val="24"/>
          <w:szCs w:val="24"/>
        </w:rPr>
        <w:t xml:space="preserve">Alert 2: </w:t>
      </w:r>
      <w:r>
        <w:rPr>
          <w:rFonts w:ascii="Arial" w:hAnsi="Arial" w:cs="Arial"/>
          <w:sz w:val="24"/>
          <w:szCs w:val="24"/>
        </w:rPr>
        <w:t xml:space="preserve">If a student with a status of Alert 2 is out of compliance for 3 consecutive monthly measurement periods, the student’s enrollment will be terminated, with the option to appeal. </w:t>
      </w:r>
    </w:p>
    <w:p w14:paraId="35E785A7" w14:textId="77777777" w:rsidR="00332E7F" w:rsidRDefault="00332E7F" w:rsidP="005A6893">
      <w:pPr>
        <w:tabs>
          <w:tab w:val="left" w:pos="720"/>
        </w:tabs>
        <w:spacing w:after="0" w:line="240" w:lineRule="auto"/>
        <w:rPr>
          <w:rFonts w:ascii="Arial" w:hAnsi="Arial" w:cs="Arial"/>
          <w:b/>
          <w:sz w:val="16"/>
          <w:szCs w:val="16"/>
        </w:rPr>
      </w:pPr>
    </w:p>
    <w:p w14:paraId="0DFF1CAE" w14:textId="77777777" w:rsidR="00332E7F" w:rsidRDefault="00332E7F" w:rsidP="005A6893">
      <w:pPr>
        <w:tabs>
          <w:tab w:val="left" w:pos="720"/>
        </w:tabs>
        <w:spacing w:after="0" w:line="240" w:lineRule="auto"/>
        <w:rPr>
          <w:rFonts w:ascii="Arial" w:hAnsi="Arial" w:cs="Arial"/>
          <w:sz w:val="24"/>
          <w:szCs w:val="24"/>
        </w:rPr>
      </w:pPr>
      <w:r>
        <w:rPr>
          <w:rFonts w:ascii="Arial" w:hAnsi="Arial" w:cs="Arial"/>
          <w:sz w:val="24"/>
          <w:szCs w:val="24"/>
        </w:rPr>
        <w:lastRenderedPageBreak/>
        <w:t xml:space="preserve">When a student is subject to termination, </w:t>
      </w:r>
      <w:r w:rsidR="005009B0">
        <w:rPr>
          <w:rFonts w:ascii="Arial" w:hAnsi="Arial" w:cs="Arial"/>
          <w:sz w:val="24"/>
          <w:szCs w:val="24"/>
        </w:rPr>
        <w:t>Pearlands Innovative School of Beauty</w:t>
      </w:r>
      <w:r>
        <w:rPr>
          <w:rFonts w:ascii="Arial" w:hAnsi="Arial" w:cs="Arial"/>
          <w:sz w:val="24"/>
          <w:szCs w:val="24"/>
        </w:rPr>
        <w:t xml:space="preserve"> retains the discretion to suspend rather than terminate the student’s enrollment under “re-entry” process. Re-entry is generally available to those students who (1) have not been terminated from the program on two or more occasions in the past, (2) may, based on current attendance, achieve an attendance rate of </w:t>
      </w:r>
      <w:r w:rsidR="00542D6B">
        <w:rPr>
          <w:rFonts w:ascii="Arial" w:hAnsi="Arial" w:cs="Arial"/>
          <w:sz w:val="24"/>
          <w:szCs w:val="24"/>
        </w:rPr>
        <w:t>67</w:t>
      </w:r>
      <w:r w:rsidR="000A28D9">
        <w:rPr>
          <w:rFonts w:ascii="Arial" w:hAnsi="Arial" w:cs="Arial"/>
          <w:sz w:val="24"/>
          <w:szCs w:val="24"/>
        </w:rPr>
        <w:t>%</w:t>
      </w:r>
      <w:r>
        <w:rPr>
          <w:rFonts w:ascii="Arial" w:hAnsi="Arial" w:cs="Arial"/>
          <w:sz w:val="24"/>
          <w:szCs w:val="24"/>
        </w:rPr>
        <w:t xml:space="preserve"> within two to three additional monthly measurement periods; and (3) submit a “Goal Statement” noting the steps that the student will take to meet and maintain acceptable attendance and academic levels. Subject to his or her full cooperation with the reentry process, an eligible student will be permitted to continue in the program without interruption under his or her current enrollment agreement.  </w:t>
      </w:r>
    </w:p>
    <w:p w14:paraId="0EFBFDDB" w14:textId="77777777" w:rsidR="00332E7F" w:rsidRDefault="00332E7F" w:rsidP="00B10C5A">
      <w:pPr>
        <w:tabs>
          <w:tab w:val="left" w:pos="720"/>
        </w:tabs>
        <w:spacing w:after="0" w:line="240" w:lineRule="auto"/>
        <w:rPr>
          <w:rFonts w:ascii="Arial" w:hAnsi="Arial" w:cs="Arial"/>
          <w:sz w:val="16"/>
          <w:szCs w:val="16"/>
        </w:rPr>
      </w:pPr>
    </w:p>
    <w:p w14:paraId="74466856" w14:textId="77777777" w:rsidR="00FE6D0B" w:rsidRDefault="00FE6D0B" w:rsidP="00A92CD5">
      <w:pPr>
        <w:tabs>
          <w:tab w:val="left" w:pos="720"/>
        </w:tabs>
        <w:spacing w:after="0" w:line="240" w:lineRule="auto"/>
        <w:rPr>
          <w:rFonts w:ascii="Arial" w:hAnsi="Arial" w:cs="Arial"/>
          <w:b/>
          <w:sz w:val="24"/>
          <w:szCs w:val="24"/>
        </w:rPr>
      </w:pPr>
    </w:p>
    <w:p w14:paraId="4C1DAAC5" w14:textId="77777777" w:rsidR="00C87242" w:rsidRPr="006F7C54" w:rsidRDefault="00C87242" w:rsidP="00C87242">
      <w:pPr>
        <w:rPr>
          <w:rFonts w:ascii="Arial" w:hAnsi="Arial" w:cs="Arial"/>
          <w:b/>
          <w:sz w:val="24"/>
          <w:szCs w:val="24"/>
        </w:rPr>
      </w:pPr>
      <w:r w:rsidRPr="006F7C54">
        <w:rPr>
          <w:rFonts w:ascii="Arial" w:hAnsi="Arial" w:cs="Arial"/>
          <w:b/>
          <w:sz w:val="24"/>
          <w:szCs w:val="24"/>
        </w:rPr>
        <w:t>Satisfactory Academic Progress Policy</w:t>
      </w:r>
    </w:p>
    <w:p w14:paraId="292D2767" w14:textId="77777777" w:rsidR="00C87242" w:rsidRPr="006F7C54" w:rsidRDefault="00C87242" w:rsidP="00C87242">
      <w:pPr>
        <w:rPr>
          <w:rFonts w:ascii="Arial" w:hAnsi="Arial" w:cs="Arial"/>
          <w:sz w:val="24"/>
          <w:szCs w:val="24"/>
        </w:rPr>
      </w:pPr>
      <w:r w:rsidRPr="006F7C54">
        <w:rPr>
          <w:rFonts w:ascii="Arial" w:hAnsi="Arial" w:cs="Arial"/>
          <w:sz w:val="24"/>
          <w:szCs w:val="24"/>
        </w:rPr>
        <w:t>The Satisfactory Academic Progress Policy is consistently applied to all the students enrolled in a NACCAS-approved program at Pearlands Innovative School of Beauty School of Beauty. To be eligible for Title IV funds, students must make satisfactory academic progress. The Satisfactory Academic Progress policy is printed in the school catalog to ensure that all students receive a copy prior to enrollment.</w:t>
      </w:r>
    </w:p>
    <w:p w14:paraId="444D5A1B" w14:textId="77777777" w:rsidR="00C87242" w:rsidRPr="006F7C54" w:rsidRDefault="00C87242" w:rsidP="00C87242">
      <w:pPr>
        <w:rPr>
          <w:rFonts w:ascii="Arial" w:hAnsi="Arial" w:cs="Arial"/>
          <w:sz w:val="24"/>
          <w:szCs w:val="24"/>
        </w:rPr>
      </w:pPr>
      <w:r w:rsidRPr="006F7C54">
        <w:rPr>
          <w:rFonts w:ascii="Arial" w:hAnsi="Arial" w:cs="Arial"/>
          <w:sz w:val="24"/>
          <w:szCs w:val="24"/>
        </w:rPr>
        <w:t xml:space="preserve">The </w:t>
      </w:r>
      <w:r w:rsidRPr="006F7C54">
        <w:rPr>
          <w:rFonts w:ascii="Arial" w:hAnsi="Arial" w:cs="Arial"/>
          <w:b/>
          <w:bCs/>
          <w:sz w:val="24"/>
          <w:szCs w:val="24"/>
          <w:u w:val="single"/>
        </w:rPr>
        <w:t xml:space="preserve">Satisfactory Academic policy </w:t>
      </w:r>
      <w:r w:rsidRPr="006F7C54">
        <w:rPr>
          <w:rFonts w:ascii="Arial" w:hAnsi="Arial" w:cs="Arial"/>
          <w:sz w:val="24"/>
          <w:szCs w:val="24"/>
        </w:rPr>
        <w:t>under which we enforce the minimum rate of attendance and academic average is the Satisfactory Academic Progress Policy. As the Academic and Attendance Policy, the minimum requirements are a rate of attendance of 67% and an academic average of 70%. Attendance and academics are measured on a cumulative basis.</w:t>
      </w:r>
    </w:p>
    <w:p w14:paraId="6686A6C8" w14:textId="77777777" w:rsidR="00C87242" w:rsidRPr="006F7C54" w:rsidRDefault="00C87242" w:rsidP="00C87242">
      <w:pPr>
        <w:rPr>
          <w:rFonts w:ascii="Arial" w:hAnsi="Arial" w:cs="Arial"/>
          <w:b/>
          <w:bCs/>
          <w:sz w:val="24"/>
          <w:szCs w:val="24"/>
        </w:rPr>
      </w:pPr>
      <w:r w:rsidRPr="006F7C54">
        <w:rPr>
          <w:rFonts w:ascii="Arial" w:hAnsi="Arial" w:cs="Arial"/>
          <w:b/>
          <w:bCs/>
          <w:sz w:val="24"/>
          <w:szCs w:val="24"/>
        </w:rPr>
        <w:t>Satisfactory Academic Progress Evaluation</w:t>
      </w:r>
    </w:p>
    <w:p w14:paraId="56B932DA" w14:textId="77777777" w:rsidR="00C87242" w:rsidRPr="00DB5422" w:rsidRDefault="00C87242" w:rsidP="00C87242">
      <w:pPr>
        <w:rPr>
          <w:rFonts w:ascii="Arial" w:hAnsi="Arial" w:cs="Arial"/>
          <w:sz w:val="24"/>
          <w:szCs w:val="24"/>
        </w:rPr>
      </w:pPr>
      <w:r w:rsidRPr="00DB5422">
        <w:rPr>
          <w:rFonts w:ascii="Arial" w:hAnsi="Arial" w:cs="Arial"/>
          <w:sz w:val="24"/>
          <w:szCs w:val="24"/>
        </w:rPr>
        <w:t xml:space="preserve">A student's status under Satisfactory Academic Progress is maintained and updated under a different cycle than the student's academic and attendance policy status. The </w:t>
      </w:r>
      <w:proofErr w:type="gramStart"/>
      <w:r w:rsidRPr="00DB5422">
        <w:rPr>
          <w:rFonts w:ascii="Arial" w:hAnsi="Arial" w:cs="Arial"/>
          <w:sz w:val="24"/>
          <w:szCs w:val="24"/>
        </w:rPr>
        <w:t>Student</w:t>
      </w:r>
      <w:proofErr w:type="gramEnd"/>
      <w:r w:rsidRPr="00DB5422">
        <w:rPr>
          <w:rFonts w:ascii="Arial" w:hAnsi="Arial" w:cs="Arial"/>
          <w:sz w:val="24"/>
          <w:szCs w:val="24"/>
        </w:rPr>
        <w:t xml:space="preserve"> is provided with a Student Progress Report, on which the rate of attendance and academic average are updated at the evaluation period/payment period. The</w:t>
      </w:r>
      <w:r w:rsidRPr="00DB5422">
        <w:rPr>
          <w:rFonts w:ascii="Arial" w:hAnsi="Arial" w:cs="Arial"/>
        </w:rPr>
        <w:t xml:space="preserve"> </w:t>
      </w:r>
      <w:r w:rsidRPr="00DB5422">
        <w:rPr>
          <w:rFonts w:ascii="Arial" w:hAnsi="Arial" w:cs="Arial"/>
          <w:sz w:val="24"/>
          <w:szCs w:val="24"/>
        </w:rPr>
        <w:t>Campus Manager will review the</w:t>
      </w:r>
      <w:r w:rsidRPr="00DB5422">
        <w:rPr>
          <w:rFonts w:ascii="Arial" w:hAnsi="Arial" w:cs="Arial"/>
        </w:rPr>
        <w:t xml:space="preserve"> </w:t>
      </w:r>
      <w:r w:rsidRPr="00DB5422">
        <w:rPr>
          <w:rFonts w:ascii="Arial" w:hAnsi="Arial" w:cs="Arial"/>
          <w:sz w:val="24"/>
          <w:szCs w:val="24"/>
        </w:rPr>
        <w:t>Student Progress Report with the student during the program. Specifically, each student's "Satisfactory Academic Progress status" will be evaluated as follows:</w:t>
      </w:r>
    </w:p>
    <w:p w14:paraId="19E0BA20" w14:textId="77777777" w:rsidR="00C87242" w:rsidRPr="00E64288" w:rsidRDefault="00C87242" w:rsidP="0098482B">
      <w:pPr>
        <w:pStyle w:val="ListParagraph"/>
        <w:numPr>
          <w:ilvl w:val="0"/>
          <w:numId w:val="42"/>
        </w:numPr>
        <w:spacing w:after="160" w:line="259" w:lineRule="auto"/>
        <w:rPr>
          <w:rFonts w:ascii="Arial" w:hAnsi="Arial" w:cs="Arial"/>
          <w:sz w:val="24"/>
          <w:szCs w:val="24"/>
        </w:rPr>
      </w:pPr>
      <w:r w:rsidRPr="00E64288">
        <w:rPr>
          <w:rFonts w:ascii="Arial" w:hAnsi="Arial" w:cs="Arial"/>
          <w:sz w:val="24"/>
          <w:szCs w:val="24"/>
        </w:rPr>
        <w:t xml:space="preserve">The Satisfactory Academic Progress evaluation points/payment points for Cosmetology students will occur upon the completion of </w:t>
      </w:r>
      <w:r w:rsidR="00B6723E">
        <w:rPr>
          <w:rFonts w:ascii="Arial" w:hAnsi="Arial" w:cs="Arial"/>
          <w:b/>
          <w:bCs/>
          <w:sz w:val="24"/>
          <w:szCs w:val="24"/>
        </w:rPr>
        <w:t xml:space="preserve">500 </w:t>
      </w:r>
      <w:r w:rsidRPr="00E64288">
        <w:rPr>
          <w:rFonts w:ascii="Arial" w:hAnsi="Arial" w:cs="Arial"/>
          <w:sz w:val="24"/>
          <w:szCs w:val="24"/>
        </w:rPr>
        <w:t xml:space="preserve">actual clock hours and for Esthetics / Cosmetology Instructor students will occur upon the completion of </w:t>
      </w:r>
      <w:r w:rsidRPr="00E64288">
        <w:rPr>
          <w:rFonts w:ascii="Arial" w:hAnsi="Arial" w:cs="Arial"/>
          <w:b/>
          <w:bCs/>
          <w:sz w:val="24"/>
          <w:szCs w:val="24"/>
        </w:rPr>
        <w:t>375</w:t>
      </w:r>
      <w:r w:rsidRPr="00E64288">
        <w:rPr>
          <w:rFonts w:ascii="Arial" w:hAnsi="Arial" w:cs="Arial"/>
          <w:sz w:val="24"/>
          <w:szCs w:val="24"/>
        </w:rPr>
        <w:t xml:space="preserve"> clock hours of the program, unless one of the following exceptions apply:</w:t>
      </w:r>
    </w:p>
    <w:p w14:paraId="5D512ACD" w14:textId="77777777" w:rsidR="00C87242" w:rsidRPr="008D61E7" w:rsidRDefault="00C87242" w:rsidP="0098482B">
      <w:pPr>
        <w:pStyle w:val="ListParagraph"/>
        <w:numPr>
          <w:ilvl w:val="1"/>
          <w:numId w:val="42"/>
        </w:numPr>
        <w:spacing w:after="160" w:line="259" w:lineRule="auto"/>
        <w:rPr>
          <w:rFonts w:ascii="Arial" w:hAnsi="Arial" w:cs="Arial"/>
          <w:sz w:val="24"/>
          <w:szCs w:val="24"/>
        </w:rPr>
      </w:pPr>
      <w:r w:rsidRPr="008D61E7">
        <w:rPr>
          <w:rFonts w:ascii="Arial" w:hAnsi="Arial" w:cs="Arial"/>
          <w:sz w:val="24"/>
          <w:szCs w:val="24"/>
        </w:rPr>
        <w:t>Transfer Students (External Transfers Only):</w:t>
      </w:r>
    </w:p>
    <w:p w14:paraId="0DE3D7C3" w14:textId="77777777" w:rsidR="00C87242" w:rsidRPr="008D61E7" w:rsidRDefault="00C87242" w:rsidP="0098482B">
      <w:pPr>
        <w:pStyle w:val="ListParagraph"/>
        <w:numPr>
          <w:ilvl w:val="2"/>
          <w:numId w:val="42"/>
        </w:numPr>
        <w:spacing w:after="160" w:line="259" w:lineRule="auto"/>
        <w:rPr>
          <w:rFonts w:ascii="Arial" w:hAnsi="Arial" w:cs="Arial"/>
          <w:sz w:val="24"/>
          <w:szCs w:val="24"/>
        </w:rPr>
      </w:pPr>
      <w:r w:rsidRPr="008D61E7">
        <w:rPr>
          <w:rFonts w:ascii="Arial" w:hAnsi="Arial" w:cs="Arial"/>
          <w:sz w:val="24"/>
          <w:szCs w:val="24"/>
        </w:rPr>
        <w:t>The Satisfactory Academic Progress evaluation point/payment point for transfer student that contracts with Pearlands Innovative School of Beauty for less than a full academic year of program hours will occur upon the completion of half of the student's contracted program hours.</w:t>
      </w:r>
    </w:p>
    <w:p w14:paraId="78D90CC8" w14:textId="77777777" w:rsidR="00C87242" w:rsidRPr="008D61E7" w:rsidRDefault="00C87242" w:rsidP="0098482B">
      <w:pPr>
        <w:pStyle w:val="ListParagraph"/>
        <w:numPr>
          <w:ilvl w:val="2"/>
          <w:numId w:val="42"/>
        </w:numPr>
        <w:spacing w:after="160" w:line="259" w:lineRule="auto"/>
        <w:rPr>
          <w:rFonts w:ascii="Arial" w:hAnsi="Arial" w:cs="Arial"/>
          <w:sz w:val="24"/>
          <w:szCs w:val="24"/>
        </w:rPr>
      </w:pPr>
      <w:r w:rsidRPr="008D61E7">
        <w:rPr>
          <w:rFonts w:ascii="Arial" w:hAnsi="Arial" w:cs="Arial"/>
          <w:sz w:val="24"/>
          <w:szCs w:val="24"/>
        </w:rPr>
        <w:t>SAP evaluation periods/payment periods are based on actual contracted hours at the institution.</w:t>
      </w:r>
    </w:p>
    <w:p w14:paraId="39CC56A8" w14:textId="77777777" w:rsidR="00C87242" w:rsidRPr="008D61E7" w:rsidRDefault="00C87242" w:rsidP="0098482B">
      <w:pPr>
        <w:pStyle w:val="ListParagraph"/>
        <w:numPr>
          <w:ilvl w:val="1"/>
          <w:numId w:val="42"/>
        </w:numPr>
        <w:spacing w:after="160" w:line="259" w:lineRule="auto"/>
        <w:rPr>
          <w:rFonts w:ascii="Arial" w:hAnsi="Arial" w:cs="Arial"/>
          <w:sz w:val="24"/>
          <w:szCs w:val="24"/>
        </w:rPr>
      </w:pPr>
      <w:r w:rsidRPr="008D61E7">
        <w:rPr>
          <w:rFonts w:ascii="Arial" w:hAnsi="Arial" w:cs="Arial"/>
          <w:sz w:val="24"/>
          <w:szCs w:val="24"/>
        </w:rPr>
        <w:lastRenderedPageBreak/>
        <w:t>Restart Students (Special Restarts Only):</w:t>
      </w:r>
    </w:p>
    <w:p w14:paraId="6F254A90" w14:textId="77777777" w:rsidR="00C87242" w:rsidRPr="008D61E7" w:rsidRDefault="00C87242" w:rsidP="0098482B">
      <w:pPr>
        <w:pStyle w:val="ListParagraph"/>
        <w:numPr>
          <w:ilvl w:val="2"/>
          <w:numId w:val="42"/>
        </w:numPr>
        <w:spacing w:after="160" w:line="259" w:lineRule="auto"/>
        <w:rPr>
          <w:rFonts w:ascii="Arial" w:hAnsi="Arial" w:cs="Arial"/>
          <w:sz w:val="24"/>
          <w:szCs w:val="24"/>
        </w:rPr>
      </w:pPr>
      <w:r w:rsidRPr="008D61E7">
        <w:rPr>
          <w:rFonts w:ascii="Arial" w:hAnsi="Arial" w:cs="Arial"/>
          <w:sz w:val="24"/>
          <w:szCs w:val="24"/>
        </w:rPr>
        <w:t>A "Special Restart" is one of the following:</w:t>
      </w:r>
    </w:p>
    <w:p w14:paraId="04AA66DC" w14:textId="77777777" w:rsidR="00C87242" w:rsidRPr="008D61E7" w:rsidRDefault="00C87242" w:rsidP="0098482B">
      <w:pPr>
        <w:pStyle w:val="ListParagraph"/>
        <w:numPr>
          <w:ilvl w:val="3"/>
          <w:numId w:val="42"/>
        </w:numPr>
        <w:spacing w:after="160" w:line="259" w:lineRule="auto"/>
        <w:rPr>
          <w:rFonts w:ascii="Arial" w:hAnsi="Arial" w:cs="Arial"/>
          <w:sz w:val="24"/>
          <w:szCs w:val="24"/>
        </w:rPr>
      </w:pPr>
      <w:r w:rsidRPr="008D61E7">
        <w:rPr>
          <w:rFonts w:ascii="Arial" w:hAnsi="Arial" w:cs="Arial"/>
          <w:sz w:val="24"/>
          <w:szCs w:val="24"/>
        </w:rPr>
        <w:t>A student that restarts after being out of the program more than 180 consecutive calendar days; or</w:t>
      </w:r>
    </w:p>
    <w:p w14:paraId="1838B2CF" w14:textId="77777777" w:rsidR="00C87242" w:rsidRPr="008D61E7" w:rsidRDefault="00C87242" w:rsidP="0098482B">
      <w:pPr>
        <w:pStyle w:val="ListParagraph"/>
        <w:numPr>
          <w:ilvl w:val="3"/>
          <w:numId w:val="42"/>
        </w:numPr>
        <w:spacing w:after="160" w:line="259" w:lineRule="auto"/>
        <w:rPr>
          <w:rFonts w:ascii="Arial" w:hAnsi="Arial" w:cs="Arial"/>
          <w:sz w:val="24"/>
          <w:szCs w:val="24"/>
        </w:rPr>
      </w:pPr>
      <w:r w:rsidRPr="008D61E7">
        <w:rPr>
          <w:rFonts w:ascii="Arial" w:hAnsi="Arial" w:cs="Arial"/>
          <w:sz w:val="24"/>
          <w:szCs w:val="24"/>
        </w:rPr>
        <w:t xml:space="preserve">A student that </w:t>
      </w:r>
      <w:proofErr w:type="gramStart"/>
      <w:r w:rsidRPr="008D61E7">
        <w:rPr>
          <w:rFonts w:ascii="Arial" w:hAnsi="Arial" w:cs="Arial"/>
          <w:sz w:val="24"/>
          <w:szCs w:val="24"/>
        </w:rPr>
        <w:t>restart</w:t>
      </w:r>
      <w:proofErr w:type="gramEnd"/>
      <w:r w:rsidRPr="008D61E7">
        <w:rPr>
          <w:rFonts w:ascii="Arial" w:hAnsi="Arial" w:cs="Arial"/>
          <w:sz w:val="24"/>
          <w:szCs w:val="24"/>
        </w:rPr>
        <w:t xml:space="preserve"> from a different campus, which results in a material change in the base program requirements, tuition or length</w:t>
      </w:r>
    </w:p>
    <w:p w14:paraId="52305B1B" w14:textId="77777777" w:rsidR="00C87242" w:rsidRPr="008D61E7" w:rsidRDefault="00C87242" w:rsidP="0098482B">
      <w:pPr>
        <w:pStyle w:val="ListParagraph"/>
        <w:numPr>
          <w:ilvl w:val="3"/>
          <w:numId w:val="42"/>
        </w:numPr>
        <w:spacing w:after="160" w:line="259" w:lineRule="auto"/>
        <w:rPr>
          <w:rFonts w:ascii="Arial" w:hAnsi="Arial" w:cs="Arial"/>
          <w:sz w:val="24"/>
          <w:szCs w:val="24"/>
        </w:rPr>
      </w:pPr>
      <w:r w:rsidRPr="008D61E7">
        <w:rPr>
          <w:rFonts w:ascii="Arial" w:hAnsi="Arial" w:cs="Arial"/>
          <w:sz w:val="24"/>
          <w:szCs w:val="24"/>
        </w:rPr>
        <w:t>The Satisfactory Academic Progress evaluation point/payment point for a Special Restart student that contracts for less than a full academic year of program hours will occur upon the completion of half of the student's remaining program hours.</w:t>
      </w:r>
    </w:p>
    <w:p w14:paraId="24240595" w14:textId="77777777" w:rsidR="00C87242" w:rsidRPr="008D61E7" w:rsidRDefault="00C87242" w:rsidP="0098482B">
      <w:pPr>
        <w:pStyle w:val="ListParagraph"/>
        <w:numPr>
          <w:ilvl w:val="3"/>
          <w:numId w:val="42"/>
        </w:numPr>
        <w:spacing w:after="160" w:line="259" w:lineRule="auto"/>
        <w:rPr>
          <w:rFonts w:ascii="Arial" w:hAnsi="Arial" w:cs="Arial"/>
          <w:sz w:val="24"/>
          <w:szCs w:val="24"/>
        </w:rPr>
      </w:pPr>
      <w:r w:rsidRPr="008D61E7">
        <w:rPr>
          <w:rFonts w:ascii="Arial" w:hAnsi="Arial" w:cs="Arial"/>
          <w:sz w:val="24"/>
          <w:szCs w:val="24"/>
        </w:rPr>
        <w:t xml:space="preserve">The Satisfactory Academic Progress evaluation point/payment point for a Special Restart Cosmetology student that contracts for more than a full academic year of program hours will occur upon the completion of </w:t>
      </w:r>
      <w:r w:rsidR="00B6723E">
        <w:rPr>
          <w:rFonts w:ascii="Arial" w:hAnsi="Arial" w:cs="Arial"/>
          <w:b/>
          <w:bCs/>
          <w:sz w:val="24"/>
          <w:szCs w:val="24"/>
        </w:rPr>
        <w:t xml:space="preserve">500 </w:t>
      </w:r>
      <w:r w:rsidRPr="008D61E7">
        <w:rPr>
          <w:rFonts w:ascii="Arial" w:hAnsi="Arial" w:cs="Arial"/>
          <w:sz w:val="24"/>
          <w:szCs w:val="24"/>
        </w:rPr>
        <w:t xml:space="preserve">clock hours and for a Special Restart Esthetics / Cosmetology Instructor student that contracts for more than a full academic year of program hours will occur upon the completion of </w:t>
      </w:r>
      <w:r w:rsidRPr="008D61E7">
        <w:rPr>
          <w:rFonts w:ascii="Arial" w:hAnsi="Arial" w:cs="Arial"/>
          <w:b/>
          <w:bCs/>
          <w:sz w:val="24"/>
          <w:szCs w:val="24"/>
        </w:rPr>
        <w:t>375</w:t>
      </w:r>
      <w:r w:rsidRPr="008D61E7">
        <w:rPr>
          <w:rFonts w:ascii="Arial" w:hAnsi="Arial" w:cs="Arial"/>
          <w:sz w:val="24"/>
          <w:szCs w:val="24"/>
        </w:rPr>
        <w:t xml:space="preserve"> clock hours after restarting the program.</w:t>
      </w:r>
    </w:p>
    <w:p w14:paraId="14F6F8C0" w14:textId="77777777" w:rsidR="00C87242" w:rsidRPr="006F7C54" w:rsidRDefault="00C87242" w:rsidP="00C87242">
      <w:pPr>
        <w:rPr>
          <w:rFonts w:ascii="Arial" w:hAnsi="Arial" w:cs="Arial"/>
          <w:b/>
          <w:bCs/>
          <w:sz w:val="24"/>
          <w:szCs w:val="24"/>
        </w:rPr>
      </w:pPr>
      <w:r w:rsidRPr="006F7C54">
        <w:rPr>
          <w:rFonts w:ascii="Arial" w:hAnsi="Arial" w:cs="Arial"/>
          <w:b/>
          <w:bCs/>
          <w:sz w:val="24"/>
          <w:szCs w:val="24"/>
        </w:rPr>
        <w:t>Note: All evaluations must be completed within (7) seven school days following the established evaluation points/payment points.</w:t>
      </w:r>
    </w:p>
    <w:p w14:paraId="61B1AC7F" w14:textId="77777777" w:rsidR="00C87242" w:rsidRPr="006F7C54" w:rsidRDefault="00C87242" w:rsidP="00C87242">
      <w:pPr>
        <w:rPr>
          <w:rFonts w:ascii="Arial" w:hAnsi="Arial" w:cs="Arial"/>
          <w:b/>
          <w:bCs/>
          <w:sz w:val="24"/>
          <w:szCs w:val="24"/>
        </w:rPr>
      </w:pPr>
      <w:r w:rsidRPr="006F7C54">
        <w:rPr>
          <w:rFonts w:ascii="Arial" w:hAnsi="Arial" w:cs="Arial"/>
          <w:b/>
          <w:bCs/>
          <w:sz w:val="24"/>
          <w:szCs w:val="24"/>
        </w:rPr>
        <w:t>Maximum Timeframe</w:t>
      </w:r>
    </w:p>
    <w:p w14:paraId="783380AA" w14:textId="77777777" w:rsidR="00C87242" w:rsidRPr="006F7C54" w:rsidRDefault="00C87242" w:rsidP="00C87242">
      <w:pPr>
        <w:rPr>
          <w:rFonts w:ascii="Arial" w:hAnsi="Arial" w:cs="Arial"/>
          <w:sz w:val="24"/>
          <w:szCs w:val="24"/>
        </w:rPr>
      </w:pPr>
      <w:r w:rsidRPr="006F7C54">
        <w:rPr>
          <w:rFonts w:ascii="Arial" w:hAnsi="Arial" w:cs="Arial"/>
          <w:sz w:val="24"/>
          <w:szCs w:val="24"/>
        </w:rPr>
        <w:t>The maximum timeframe for Satisfactory Academic Progress is 150% of the program length (1</w:t>
      </w:r>
      <w:r w:rsidR="00B6723E">
        <w:rPr>
          <w:rFonts w:ascii="Arial" w:hAnsi="Arial" w:cs="Arial"/>
          <w:sz w:val="24"/>
          <w:szCs w:val="24"/>
        </w:rPr>
        <w:t xml:space="preserve">,000 hours) or approximately 40.5 </w:t>
      </w:r>
      <w:r w:rsidRPr="006F7C54">
        <w:rPr>
          <w:rFonts w:ascii="Arial" w:hAnsi="Arial" w:cs="Arial"/>
          <w:sz w:val="24"/>
          <w:szCs w:val="24"/>
        </w:rPr>
        <w:t>calend</w:t>
      </w:r>
      <w:r w:rsidR="00B6723E">
        <w:rPr>
          <w:rFonts w:ascii="Arial" w:hAnsi="Arial" w:cs="Arial"/>
          <w:sz w:val="24"/>
          <w:szCs w:val="24"/>
        </w:rPr>
        <w:t xml:space="preserve">ar weeks for full time and </w:t>
      </w:r>
      <w:proofErr w:type="gramStart"/>
      <w:r w:rsidR="00B6723E">
        <w:rPr>
          <w:rFonts w:ascii="Arial" w:hAnsi="Arial" w:cs="Arial"/>
          <w:sz w:val="24"/>
          <w:szCs w:val="24"/>
        </w:rPr>
        <w:t xml:space="preserve">48 </w:t>
      </w:r>
      <w:r w:rsidRPr="006F7C54">
        <w:rPr>
          <w:rFonts w:ascii="Arial" w:hAnsi="Arial" w:cs="Arial"/>
          <w:sz w:val="24"/>
          <w:szCs w:val="24"/>
        </w:rPr>
        <w:t xml:space="preserve"> calendar</w:t>
      </w:r>
      <w:proofErr w:type="gramEnd"/>
      <w:r w:rsidRPr="006F7C54">
        <w:rPr>
          <w:rFonts w:ascii="Arial" w:hAnsi="Arial" w:cs="Arial"/>
          <w:sz w:val="24"/>
          <w:szCs w:val="24"/>
        </w:rPr>
        <w:t xml:space="preserve"> weeks for part time. Transfer hours are counted as both attempted and completed for the purpose of determining the maximum timeframe for Satisfactory Academic Progress. Leave of Absence will extend the student's contract period and maximum time frame by the same number of days taken in the leave of absence.</w:t>
      </w:r>
    </w:p>
    <w:p w14:paraId="6ADBF59D" w14:textId="77777777" w:rsidR="00C87242" w:rsidRPr="006F7C54" w:rsidRDefault="00C87242" w:rsidP="00C87242">
      <w:pPr>
        <w:rPr>
          <w:rFonts w:ascii="Arial" w:hAnsi="Arial" w:cs="Arial"/>
          <w:sz w:val="24"/>
          <w:szCs w:val="24"/>
        </w:rPr>
      </w:pPr>
      <w:r w:rsidRPr="006F7C54">
        <w:rPr>
          <w:rFonts w:ascii="Arial" w:hAnsi="Arial" w:cs="Arial"/>
          <w:sz w:val="24"/>
          <w:szCs w:val="24"/>
        </w:rPr>
        <w:t>Students who have not completed the course within the maximum timeframe may continue as a student at Pearlands Innovative School of Beauty on a cash pay basis.</w:t>
      </w:r>
    </w:p>
    <w:p w14:paraId="136A6B9E" w14:textId="77777777" w:rsidR="00C87242" w:rsidRPr="006F7C54" w:rsidRDefault="00C87242" w:rsidP="00C87242">
      <w:pPr>
        <w:rPr>
          <w:rFonts w:ascii="Arial" w:hAnsi="Arial" w:cs="Arial"/>
          <w:b/>
          <w:bCs/>
          <w:sz w:val="24"/>
          <w:szCs w:val="24"/>
        </w:rPr>
      </w:pPr>
      <w:r w:rsidRPr="006F7C54">
        <w:rPr>
          <w:rFonts w:ascii="Arial" w:hAnsi="Arial" w:cs="Arial"/>
          <w:b/>
          <w:bCs/>
          <w:sz w:val="24"/>
          <w:szCs w:val="24"/>
        </w:rPr>
        <w:t>Grading Procedures</w:t>
      </w:r>
    </w:p>
    <w:p w14:paraId="74AF4F4E" w14:textId="77777777" w:rsidR="00C87242" w:rsidRPr="006F7C54" w:rsidRDefault="00C87242" w:rsidP="0098482B">
      <w:pPr>
        <w:pStyle w:val="ListParagraph"/>
        <w:numPr>
          <w:ilvl w:val="0"/>
          <w:numId w:val="43"/>
        </w:numPr>
        <w:spacing w:after="160" w:line="259" w:lineRule="auto"/>
        <w:rPr>
          <w:rFonts w:ascii="Arial" w:hAnsi="Arial" w:cs="Arial"/>
          <w:sz w:val="24"/>
          <w:szCs w:val="24"/>
        </w:rPr>
      </w:pPr>
      <w:r w:rsidRPr="006F7C54">
        <w:rPr>
          <w:rFonts w:ascii="Arial" w:hAnsi="Arial" w:cs="Arial"/>
          <w:sz w:val="24"/>
          <w:szCs w:val="24"/>
        </w:rPr>
        <w:t>Technical Evaluation are graded Pass/Fail only. The required criteria and minimum passing score are set forth on the Technical Evaluation Form. A teacher observes the student's performance and awards points for each criterion that is performed properly. A student will receive a "pass" if the total score on the Technical Evaluation meets or exceeds the minimum score.</w:t>
      </w:r>
    </w:p>
    <w:p w14:paraId="04826B69" w14:textId="77777777" w:rsidR="00C87242" w:rsidRPr="006F7C54" w:rsidRDefault="00C87242" w:rsidP="00C87242">
      <w:pPr>
        <w:rPr>
          <w:rFonts w:ascii="Arial" w:hAnsi="Arial" w:cs="Arial"/>
          <w:b/>
          <w:bCs/>
        </w:rPr>
      </w:pPr>
      <w:r w:rsidRPr="006F7C54">
        <w:rPr>
          <w:rFonts w:ascii="Arial" w:hAnsi="Arial" w:cs="Arial"/>
          <w:b/>
          <w:bCs/>
        </w:rPr>
        <w:t>Grading Scale</w:t>
      </w:r>
    </w:p>
    <w:tbl>
      <w:tblPr>
        <w:tblStyle w:val="TableGrid"/>
        <w:tblW w:w="0" w:type="auto"/>
        <w:tblLook w:val="04A0" w:firstRow="1" w:lastRow="0" w:firstColumn="1" w:lastColumn="0" w:noHBand="0" w:noVBand="1"/>
      </w:tblPr>
      <w:tblGrid>
        <w:gridCol w:w="1345"/>
        <w:gridCol w:w="1616"/>
      </w:tblGrid>
      <w:tr w:rsidR="00C87242" w:rsidRPr="006F7C54" w14:paraId="2787E296" w14:textId="77777777" w:rsidTr="00C87242">
        <w:tc>
          <w:tcPr>
            <w:tcW w:w="1345" w:type="dxa"/>
          </w:tcPr>
          <w:p w14:paraId="1A5F493A" w14:textId="77777777" w:rsidR="00C87242" w:rsidRPr="006F7C54" w:rsidRDefault="00C87242" w:rsidP="00C87242">
            <w:pPr>
              <w:rPr>
                <w:rFonts w:ascii="Arial" w:hAnsi="Arial" w:cs="Arial"/>
              </w:rPr>
            </w:pPr>
            <w:r w:rsidRPr="006F7C54">
              <w:rPr>
                <w:rFonts w:ascii="Arial" w:hAnsi="Arial" w:cs="Arial"/>
              </w:rPr>
              <w:lastRenderedPageBreak/>
              <w:t>90 - 100</w:t>
            </w:r>
          </w:p>
        </w:tc>
        <w:tc>
          <w:tcPr>
            <w:tcW w:w="1616" w:type="dxa"/>
          </w:tcPr>
          <w:p w14:paraId="548904BE" w14:textId="77777777" w:rsidR="00C87242" w:rsidRPr="006F7C54" w:rsidRDefault="00C87242" w:rsidP="00C87242">
            <w:pPr>
              <w:rPr>
                <w:rFonts w:ascii="Arial" w:hAnsi="Arial" w:cs="Arial"/>
              </w:rPr>
            </w:pPr>
            <w:r w:rsidRPr="006F7C54">
              <w:rPr>
                <w:rFonts w:ascii="Arial" w:hAnsi="Arial" w:cs="Arial"/>
              </w:rPr>
              <w:t>A</w:t>
            </w:r>
          </w:p>
        </w:tc>
      </w:tr>
      <w:tr w:rsidR="00C87242" w:rsidRPr="006F7C54" w14:paraId="37A3B0F1" w14:textId="77777777" w:rsidTr="00C87242">
        <w:tc>
          <w:tcPr>
            <w:tcW w:w="1345" w:type="dxa"/>
          </w:tcPr>
          <w:p w14:paraId="230C6E1C" w14:textId="77777777" w:rsidR="00C87242" w:rsidRPr="006F7C54" w:rsidRDefault="00C87242" w:rsidP="00C87242">
            <w:pPr>
              <w:rPr>
                <w:rFonts w:ascii="Arial" w:hAnsi="Arial" w:cs="Arial"/>
                <w:sz w:val="24"/>
                <w:szCs w:val="24"/>
              </w:rPr>
            </w:pPr>
            <w:r w:rsidRPr="006F7C54">
              <w:rPr>
                <w:rFonts w:ascii="Arial" w:hAnsi="Arial" w:cs="Arial"/>
                <w:sz w:val="24"/>
                <w:szCs w:val="24"/>
              </w:rPr>
              <w:t>80-89</w:t>
            </w:r>
          </w:p>
        </w:tc>
        <w:tc>
          <w:tcPr>
            <w:tcW w:w="1616" w:type="dxa"/>
          </w:tcPr>
          <w:p w14:paraId="2EE8E4F1" w14:textId="77777777" w:rsidR="00C87242" w:rsidRPr="006F7C54" w:rsidRDefault="00C87242" w:rsidP="00C87242">
            <w:pPr>
              <w:rPr>
                <w:rFonts w:ascii="Arial" w:hAnsi="Arial" w:cs="Arial"/>
                <w:sz w:val="24"/>
                <w:szCs w:val="24"/>
              </w:rPr>
            </w:pPr>
            <w:r w:rsidRPr="006F7C54">
              <w:rPr>
                <w:rFonts w:ascii="Arial" w:hAnsi="Arial" w:cs="Arial"/>
                <w:sz w:val="24"/>
                <w:szCs w:val="24"/>
              </w:rPr>
              <w:t>B</w:t>
            </w:r>
          </w:p>
        </w:tc>
      </w:tr>
      <w:tr w:rsidR="00C87242" w:rsidRPr="006F7C54" w14:paraId="2A77BCFA" w14:textId="77777777" w:rsidTr="00C87242">
        <w:tc>
          <w:tcPr>
            <w:tcW w:w="1345" w:type="dxa"/>
          </w:tcPr>
          <w:p w14:paraId="1DC7DAA8" w14:textId="77777777" w:rsidR="00C87242" w:rsidRPr="006F7C54" w:rsidRDefault="00C87242" w:rsidP="00C87242">
            <w:pPr>
              <w:rPr>
                <w:rFonts w:ascii="Arial" w:hAnsi="Arial" w:cs="Arial"/>
              </w:rPr>
            </w:pPr>
            <w:r w:rsidRPr="006F7C54">
              <w:rPr>
                <w:rFonts w:ascii="Arial" w:hAnsi="Arial" w:cs="Arial"/>
              </w:rPr>
              <w:t>70- 79</w:t>
            </w:r>
          </w:p>
        </w:tc>
        <w:tc>
          <w:tcPr>
            <w:tcW w:w="1616" w:type="dxa"/>
          </w:tcPr>
          <w:p w14:paraId="171C0EFD" w14:textId="77777777" w:rsidR="00C87242" w:rsidRPr="006F7C54" w:rsidRDefault="00C87242" w:rsidP="00C87242">
            <w:pPr>
              <w:rPr>
                <w:rFonts w:ascii="Arial" w:hAnsi="Arial" w:cs="Arial"/>
              </w:rPr>
            </w:pPr>
            <w:r w:rsidRPr="006F7C54">
              <w:rPr>
                <w:rFonts w:ascii="Arial" w:hAnsi="Arial" w:cs="Arial"/>
              </w:rPr>
              <w:t>C</w:t>
            </w:r>
          </w:p>
        </w:tc>
      </w:tr>
      <w:tr w:rsidR="00C87242" w:rsidRPr="006F7C54" w14:paraId="536A2E7D" w14:textId="77777777" w:rsidTr="00C87242">
        <w:tc>
          <w:tcPr>
            <w:tcW w:w="1345" w:type="dxa"/>
          </w:tcPr>
          <w:p w14:paraId="4E999E15" w14:textId="77777777" w:rsidR="00C87242" w:rsidRPr="006F7C54" w:rsidRDefault="00C87242" w:rsidP="00C87242">
            <w:pPr>
              <w:rPr>
                <w:rFonts w:ascii="Arial" w:hAnsi="Arial" w:cs="Arial"/>
              </w:rPr>
            </w:pPr>
            <w:r w:rsidRPr="006F7C54">
              <w:rPr>
                <w:rFonts w:ascii="Arial" w:hAnsi="Arial" w:cs="Arial"/>
              </w:rPr>
              <w:t>0-69</w:t>
            </w:r>
          </w:p>
        </w:tc>
        <w:tc>
          <w:tcPr>
            <w:tcW w:w="1616" w:type="dxa"/>
          </w:tcPr>
          <w:p w14:paraId="76526E9B" w14:textId="77777777" w:rsidR="00C87242" w:rsidRPr="006F7C54" w:rsidRDefault="00C87242" w:rsidP="00C87242">
            <w:pPr>
              <w:rPr>
                <w:rFonts w:ascii="Arial" w:hAnsi="Arial" w:cs="Arial"/>
              </w:rPr>
            </w:pPr>
            <w:r w:rsidRPr="006F7C54">
              <w:rPr>
                <w:rFonts w:ascii="Arial" w:hAnsi="Arial" w:cs="Arial"/>
              </w:rPr>
              <w:t>Unsatisfactory</w:t>
            </w:r>
          </w:p>
        </w:tc>
      </w:tr>
    </w:tbl>
    <w:p w14:paraId="2B8646C1" w14:textId="77777777" w:rsidR="00C87242" w:rsidRDefault="00C87242" w:rsidP="00C87242"/>
    <w:p w14:paraId="59552FAE" w14:textId="77777777" w:rsidR="00C87242" w:rsidRPr="006F7C54" w:rsidRDefault="00C87242" w:rsidP="00C87242">
      <w:pPr>
        <w:rPr>
          <w:rFonts w:ascii="Arial" w:hAnsi="Arial" w:cs="Arial"/>
          <w:sz w:val="24"/>
          <w:szCs w:val="24"/>
        </w:rPr>
      </w:pPr>
      <w:r w:rsidRPr="006F7C54">
        <w:rPr>
          <w:rFonts w:ascii="Arial" w:hAnsi="Arial" w:cs="Arial"/>
          <w:sz w:val="24"/>
          <w:szCs w:val="24"/>
        </w:rPr>
        <w:t>This is how Satisfactory Academic Progress works:</w:t>
      </w:r>
    </w:p>
    <w:p w14:paraId="341310AF" w14:textId="77777777" w:rsidR="00C87242" w:rsidRPr="008B1D3D" w:rsidRDefault="00C87242" w:rsidP="00C87242">
      <w:pPr>
        <w:rPr>
          <w:rFonts w:ascii="Arial" w:hAnsi="Arial" w:cs="Arial"/>
          <w:sz w:val="24"/>
          <w:szCs w:val="24"/>
        </w:rPr>
      </w:pPr>
      <w:r w:rsidRPr="008B1D3D">
        <w:rPr>
          <w:rFonts w:ascii="Arial" w:hAnsi="Arial" w:cs="Arial"/>
          <w:b/>
          <w:bCs/>
          <w:sz w:val="24"/>
          <w:szCs w:val="24"/>
        </w:rPr>
        <w:t>Rate of Attendance Calculation under Satisfactory Academic Progress</w:t>
      </w:r>
      <w:r w:rsidRPr="008B1D3D">
        <w:rPr>
          <w:rFonts w:ascii="Arial" w:hAnsi="Arial" w:cs="Arial"/>
          <w:sz w:val="24"/>
          <w:szCs w:val="24"/>
        </w:rPr>
        <w:t>. The rate of attendance is calculated in the same manner as under the Rate of Attendance Progress Policy. The rate of attendance is calculated by dividing the cumulative clocked hours by the cumulative scheduled hours recorded during a student's enrollment, rounded to the nearest hundredth (for example, 525 clocked hours divided by 550 scheduled hours equals 95.45 % attendance).</w:t>
      </w:r>
    </w:p>
    <w:p w14:paraId="5A73E7AF" w14:textId="77777777" w:rsidR="00C87242" w:rsidRPr="006F7C54" w:rsidRDefault="00C87242" w:rsidP="00C87242">
      <w:pPr>
        <w:rPr>
          <w:rFonts w:ascii="Arial" w:hAnsi="Arial" w:cs="Arial"/>
          <w:sz w:val="24"/>
          <w:szCs w:val="24"/>
        </w:rPr>
      </w:pPr>
      <w:r w:rsidRPr="006F7C54">
        <w:rPr>
          <w:rFonts w:ascii="Arial" w:hAnsi="Arial" w:cs="Arial"/>
          <w:sz w:val="24"/>
          <w:szCs w:val="24"/>
        </w:rPr>
        <w:t>For purposes of Satisfactory Academic Progress, all time that a student is scheduled to attend will be considered when determining the rate of attendance, even if the hours are spent repeating units of instruction or portions thereof for any reason.</w:t>
      </w:r>
    </w:p>
    <w:p w14:paraId="2B8C03CF" w14:textId="77777777" w:rsidR="00C87242" w:rsidRPr="008B1D3D" w:rsidRDefault="00C87242" w:rsidP="00C87242">
      <w:pPr>
        <w:rPr>
          <w:rFonts w:ascii="Arial" w:hAnsi="Arial" w:cs="Arial"/>
          <w:sz w:val="24"/>
          <w:szCs w:val="24"/>
        </w:rPr>
      </w:pPr>
      <w:r w:rsidRPr="008B1D3D">
        <w:rPr>
          <w:rFonts w:ascii="Arial" w:hAnsi="Arial" w:cs="Arial"/>
          <w:b/>
          <w:bCs/>
          <w:sz w:val="24"/>
          <w:szCs w:val="24"/>
        </w:rPr>
        <w:t>"Warnings" &amp; Termination under Satisfactory Academic Progress.</w:t>
      </w:r>
      <w:r w:rsidRPr="008B1D3D">
        <w:rPr>
          <w:rFonts w:ascii="Arial" w:hAnsi="Arial" w:cs="Arial"/>
          <w:sz w:val="24"/>
          <w:szCs w:val="24"/>
        </w:rPr>
        <w:t xml:space="preserve"> If a student fails to maintain the "Minimum Satisfactory Progress" levels for attendance or academic at a Satisfactory Academic Progress evaluation point/payment point (defined above), he/she will be assigned a Satisfactory Academic Progress status of "Academic and Financial Aid Warning." If a student does not meet the Minimum Satisfactory Progress levels at the next required evaluation point/payment point, the student's enrollment will be terminated, with the option to appeal. If a student does meet the Minimum Satisfactory Progress levels at the next required evaluation point/payment point, the student's Satisfactory Academic Progress status will be considered "Satisfactory."</w:t>
      </w:r>
    </w:p>
    <w:p w14:paraId="357AF0DF" w14:textId="77777777" w:rsidR="00C87242" w:rsidRPr="008B1D3D" w:rsidRDefault="00C87242" w:rsidP="00C87242">
      <w:pPr>
        <w:rPr>
          <w:rFonts w:ascii="Arial" w:hAnsi="Arial" w:cs="Arial"/>
          <w:sz w:val="24"/>
          <w:szCs w:val="24"/>
        </w:rPr>
      </w:pPr>
      <w:r w:rsidRPr="008B1D3D">
        <w:rPr>
          <w:rFonts w:ascii="Arial" w:hAnsi="Arial" w:cs="Arial"/>
          <w:sz w:val="24"/>
          <w:szCs w:val="24"/>
        </w:rPr>
        <w:t>Students who meet the "Minimum Satisfactory Progress" levels for attendance and academics, as well as students who have a Satisfactory Academic Progress status of "Warning" or "Financial Aid Probation" (having been granted an appeal from the Students Appeals Committee) can continue receiving Title IV Aid.</w:t>
      </w:r>
    </w:p>
    <w:p w14:paraId="4877583A" w14:textId="77777777" w:rsidR="00C87242" w:rsidRPr="008B1D3D" w:rsidRDefault="00C87242" w:rsidP="00C87242">
      <w:pPr>
        <w:rPr>
          <w:rFonts w:ascii="Arial" w:hAnsi="Arial" w:cs="Arial"/>
          <w:sz w:val="24"/>
          <w:szCs w:val="24"/>
        </w:rPr>
      </w:pPr>
      <w:r w:rsidRPr="008B1D3D">
        <w:rPr>
          <w:rFonts w:ascii="Arial" w:hAnsi="Arial" w:cs="Arial"/>
          <w:sz w:val="24"/>
          <w:szCs w:val="24"/>
        </w:rPr>
        <w:t>Course incomplete, repetitions and non-credit redial courses are not offered at Pearlands Innovative School of Beauty and therefore they have no effects upon the Satisfactory Academic Progress policy.</w:t>
      </w:r>
    </w:p>
    <w:p w14:paraId="25809246" w14:textId="77777777" w:rsidR="00C87242" w:rsidRPr="008B1D3D" w:rsidRDefault="00C87242" w:rsidP="00C87242">
      <w:pPr>
        <w:rPr>
          <w:rFonts w:ascii="Arial" w:hAnsi="Arial" w:cs="Arial"/>
          <w:b/>
          <w:bCs/>
          <w:sz w:val="24"/>
          <w:szCs w:val="24"/>
        </w:rPr>
      </w:pPr>
      <w:r w:rsidRPr="008B1D3D">
        <w:rPr>
          <w:rFonts w:ascii="Arial" w:hAnsi="Arial" w:cs="Arial"/>
          <w:b/>
          <w:bCs/>
          <w:sz w:val="24"/>
          <w:szCs w:val="24"/>
        </w:rPr>
        <w:t>Supporting Student Success under Rate of Attendance Progress and Satisfactory Academic Progress</w:t>
      </w:r>
    </w:p>
    <w:p w14:paraId="50783BCE" w14:textId="77777777" w:rsidR="00C87242" w:rsidRPr="008B1D3D" w:rsidRDefault="00C87242" w:rsidP="00C87242">
      <w:pPr>
        <w:rPr>
          <w:rFonts w:ascii="Arial" w:hAnsi="Arial" w:cs="Arial"/>
          <w:sz w:val="24"/>
          <w:szCs w:val="24"/>
        </w:rPr>
      </w:pPr>
      <w:r w:rsidRPr="008B1D3D">
        <w:rPr>
          <w:rFonts w:ascii="Arial" w:hAnsi="Arial" w:cs="Arial"/>
          <w:sz w:val="24"/>
          <w:szCs w:val="24"/>
        </w:rPr>
        <w:lastRenderedPageBreak/>
        <w:t>The policies establish the processes by which Pearlands Innovative School of Beauty monitors every student's rate of attendance and academic average. Pearlands Innovative School of Beauty will support student in meeting the attendance and academic requirements with several resources and tools by which both Pearlands Innovative School of Beauty and student can closely monitor the attendance and academic performance. As mentioned in the Student Support section of the catalog, we provide the student with a Student Progress Report, on which the rate of attendance and academic average are updated monthly. The Campus Manager will review the Student Progress Report with the student during the program. Also, our teachers have an access to the daily roll call and report and use that report to counsel the student if students are falling behind in attendance or academic performance.</w:t>
      </w:r>
    </w:p>
    <w:p w14:paraId="2F9B2667" w14:textId="77777777" w:rsidR="00C87242" w:rsidRPr="008B1D3D" w:rsidRDefault="00C87242" w:rsidP="00C87242">
      <w:pPr>
        <w:rPr>
          <w:rFonts w:ascii="Arial" w:hAnsi="Arial" w:cs="Arial"/>
          <w:sz w:val="24"/>
          <w:szCs w:val="24"/>
        </w:rPr>
      </w:pPr>
      <w:r w:rsidRPr="008B1D3D">
        <w:rPr>
          <w:rFonts w:ascii="Arial" w:hAnsi="Arial" w:cs="Arial"/>
          <w:b/>
          <w:bCs/>
          <w:sz w:val="24"/>
          <w:szCs w:val="24"/>
        </w:rPr>
        <w:t>Warning and Alerts</w:t>
      </w:r>
      <w:r w:rsidRPr="008B1D3D">
        <w:rPr>
          <w:rFonts w:ascii="Arial" w:hAnsi="Arial" w:cs="Arial"/>
          <w:sz w:val="24"/>
          <w:szCs w:val="24"/>
        </w:rPr>
        <w:t>. In addition, during the enrollment, we will evaluate the student's rate of attendance and academic average at the designated evaluation period/payment period for full­ time and part-time students to determine whether the students are on track in attendance and academics. If the students are not meeting the minimums for attendance and/or academics, students will be notified that the attendance rate and/or academic average has fallen below expectations and noting any change in the student Rate of Attendance Progress and Satisfactory Academic Progress status.</w:t>
      </w:r>
    </w:p>
    <w:p w14:paraId="6E1D0BB7" w14:textId="77777777" w:rsidR="00C87242" w:rsidRPr="008B1D3D" w:rsidRDefault="00C87242" w:rsidP="00C87242">
      <w:pPr>
        <w:rPr>
          <w:rFonts w:ascii="Arial" w:hAnsi="Arial" w:cs="Arial"/>
          <w:b/>
          <w:bCs/>
          <w:sz w:val="24"/>
          <w:szCs w:val="24"/>
        </w:rPr>
      </w:pPr>
      <w:r w:rsidRPr="008B1D3D">
        <w:rPr>
          <w:rFonts w:ascii="Arial" w:hAnsi="Arial" w:cs="Arial"/>
          <w:b/>
          <w:bCs/>
          <w:sz w:val="24"/>
          <w:szCs w:val="24"/>
        </w:rPr>
        <w:t>DETERMINATION OF PROGRESS STATUS</w:t>
      </w:r>
    </w:p>
    <w:p w14:paraId="6B576490" w14:textId="77777777" w:rsidR="00C87242" w:rsidRPr="008B1D3D" w:rsidRDefault="00C87242" w:rsidP="00C87242">
      <w:pPr>
        <w:rPr>
          <w:rFonts w:ascii="Arial" w:hAnsi="Arial" w:cs="Arial"/>
          <w:sz w:val="24"/>
          <w:szCs w:val="24"/>
        </w:rPr>
      </w:pPr>
      <w:r w:rsidRPr="008B1D3D">
        <w:rPr>
          <w:rFonts w:ascii="Arial" w:hAnsi="Arial" w:cs="Arial"/>
          <w:sz w:val="24"/>
          <w:szCs w:val="24"/>
        </w:rPr>
        <w:t xml:space="preserve">Students meeting the minimum requirements for academics and attendance at the evaluation point/payment point are considered to be making satisfactory academic progress. Students will receive a hard-copy of their Satisfactory Academic Progress Determination at the time of each of the evaluations. Cosmetology students deemed not maintaining Satisfactory Academic Progress will have their Title IV Funding interrupted, unless the student is on financial aid warning or has prevailed upon appeal resulting in a status of financial aid probation. For all other programs, there is no financial aid warning period. Students in these shorter programs who are not making SAP at the end of the first payment period are immediately placed on Financial Aid Suspension with the right to appeal. If the student successfully appeals, he/she will be placed on Financial Aid Probation for the second payment period. If the student’s appeal is not successful, he/she will remain on Financial Aid Suspension for the remainder of the program. </w:t>
      </w:r>
    </w:p>
    <w:p w14:paraId="12B9D689" w14:textId="77777777" w:rsidR="00C87242" w:rsidRPr="008B1D3D" w:rsidRDefault="00C87242" w:rsidP="00C87242">
      <w:pPr>
        <w:rPr>
          <w:rFonts w:ascii="Arial" w:hAnsi="Arial" w:cs="Arial"/>
          <w:b/>
          <w:bCs/>
          <w:sz w:val="24"/>
          <w:szCs w:val="24"/>
        </w:rPr>
      </w:pPr>
      <w:r w:rsidRPr="008B1D3D">
        <w:rPr>
          <w:rFonts w:ascii="Arial" w:hAnsi="Arial" w:cs="Arial"/>
          <w:b/>
          <w:bCs/>
          <w:sz w:val="24"/>
          <w:szCs w:val="24"/>
        </w:rPr>
        <w:t>FINANCIAL AID WARNING AND PROBATION</w:t>
      </w:r>
    </w:p>
    <w:p w14:paraId="7E6800BC" w14:textId="77777777" w:rsidR="00C87242" w:rsidRPr="008B1D3D" w:rsidRDefault="00C87242" w:rsidP="00C87242">
      <w:pPr>
        <w:rPr>
          <w:rFonts w:ascii="Arial" w:hAnsi="Arial" w:cs="Arial"/>
          <w:sz w:val="24"/>
          <w:szCs w:val="24"/>
        </w:rPr>
      </w:pPr>
      <w:r w:rsidRPr="008B1D3D">
        <w:rPr>
          <w:rFonts w:ascii="Arial" w:hAnsi="Arial" w:cs="Arial"/>
          <w:sz w:val="24"/>
          <w:szCs w:val="24"/>
        </w:rPr>
        <w:t xml:space="preserve">Students who fail to meet minimum requirements for attendance or academic progress after the financial aid warning period will be placed on financial aid probation and considered to be making satisfactory academic progress while during the probationary period, if the student appeals the decision, and prevails upon appeal. Additionally, only students who have the ability to meet the Satisfactory Academic Progress Policy standards by the end of the evaluation period/payment period may be placed on probation. Pearlands Innovative School of Beauty develops an academic plan in conjunct with the students that if followed will ensure that the </w:t>
      </w:r>
      <w:r w:rsidRPr="008B1D3D">
        <w:rPr>
          <w:rFonts w:ascii="Arial" w:hAnsi="Arial" w:cs="Arial"/>
          <w:sz w:val="24"/>
          <w:szCs w:val="24"/>
        </w:rPr>
        <w:lastRenderedPageBreak/>
        <w:t>student is able to meet the institution's satisfactory academic progress requirements. Students placed on an academic plan must be able to meet requirements set forth in the academic plan by the end of the next two evaluation period/payment plan. Students who are progressing according to their specific academic plan will be considered making Satisfactory Academic Progress. The student will be advised in writing of the actions required to attain satisfactory academic progress by the next evaluation/payment period. If at the end of the probationary period, the student has still not met both the attendance and academic requirements required for satisfactory academic progress or by the academic plan, he/she will be determined as NOT making satisfactory academic progress and, if applicable, students will not be deemed eligible to receive Title IV funds.</w:t>
      </w:r>
    </w:p>
    <w:p w14:paraId="76F12A9F" w14:textId="77777777" w:rsidR="00C87242" w:rsidRPr="008B1D3D" w:rsidRDefault="00C87242" w:rsidP="00C87242">
      <w:pPr>
        <w:rPr>
          <w:rFonts w:ascii="Arial" w:hAnsi="Arial" w:cs="Arial"/>
          <w:b/>
          <w:bCs/>
          <w:sz w:val="24"/>
          <w:szCs w:val="24"/>
        </w:rPr>
      </w:pPr>
      <w:r w:rsidRPr="008B1D3D">
        <w:rPr>
          <w:rFonts w:ascii="Arial" w:hAnsi="Arial" w:cs="Arial"/>
          <w:b/>
          <w:bCs/>
          <w:sz w:val="24"/>
          <w:szCs w:val="24"/>
        </w:rPr>
        <w:t>RE-ESTABLISHMENT OF SATISFACTORY ACADEMIC PROGRESS</w:t>
      </w:r>
    </w:p>
    <w:p w14:paraId="1CFD1F8F" w14:textId="77777777" w:rsidR="00C87242" w:rsidRPr="008B1D3D" w:rsidRDefault="00C87242" w:rsidP="00C87242">
      <w:pPr>
        <w:rPr>
          <w:rFonts w:ascii="Arial" w:hAnsi="Arial" w:cs="Arial"/>
          <w:sz w:val="24"/>
          <w:szCs w:val="24"/>
        </w:rPr>
      </w:pPr>
      <w:r w:rsidRPr="008B1D3D">
        <w:rPr>
          <w:rFonts w:ascii="Arial" w:hAnsi="Arial" w:cs="Arial"/>
          <w:sz w:val="24"/>
          <w:szCs w:val="24"/>
        </w:rPr>
        <w:t>Students may re-establish satisfactory academic progress and Title IV aid, as applicable, by meeting minimum attendance and academic requirements by the end of the warning or probationary period.</w:t>
      </w:r>
    </w:p>
    <w:p w14:paraId="35B065ED" w14:textId="77777777" w:rsidR="00C87242" w:rsidRPr="008B1D3D" w:rsidRDefault="00C87242" w:rsidP="00C87242">
      <w:pPr>
        <w:rPr>
          <w:rFonts w:ascii="Arial" w:hAnsi="Arial" w:cs="Arial"/>
          <w:b/>
          <w:bCs/>
          <w:sz w:val="24"/>
          <w:szCs w:val="24"/>
        </w:rPr>
      </w:pPr>
      <w:r w:rsidRPr="008B1D3D">
        <w:rPr>
          <w:rFonts w:ascii="Arial" w:hAnsi="Arial" w:cs="Arial"/>
          <w:b/>
          <w:bCs/>
          <w:sz w:val="24"/>
          <w:szCs w:val="24"/>
        </w:rPr>
        <w:t>Termination under Rate of Attendance Progress and Satisfactory Academic Progress</w:t>
      </w:r>
    </w:p>
    <w:p w14:paraId="4B42F8AF" w14:textId="77777777" w:rsidR="00C87242" w:rsidRPr="008B1D3D" w:rsidRDefault="00C87242" w:rsidP="00C87242">
      <w:pPr>
        <w:rPr>
          <w:rFonts w:ascii="Arial" w:hAnsi="Arial" w:cs="Arial"/>
          <w:sz w:val="24"/>
          <w:szCs w:val="24"/>
        </w:rPr>
      </w:pPr>
      <w:r w:rsidRPr="008B1D3D">
        <w:rPr>
          <w:rFonts w:ascii="Arial" w:hAnsi="Arial" w:cs="Arial"/>
          <w:sz w:val="24"/>
          <w:szCs w:val="24"/>
        </w:rPr>
        <w:t>At times, the change in Rate of Attendance Progress or Satisfactory Academic Progress status that will result from a student's failure to meet the minimum requirements for rate of attendance and academic performance will be termination of enrollment. However, under the rate of attendance and academic progress policies a termination is not necessarily final. Rather, a student whose enrollment is terminated under rate of attendance and/or academic progress often has the option of filing an appeal requesting to restart the program. A student can appeal a termination under rate of attendance or academic progress, subject to a limit of 1 appeals of a termination under rate of attendance progress and a limit of 1 appeal of a termination under satisfactory academic progress.</w:t>
      </w:r>
    </w:p>
    <w:p w14:paraId="634B2544" w14:textId="77777777" w:rsidR="00104A0A" w:rsidRDefault="00104A0A" w:rsidP="00C87242">
      <w:pPr>
        <w:rPr>
          <w:rFonts w:ascii="Arial" w:hAnsi="Arial" w:cs="Arial"/>
          <w:b/>
          <w:bCs/>
          <w:sz w:val="24"/>
          <w:szCs w:val="24"/>
        </w:rPr>
      </w:pPr>
    </w:p>
    <w:p w14:paraId="274718B1" w14:textId="77777777" w:rsidR="004B4939" w:rsidRDefault="004B4939" w:rsidP="00C87242">
      <w:pPr>
        <w:rPr>
          <w:rFonts w:ascii="Arial" w:hAnsi="Arial" w:cs="Arial"/>
          <w:b/>
          <w:bCs/>
          <w:sz w:val="24"/>
          <w:szCs w:val="24"/>
        </w:rPr>
      </w:pPr>
    </w:p>
    <w:p w14:paraId="07A382DF" w14:textId="77777777" w:rsidR="004B4939" w:rsidRDefault="004B4939" w:rsidP="00C87242">
      <w:pPr>
        <w:rPr>
          <w:rFonts w:ascii="Arial" w:hAnsi="Arial" w:cs="Arial"/>
          <w:b/>
          <w:bCs/>
          <w:sz w:val="24"/>
          <w:szCs w:val="24"/>
        </w:rPr>
      </w:pPr>
    </w:p>
    <w:p w14:paraId="54E19DC9" w14:textId="6D8AF9F1" w:rsidR="00C87242" w:rsidRPr="008B1D3D" w:rsidRDefault="00C87242" w:rsidP="00C87242">
      <w:pPr>
        <w:rPr>
          <w:rFonts w:ascii="Arial" w:hAnsi="Arial" w:cs="Arial"/>
          <w:b/>
          <w:bCs/>
          <w:sz w:val="24"/>
          <w:szCs w:val="24"/>
        </w:rPr>
      </w:pPr>
      <w:r w:rsidRPr="008B1D3D">
        <w:rPr>
          <w:rFonts w:ascii="Arial" w:hAnsi="Arial" w:cs="Arial"/>
          <w:b/>
          <w:bCs/>
          <w:sz w:val="24"/>
          <w:szCs w:val="24"/>
        </w:rPr>
        <w:t xml:space="preserve">Appeals </w:t>
      </w:r>
    </w:p>
    <w:p w14:paraId="6E6EFA10" w14:textId="77777777" w:rsidR="00C87242" w:rsidRPr="008B1D3D" w:rsidRDefault="00C87242" w:rsidP="00C87242">
      <w:pPr>
        <w:rPr>
          <w:rFonts w:ascii="Arial" w:hAnsi="Arial" w:cs="Arial"/>
          <w:sz w:val="24"/>
          <w:szCs w:val="24"/>
        </w:rPr>
      </w:pPr>
      <w:r w:rsidRPr="008B1D3D">
        <w:rPr>
          <w:rFonts w:ascii="Arial" w:hAnsi="Arial" w:cs="Arial"/>
          <w:sz w:val="24"/>
          <w:szCs w:val="24"/>
        </w:rPr>
        <w:t>An appeal, if granted, will allow the student to restart the program. If the appeal is denied, the student's termination from participation in the program is final.</w:t>
      </w:r>
    </w:p>
    <w:p w14:paraId="327C340B" w14:textId="77777777" w:rsidR="00C87242" w:rsidRPr="008B1D3D" w:rsidRDefault="00C87242" w:rsidP="00C87242">
      <w:pPr>
        <w:rPr>
          <w:rFonts w:ascii="Arial" w:hAnsi="Arial" w:cs="Arial"/>
          <w:sz w:val="24"/>
          <w:szCs w:val="24"/>
        </w:rPr>
      </w:pPr>
      <w:r w:rsidRPr="008B1D3D">
        <w:rPr>
          <w:rFonts w:ascii="Arial" w:hAnsi="Arial" w:cs="Arial"/>
          <w:b/>
          <w:bCs/>
          <w:sz w:val="24"/>
          <w:szCs w:val="24"/>
        </w:rPr>
        <w:t>Rate of Attendance Progress Appeals</w:t>
      </w:r>
      <w:r w:rsidRPr="008B1D3D">
        <w:rPr>
          <w:rFonts w:ascii="Arial" w:hAnsi="Arial" w:cs="Arial"/>
          <w:sz w:val="24"/>
          <w:szCs w:val="24"/>
        </w:rPr>
        <w:t xml:space="preserve">. If a student's appeal from termination under rate of attendance progress is granted, the Student Appeal Committee may impose conditions on the student's restart intended to ensure that he/she will regain a rate of attendance progress status </w:t>
      </w:r>
      <w:r w:rsidRPr="008B1D3D">
        <w:rPr>
          <w:rFonts w:ascii="Arial" w:hAnsi="Arial" w:cs="Arial"/>
          <w:sz w:val="24"/>
          <w:szCs w:val="24"/>
        </w:rPr>
        <w:lastRenderedPageBreak/>
        <w:t>of "Acceptable." The student's progress after restart, including whether he/she is meeting the conditions required by the Student Appeal Committee, will be evaluated once a month for full­ time and part-time students on or about the student's monthly anniversary date of the restart date.</w:t>
      </w:r>
    </w:p>
    <w:p w14:paraId="61E56A21" w14:textId="77777777" w:rsidR="00C87242" w:rsidRPr="008B1D3D" w:rsidRDefault="00C87242" w:rsidP="00C87242">
      <w:pPr>
        <w:rPr>
          <w:rFonts w:ascii="Arial" w:hAnsi="Arial" w:cs="Arial"/>
          <w:sz w:val="24"/>
          <w:szCs w:val="24"/>
        </w:rPr>
      </w:pPr>
      <w:r w:rsidRPr="008B1D3D">
        <w:rPr>
          <w:rFonts w:ascii="Arial" w:hAnsi="Arial" w:cs="Arial"/>
          <w:b/>
          <w:bCs/>
          <w:sz w:val="24"/>
          <w:szCs w:val="24"/>
        </w:rPr>
        <w:t>Satisfactory Academic Progress</w:t>
      </w:r>
      <w:r w:rsidRPr="008B1D3D">
        <w:rPr>
          <w:rFonts w:ascii="Arial" w:hAnsi="Arial" w:cs="Arial"/>
          <w:sz w:val="24"/>
          <w:szCs w:val="24"/>
        </w:rPr>
        <w:t xml:space="preserve">. If a student's appeal from a satisfactory academic progress termination is granted, he/she will restart the program with a status of "Probation" and must regain Minimum Satisfactory Progress levels for both attendance and academics before the next required evaluation report. </w:t>
      </w:r>
      <w:proofErr w:type="gramStart"/>
      <w:r w:rsidRPr="008B1D3D">
        <w:rPr>
          <w:rFonts w:ascii="Arial" w:hAnsi="Arial" w:cs="Arial"/>
          <w:sz w:val="24"/>
          <w:szCs w:val="24"/>
        </w:rPr>
        <w:t>Additionally ,</w:t>
      </w:r>
      <w:proofErr w:type="gramEnd"/>
      <w:r w:rsidRPr="008B1D3D">
        <w:rPr>
          <w:rFonts w:ascii="Arial" w:hAnsi="Arial" w:cs="Arial"/>
          <w:sz w:val="24"/>
          <w:szCs w:val="24"/>
        </w:rPr>
        <w:t xml:space="preserve"> just as in case of an appeal under rate of attendance progress, when the Student Appeal Committee grants a student's appeal from a satisfactory academic progress termination, it may impose conditions on the student's restart intended to ensure that he/she will regain "Minimum Satisfactory Progress" under satisfactory academic progress. The student's progress after restart, including whether he/she is meeting the conditions required by the Student Appeal Committee, will be evaluated once a month for full­ time or part-time student, on or about the student's monthly anniversary date of the restart date.</w:t>
      </w:r>
    </w:p>
    <w:p w14:paraId="39254F8D" w14:textId="77777777" w:rsidR="00C87242" w:rsidRPr="00C87242" w:rsidRDefault="00C87242" w:rsidP="00C87242">
      <w:pPr>
        <w:rPr>
          <w:rFonts w:ascii="Arial" w:hAnsi="Arial" w:cs="Arial"/>
          <w:sz w:val="24"/>
          <w:szCs w:val="24"/>
        </w:rPr>
      </w:pPr>
      <w:r w:rsidRPr="00C87242">
        <w:rPr>
          <w:rFonts w:ascii="Arial" w:hAnsi="Arial" w:cs="Arial"/>
          <w:b/>
          <w:bCs/>
          <w:sz w:val="24"/>
          <w:szCs w:val="24"/>
        </w:rPr>
        <w:t>Rate of Attendance Progress and Satisfactory Academic Progress Appeal Procedure</w:t>
      </w:r>
      <w:r w:rsidRPr="00C87242">
        <w:rPr>
          <w:rFonts w:ascii="Arial" w:hAnsi="Arial" w:cs="Arial"/>
          <w:sz w:val="24"/>
          <w:szCs w:val="24"/>
        </w:rPr>
        <w:t xml:space="preserve">. In order to file an appeal following termination, the student must submit a written appeal to: </w:t>
      </w:r>
    </w:p>
    <w:p w14:paraId="6769ACB6" w14:textId="77777777" w:rsidR="00C87242" w:rsidRPr="00C87242" w:rsidRDefault="00C87242" w:rsidP="00C87242">
      <w:pPr>
        <w:spacing w:after="0" w:line="240" w:lineRule="auto"/>
        <w:rPr>
          <w:rFonts w:ascii="Arial" w:hAnsi="Arial" w:cs="Arial"/>
          <w:sz w:val="24"/>
          <w:szCs w:val="24"/>
        </w:rPr>
      </w:pPr>
      <w:r w:rsidRPr="00C87242">
        <w:rPr>
          <w:rFonts w:ascii="Arial" w:hAnsi="Arial" w:cs="Arial"/>
          <w:sz w:val="24"/>
          <w:szCs w:val="24"/>
        </w:rPr>
        <w:t>Student Appeals Committee</w:t>
      </w:r>
    </w:p>
    <w:p w14:paraId="5C13AFD0" w14:textId="77777777" w:rsidR="00C87242" w:rsidRPr="00C87242" w:rsidRDefault="00C87242" w:rsidP="00C87242">
      <w:pPr>
        <w:spacing w:after="0" w:line="240" w:lineRule="auto"/>
        <w:rPr>
          <w:rFonts w:ascii="Arial" w:hAnsi="Arial" w:cs="Arial"/>
          <w:sz w:val="24"/>
          <w:szCs w:val="24"/>
        </w:rPr>
      </w:pPr>
      <w:r w:rsidRPr="00C87242">
        <w:rPr>
          <w:rFonts w:ascii="Arial" w:hAnsi="Arial" w:cs="Arial"/>
          <w:sz w:val="24"/>
          <w:szCs w:val="24"/>
        </w:rPr>
        <w:t>Pearlands Innovative School of Beauty</w:t>
      </w:r>
    </w:p>
    <w:p w14:paraId="7A4C9567" w14:textId="77777777" w:rsidR="00C87242" w:rsidRPr="00C87242" w:rsidRDefault="00C87242" w:rsidP="00C87242">
      <w:pPr>
        <w:spacing w:after="0" w:line="240" w:lineRule="auto"/>
        <w:rPr>
          <w:rFonts w:ascii="Arial" w:hAnsi="Arial" w:cs="Arial"/>
          <w:sz w:val="24"/>
          <w:szCs w:val="24"/>
        </w:rPr>
      </w:pPr>
      <w:r w:rsidRPr="00C87242">
        <w:rPr>
          <w:rFonts w:ascii="Arial" w:hAnsi="Arial" w:cs="Arial"/>
          <w:sz w:val="24"/>
          <w:szCs w:val="24"/>
        </w:rPr>
        <w:t>9330 Broadway St. Suite D432</w:t>
      </w:r>
    </w:p>
    <w:p w14:paraId="670C7E43" w14:textId="77777777" w:rsidR="00C87242" w:rsidRPr="00C87242" w:rsidRDefault="00C87242" w:rsidP="00C87242">
      <w:pPr>
        <w:spacing w:after="0" w:line="240" w:lineRule="auto"/>
        <w:rPr>
          <w:rFonts w:ascii="Arial" w:hAnsi="Arial" w:cs="Arial"/>
          <w:sz w:val="24"/>
          <w:szCs w:val="24"/>
        </w:rPr>
      </w:pPr>
      <w:r w:rsidRPr="00C87242">
        <w:rPr>
          <w:rFonts w:ascii="Arial" w:hAnsi="Arial" w:cs="Arial"/>
          <w:sz w:val="24"/>
          <w:szCs w:val="24"/>
        </w:rPr>
        <w:t>Pearland, TX 77584</w:t>
      </w:r>
    </w:p>
    <w:p w14:paraId="6554B544" w14:textId="77777777" w:rsidR="00C87242" w:rsidRPr="00C87242" w:rsidRDefault="00C87242" w:rsidP="00C87242">
      <w:pPr>
        <w:spacing w:after="0" w:line="240" w:lineRule="auto"/>
        <w:rPr>
          <w:rFonts w:ascii="Arial" w:hAnsi="Arial" w:cs="Arial"/>
          <w:sz w:val="24"/>
          <w:szCs w:val="24"/>
        </w:rPr>
      </w:pPr>
      <w:r w:rsidRPr="00C87242">
        <w:rPr>
          <w:rFonts w:ascii="Arial" w:hAnsi="Arial" w:cs="Arial"/>
          <w:sz w:val="24"/>
          <w:szCs w:val="24"/>
        </w:rPr>
        <w:t>(281) 670-5120 (Fax)</w:t>
      </w:r>
    </w:p>
    <w:p w14:paraId="7DBAE53D" w14:textId="77777777" w:rsidR="00C87242" w:rsidRDefault="00C87242" w:rsidP="00C87242"/>
    <w:p w14:paraId="05F958D0" w14:textId="77777777" w:rsidR="00C87242" w:rsidRPr="00C87242" w:rsidRDefault="00C87242" w:rsidP="00C87242">
      <w:pPr>
        <w:rPr>
          <w:rFonts w:ascii="Arial" w:hAnsi="Arial" w:cs="Arial"/>
          <w:sz w:val="24"/>
          <w:szCs w:val="24"/>
        </w:rPr>
      </w:pPr>
      <w:r w:rsidRPr="00C87242">
        <w:rPr>
          <w:rFonts w:ascii="Arial" w:hAnsi="Arial" w:cs="Arial"/>
          <w:sz w:val="24"/>
          <w:szCs w:val="24"/>
        </w:rPr>
        <w:t>Appeals may be submitted to the Committee by fax or mail. If a student is determined to not be making satisfactory academic progress, the student will appeal the determination within 10 calendar days.  Along with the appeal, the student will be required to provide a detailed “Goal Statement” explaining why the student failed to make satisfactory academic progress and what changed in the students situation that will allow the achievement of satisfactory academic progress at the next evaluation (1) the reason for the appeal (i.e., an injury or illness of the student, the death of a relative, or other special circumstances), (2) any changes the student has made that will allow him or her to be successful, (3) the steps the student will take to meet and maintain acceptable attendance and academic levels if he/she is permitted to restart program and (4) any additional information the student believes is relevant to the Committee’s determination.</w:t>
      </w:r>
    </w:p>
    <w:p w14:paraId="49D0DC95" w14:textId="77777777" w:rsidR="00C87242" w:rsidRPr="00C87242" w:rsidRDefault="00C87242" w:rsidP="00C87242">
      <w:pPr>
        <w:rPr>
          <w:rFonts w:ascii="Arial" w:hAnsi="Arial" w:cs="Arial"/>
          <w:sz w:val="24"/>
          <w:szCs w:val="24"/>
        </w:rPr>
      </w:pPr>
      <w:r w:rsidRPr="00C87242">
        <w:rPr>
          <w:rFonts w:ascii="Arial" w:hAnsi="Arial" w:cs="Arial"/>
          <w:sz w:val="24"/>
          <w:szCs w:val="24"/>
        </w:rPr>
        <w:t xml:space="preserve">Each appeal will be decided by the Student Appeals Committee. Appeal documents will be reviewed and a decision will be made and reported to the student within 30 calendar days. The factors considered to determine whether a student may restart may include, but are not limited </w:t>
      </w:r>
      <w:r w:rsidRPr="00C87242">
        <w:rPr>
          <w:rFonts w:ascii="Arial" w:hAnsi="Arial" w:cs="Arial"/>
          <w:sz w:val="24"/>
          <w:szCs w:val="24"/>
        </w:rPr>
        <w:lastRenderedPageBreak/>
        <w:t xml:space="preserve">to, (1) the current rate of attendance and academics, (2) the extent of unfulfilled program requirements, (3) the current capacity at the campus (4) the student’s disciplinary record. </w:t>
      </w:r>
    </w:p>
    <w:p w14:paraId="6CAB22BB" w14:textId="77777777" w:rsidR="00C87242" w:rsidRPr="00C87242" w:rsidRDefault="00C87242" w:rsidP="00C87242">
      <w:pPr>
        <w:rPr>
          <w:rFonts w:ascii="Arial" w:hAnsi="Arial" w:cs="Arial"/>
          <w:sz w:val="24"/>
          <w:szCs w:val="24"/>
        </w:rPr>
      </w:pPr>
      <w:r w:rsidRPr="00C87242">
        <w:rPr>
          <w:rFonts w:ascii="Arial" w:hAnsi="Arial" w:cs="Arial"/>
          <w:sz w:val="24"/>
          <w:szCs w:val="24"/>
        </w:rPr>
        <w:t xml:space="preserve">The Committee reserves the right to deny an appeal to restart following termination, at its sole discretion. The Student Appeals Committee will issue a written decision – including any and all conditions on the decision – to the student. All decisions of the Student Appeals Committee are final and are documented in the student’s file. If the student prevails upon appeal, the satisfactory academic progress determination will be reversed and federal financial aid will be reinstated, if applicable. </w:t>
      </w:r>
    </w:p>
    <w:p w14:paraId="7C6061A2" w14:textId="77777777" w:rsidR="00A92CD5" w:rsidRPr="005019E8" w:rsidRDefault="00A92CD5" w:rsidP="00A92CD5">
      <w:pPr>
        <w:spacing w:after="0" w:line="240" w:lineRule="auto"/>
        <w:rPr>
          <w:rFonts w:ascii="Arial" w:hAnsi="Arial" w:cs="Arial"/>
          <w:b/>
          <w:sz w:val="24"/>
          <w:szCs w:val="24"/>
        </w:rPr>
      </w:pPr>
      <w:r w:rsidRPr="005019E8">
        <w:rPr>
          <w:rFonts w:ascii="Arial" w:hAnsi="Arial" w:cs="Arial"/>
          <w:b/>
          <w:sz w:val="24"/>
          <w:szCs w:val="24"/>
        </w:rPr>
        <w:t>Restart and Re-Entry after termination under Rate of Attendance Progress and Satisfactory Academic Progress</w:t>
      </w:r>
      <w:r w:rsidR="00FE6D0B">
        <w:rPr>
          <w:rFonts w:ascii="Arial" w:hAnsi="Arial" w:cs="Arial"/>
          <w:b/>
          <w:sz w:val="24"/>
          <w:szCs w:val="24"/>
        </w:rPr>
        <w:t xml:space="preserve"> </w:t>
      </w:r>
    </w:p>
    <w:p w14:paraId="188E6DE1" w14:textId="77777777" w:rsidR="00A92CD5" w:rsidRPr="005019E8" w:rsidRDefault="00A92CD5" w:rsidP="00A92CD5">
      <w:pPr>
        <w:spacing w:after="0" w:line="240" w:lineRule="auto"/>
        <w:rPr>
          <w:rFonts w:ascii="Arial" w:hAnsi="Arial" w:cs="Arial"/>
          <w:sz w:val="16"/>
          <w:szCs w:val="16"/>
        </w:rPr>
      </w:pPr>
    </w:p>
    <w:p w14:paraId="2B1A051D" w14:textId="77777777" w:rsidR="00A92CD5" w:rsidRPr="005019E8" w:rsidRDefault="00A92CD5" w:rsidP="00A92CD5">
      <w:pPr>
        <w:spacing w:after="0" w:line="240" w:lineRule="auto"/>
        <w:rPr>
          <w:rFonts w:ascii="Arial" w:hAnsi="Arial" w:cs="Arial"/>
          <w:sz w:val="24"/>
          <w:szCs w:val="24"/>
        </w:rPr>
      </w:pPr>
      <w:r w:rsidRPr="005019E8">
        <w:rPr>
          <w:rFonts w:ascii="Arial" w:hAnsi="Arial" w:cs="Arial"/>
          <w:sz w:val="24"/>
          <w:szCs w:val="24"/>
        </w:rPr>
        <w:t xml:space="preserve">A student who restarts and/or Re-Entry at Pearlands Innovative after a termination under rate of attendance or satisfactory academic progress will retain the attendance and academic history from his or her previous enrollment at </w:t>
      </w:r>
      <w:r w:rsidR="000A28D9">
        <w:rPr>
          <w:rFonts w:ascii="Arial" w:hAnsi="Arial" w:cs="Arial"/>
          <w:sz w:val="24"/>
          <w:szCs w:val="24"/>
        </w:rPr>
        <w:t>Pearlands Innovative School of Beauty</w:t>
      </w:r>
      <w:r w:rsidRPr="005019E8">
        <w:rPr>
          <w:rFonts w:ascii="Arial" w:hAnsi="Arial" w:cs="Arial"/>
          <w:sz w:val="24"/>
          <w:szCs w:val="24"/>
        </w:rPr>
        <w:t>. Additionally, as noted above, a student restating after a successful appeal from a satisfactory academic progress termination will restart the program with a satisfactory academic progress status of “Probation” and must regain Minimum Satisfactory Progress levels before the next required satisfactory academic evaluation point. He/she will also be subject to the policies in the Student Restarts section of this catalog.</w:t>
      </w:r>
    </w:p>
    <w:p w14:paraId="2043021A" w14:textId="77777777" w:rsidR="00A92CD5" w:rsidRDefault="00A92CD5" w:rsidP="00A92CD5">
      <w:pPr>
        <w:spacing w:after="0" w:line="240" w:lineRule="auto"/>
        <w:rPr>
          <w:rFonts w:ascii="Arial" w:hAnsi="Arial" w:cs="Arial"/>
          <w:b/>
          <w:sz w:val="24"/>
          <w:szCs w:val="24"/>
        </w:rPr>
      </w:pPr>
    </w:p>
    <w:p w14:paraId="45B46DBF" w14:textId="77777777" w:rsidR="00A92CD5" w:rsidRPr="005019E8" w:rsidRDefault="00A92CD5" w:rsidP="00A92CD5">
      <w:pPr>
        <w:spacing w:after="0" w:line="240" w:lineRule="auto"/>
        <w:rPr>
          <w:rFonts w:ascii="Arial" w:hAnsi="Arial" w:cs="Arial"/>
          <w:b/>
          <w:sz w:val="24"/>
          <w:szCs w:val="24"/>
        </w:rPr>
      </w:pPr>
      <w:r w:rsidRPr="005019E8">
        <w:rPr>
          <w:rFonts w:ascii="Arial" w:hAnsi="Arial" w:cs="Arial"/>
          <w:b/>
          <w:sz w:val="24"/>
          <w:szCs w:val="24"/>
        </w:rPr>
        <w:t>Re-Establishment of Satisfactory Academic Progress</w:t>
      </w:r>
      <w:r w:rsidR="00FE6D0B">
        <w:rPr>
          <w:rFonts w:ascii="Arial" w:hAnsi="Arial" w:cs="Arial"/>
          <w:b/>
          <w:sz w:val="24"/>
          <w:szCs w:val="24"/>
        </w:rPr>
        <w:t xml:space="preserve"> </w:t>
      </w:r>
    </w:p>
    <w:p w14:paraId="35E30B1C" w14:textId="77777777" w:rsidR="00A92CD5" w:rsidRPr="005019E8" w:rsidRDefault="00A92CD5" w:rsidP="00A92CD5">
      <w:pPr>
        <w:spacing w:after="0" w:line="240" w:lineRule="auto"/>
        <w:rPr>
          <w:rFonts w:ascii="Arial" w:hAnsi="Arial" w:cs="Arial"/>
          <w:b/>
          <w:sz w:val="16"/>
          <w:szCs w:val="16"/>
        </w:rPr>
      </w:pPr>
    </w:p>
    <w:p w14:paraId="622DF907" w14:textId="77777777" w:rsidR="00A92CD5" w:rsidRPr="005019E8" w:rsidRDefault="00A92CD5" w:rsidP="00A92CD5">
      <w:pPr>
        <w:spacing w:after="0" w:line="240" w:lineRule="auto"/>
        <w:rPr>
          <w:rFonts w:ascii="Arial" w:hAnsi="Arial" w:cs="Arial"/>
          <w:sz w:val="24"/>
          <w:szCs w:val="24"/>
        </w:rPr>
      </w:pPr>
      <w:r w:rsidRPr="005019E8">
        <w:rPr>
          <w:rFonts w:ascii="Arial" w:hAnsi="Arial" w:cs="Arial"/>
          <w:sz w:val="24"/>
          <w:szCs w:val="24"/>
        </w:rPr>
        <w:t>Students may re-establish satisfactory academic progress, as applicable, by meeting minimum attendance and academic requirements by the end of the probationary period.</w:t>
      </w:r>
    </w:p>
    <w:p w14:paraId="18B762CD" w14:textId="77777777" w:rsidR="00A92CD5" w:rsidRDefault="00A92CD5" w:rsidP="00A92CD5">
      <w:pPr>
        <w:spacing w:after="0" w:line="240" w:lineRule="auto"/>
        <w:rPr>
          <w:rFonts w:ascii="Arial" w:hAnsi="Arial" w:cs="Arial"/>
          <w:b/>
          <w:sz w:val="24"/>
          <w:szCs w:val="24"/>
        </w:rPr>
      </w:pPr>
    </w:p>
    <w:p w14:paraId="4E562378" w14:textId="77777777" w:rsidR="00A92CD5" w:rsidRPr="005019E8" w:rsidRDefault="00A92CD5" w:rsidP="00A92CD5">
      <w:pPr>
        <w:spacing w:after="0" w:line="240" w:lineRule="auto"/>
        <w:rPr>
          <w:rFonts w:ascii="Arial" w:hAnsi="Arial" w:cs="Arial"/>
          <w:b/>
          <w:sz w:val="24"/>
          <w:szCs w:val="24"/>
        </w:rPr>
      </w:pPr>
      <w:r w:rsidRPr="005019E8">
        <w:rPr>
          <w:rFonts w:ascii="Arial" w:hAnsi="Arial" w:cs="Arial"/>
          <w:b/>
          <w:sz w:val="24"/>
          <w:szCs w:val="24"/>
        </w:rPr>
        <w:t>Student Leaves under Satisfactory Academic Progress</w:t>
      </w:r>
      <w:r w:rsidR="00FE6D0B">
        <w:rPr>
          <w:rFonts w:ascii="Arial" w:hAnsi="Arial" w:cs="Arial"/>
          <w:b/>
          <w:sz w:val="24"/>
          <w:szCs w:val="24"/>
        </w:rPr>
        <w:t xml:space="preserve"> </w:t>
      </w:r>
    </w:p>
    <w:p w14:paraId="599B99FE" w14:textId="77777777" w:rsidR="00A92CD5" w:rsidRPr="005019E8" w:rsidRDefault="00A92CD5" w:rsidP="00A92CD5">
      <w:pPr>
        <w:spacing w:after="0" w:line="240" w:lineRule="auto"/>
        <w:rPr>
          <w:rFonts w:ascii="Arial" w:hAnsi="Arial" w:cs="Arial"/>
          <w:b/>
          <w:sz w:val="16"/>
          <w:szCs w:val="16"/>
        </w:rPr>
      </w:pPr>
    </w:p>
    <w:p w14:paraId="416F9897" w14:textId="77777777" w:rsidR="002F0E73" w:rsidRPr="005019E8" w:rsidRDefault="002F0E73" w:rsidP="002F0E73">
      <w:pPr>
        <w:spacing w:after="0" w:line="240" w:lineRule="auto"/>
        <w:rPr>
          <w:rFonts w:ascii="Arial" w:hAnsi="Arial" w:cs="Arial"/>
          <w:sz w:val="24"/>
          <w:szCs w:val="24"/>
        </w:rPr>
      </w:pPr>
      <w:r w:rsidRPr="005019E8">
        <w:rPr>
          <w:rFonts w:ascii="Arial" w:hAnsi="Arial" w:cs="Arial"/>
          <w:sz w:val="24"/>
          <w:szCs w:val="24"/>
        </w:rPr>
        <w:t>If a student is placed on an a</w:t>
      </w:r>
      <w:r>
        <w:rPr>
          <w:rFonts w:ascii="Arial" w:hAnsi="Arial" w:cs="Arial"/>
          <w:sz w:val="24"/>
          <w:szCs w:val="24"/>
        </w:rPr>
        <w:t>pproved leave of absence, the Leave of Absence policy</w:t>
      </w:r>
      <w:r w:rsidRPr="005019E8">
        <w:rPr>
          <w:rFonts w:ascii="Arial" w:hAnsi="Arial" w:cs="Arial"/>
          <w:sz w:val="24"/>
          <w:szCs w:val="24"/>
        </w:rPr>
        <w:t xml:space="preserve"> will</w:t>
      </w:r>
      <w:r>
        <w:rPr>
          <w:rFonts w:ascii="Arial" w:hAnsi="Arial" w:cs="Arial"/>
          <w:sz w:val="24"/>
          <w:szCs w:val="24"/>
        </w:rPr>
        <w:t xml:space="preserve"> extend the student’s </w:t>
      </w:r>
      <w:r w:rsidRPr="002F0E73">
        <w:rPr>
          <w:rFonts w:ascii="Arial" w:hAnsi="Arial" w:cs="Arial"/>
          <w:sz w:val="24"/>
          <w:szCs w:val="24"/>
        </w:rPr>
        <w:t>contract period</w:t>
      </w:r>
      <w:r>
        <w:rPr>
          <w:rFonts w:ascii="Arial" w:hAnsi="Arial" w:cs="Arial"/>
          <w:sz w:val="24"/>
          <w:szCs w:val="24"/>
        </w:rPr>
        <w:t xml:space="preserve"> and his or her maximum timeframe</w:t>
      </w:r>
      <w:r w:rsidRPr="005019E8">
        <w:rPr>
          <w:rFonts w:ascii="Arial" w:hAnsi="Arial" w:cs="Arial"/>
          <w:sz w:val="24"/>
          <w:szCs w:val="24"/>
        </w:rPr>
        <w:t xml:space="preserve"> by the same number of calendar days as the approved leave of absence. A student returning from an approved leave or other official interruption of training will return to school at the same satisfactory academic progress statuses he/she maintained immediately prior to the leave. Scheduled hours falling within the approved leave time will not count and, therefore, will not affect</w:t>
      </w:r>
      <w:r>
        <w:rPr>
          <w:rFonts w:ascii="Arial" w:hAnsi="Arial" w:cs="Arial"/>
          <w:sz w:val="24"/>
          <w:szCs w:val="24"/>
        </w:rPr>
        <w:t xml:space="preserve"> a student’s rate of attendance.</w:t>
      </w:r>
      <w:r w:rsidRPr="005019E8">
        <w:rPr>
          <w:rFonts w:ascii="Arial" w:hAnsi="Arial" w:cs="Arial"/>
          <w:sz w:val="24"/>
          <w:szCs w:val="24"/>
        </w:rPr>
        <w:t xml:space="preserve"> </w:t>
      </w:r>
    </w:p>
    <w:p w14:paraId="713DA13C" w14:textId="77777777" w:rsidR="00A92CD5" w:rsidRPr="005019E8" w:rsidRDefault="00A92CD5" w:rsidP="00A92CD5">
      <w:pPr>
        <w:spacing w:after="0" w:line="240" w:lineRule="auto"/>
        <w:rPr>
          <w:rFonts w:ascii="Arial" w:hAnsi="Arial" w:cs="Arial"/>
          <w:sz w:val="16"/>
          <w:szCs w:val="16"/>
        </w:rPr>
      </w:pPr>
    </w:p>
    <w:p w14:paraId="645F6678" w14:textId="77777777" w:rsidR="00BB2BD1" w:rsidRDefault="00BB2BD1" w:rsidP="00923629">
      <w:pPr>
        <w:spacing w:after="0" w:line="240" w:lineRule="auto"/>
        <w:rPr>
          <w:rFonts w:ascii="Arial" w:hAnsi="Arial" w:cs="Arial"/>
          <w:b/>
          <w:sz w:val="24"/>
          <w:szCs w:val="24"/>
        </w:rPr>
      </w:pPr>
    </w:p>
    <w:p w14:paraId="3AEAE42F" w14:textId="77777777" w:rsidR="00BB2BD1" w:rsidRDefault="00BB2BD1" w:rsidP="00923629">
      <w:pPr>
        <w:spacing w:after="0" w:line="240" w:lineRule="auto"/>
        <w:rPr>
          <w:rFonts w:ascii="Arial" w:hAnsi="Arial" w:cs="Arial"/>
          <w:b/>
          <w:sz w:val="24"/>
          <w:szCs w:val="24"/>
        </w:rPr>
      </w:pPr>
    </w:p>
    <w:p w14:paraId="6040A9B3" w14:textId="77777777" w:rsidR="00104A0A" w:rsidRDefault="00104A0A" w:rsidP="00923629">
      <w:pPr>
        <w:spacing w:after="0" w:line="240" w:lineRule="auto"/>
        <w:rPr>
          <w:rFonts w:ascii="Arial" w:hAnsi="Arial" w:cs="Arial"/>
          <w:b/>
          <w:sz w:val="24"/>
          <w:szCs w:val="24"/>
        </w:rPr>
      </w:pPr>
    </w:p>
    <w:p w14:paraId="2BBB34EF" w14:textId="77777777" w:rsidR="00332E7F" w:rsidRDefault="00332E7F" w:rsidP="00923629">
      <w:pPr>
        <w:spacing w:after="0" w:line="240" w:lineRule="auto"/>
        <w:rPr>
          <w:rFonts w:ascii="Arial" w:hAnsi="Arial" w:cs="Arial"/>
          <w:b/>
          <w:sz w:val="24"/>
          <w:szCs w:val="24"/>
        </w:rPr>
      </w:pPr>
      <w:r>
        <w:rPr>
          <w:rFonts w:ascii="Arial" w:hAnsi="Arial" w:cs="Arial"/>
          <w:b/>
          <w:sz w:val="24"/>
          <w:szCs w:val="24"/>
        </w:rPr>
        <w:t>External Grievance and Complaint Procedures</w:t>
      </w:r>
    </w:p>
    <w:p w14:paraId="47EA86CC" w14:textId="77777777" w:rsidR="00332E7F" w:rsidRDefault="00332E7F" w:rsidP="00923629">
      <w:pPr>
        <w:spacing w:after="0" w:line="240" w:lineRule="auto"/>
        <w:rPr>
          <w:rFonts w:ascii="Arial" w:hAnsi="Arial" w:cs="Arial"/>
          <w:sz w:val="16"/>
          <w:szCs w:val="16"/>
        </w:rPr>
      </w:pPr>
    </w:p>
    <w:p w14:paraId="0B420F03" w14:textId="77777777" w:rsidR="00332E7F" w:rsidRDefault="00332E7F" w:rsidP="00923629">
      <w:pPr>
        <w:spacing w:after="0" w:line="240" w:lineRule="auto"/>
        <w:rPr>
          <w:rFonts w:ascii="Arial" w:hAnsi="Arial" w:cs="Arial"/>
          <w:sz w:val="24"/>
          <w:szCs w:val="24"/>
        </w:rPr>
      </w:pPr>
      <w:r>
        <w:rPr>
          <w:rFonts w:ascii="Arial" w:hAnsi="Arial" w:cs="Arial"/>
          <w:sz w:val="24"/>
          <w:szCs w:val="24"/>
        </w:rPr>
        <w:t>Complaints against this school may be filled with TDLR. TDLR has a comprehensive enforcement program that investigates and resolves complaints against individuals and entities licensed by the Department. Students may file a complaint by contacting the Department:</w:t>
      </w:r>
    </w:p>
    <w:p w14:paraId="0046A3D6" w14:textId="77777777" w:rsidR="00332E7F" w:rsidRDefault="00332E7F" w:rsidP="00923629">
      <w:pPr>
        <w:spacing w:after="0" w:line="240" w:lineRule="auto"/>
        <w:rPr>
          <w:rFonts w:ascii="Arial" w:hAnsi="Arial" w:cs="Arial"/>
          <w:sz w:val="16"/>
          <w:szCs w:val="16"/>
        </w:rPr>
      </w:pPr>
    </w:p>
    <w:p w14:paraId="3107EFA2"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Enforcement Division</w:t>
      </w:r>
    </w:p>
    <w:p w14:paraId="1880D7BF"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lastRenderedPageBreak/>
        <w:t>P.O. Box 12157</w:t>
      </w:r>
    </w:p>
    <w:p w14:paraId="21E17D99"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Austin, TX 78711</w:t>
      </w:r>
    </w:p>
    <w:p w14:paraId="629C2DCC"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Phone: (800) 803-9202 / (512) 539-5600</w:t>
      </w:r>
    </w:p>
    <w:p w14:paraId="1C95D56F"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Fax: (512) 539-5698</w:t>
      </w:r>
    </w:p>
    <w:p w14:paraId="3B29D380"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 xml:space="preserve">Email: </w:t>
      </w:r>
      <w:hyperlink r:id="rId23" w:history="1">
        <w:r w:rsidRPr="00B6114C">
          <w:rPr>
            <w:rStyle w:val="Hyperlink"/>
            <w:rFonts w:ascii="Arial" w:hAnsi="Arial" w:cs="Arial"/>
            <w:sz w:val="24"/>
            <w:szCs w:val="24"/>
          </w:rPr>
          <w:t>complaints@license.state.tx.us</w:t>
        </w:r>
      </w:hyperlink>
    </w:p>
    <w:p w14:paraId="4EA3969D" w14:textId="77777777" w:rsidR="00332E7F" w:rsidRPr="00B401C0" w:rsidRDefault="00332E7F" w:rsidP="00923629">
      <w:pPr>
        <w:spacing w:after="0" w:line="240" w:lineRule="auto"/>
        <w:rPr>
          <w:rFonts w:ascii="Arial" w:hAnsi="Arial" w:cs="Arial"/>
          <w:sz w:val="16"/>
          <w:szCs w:val="16"/>
        </w:rPr>
      </w:pPr>
    </w:p>
    <w:p w14:paraId="74D5D8F4"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Complaint forms can be downloaded at the following web site:</w:t>
      </w:r>
    </w:p>
    <w:p w14:paraId="4AF0F343" w14:textId="77777777" w:rsidR="00332E7F" w:rsidRPr="00B6114C" w:rsidRDefault="00423D0F" w:rsidP="00923629">
      <w:pPr>
        <w:spacing w:after="0" w:line="240" w:lineRule="auto"/>
        <w:rPr>
          <w:rFonts w:ascii="Arial" w:hAnsi="Arial" w:cs="Arial"/>
          <w:sz w:val="24"/>
          <w:szCs w:val="24"/>
        </w:rPr>
      </w:pPr>
      <w:hyperlink r:id="rId24" w:history="1">
        <w:r w:rsidR="00332E7F" w:rsidRPr="00B6114C">
          <w:rPr>
            <w:rStyle w:val="Hyperlink"/>
            <w:rFonts w:ascii="Arial" w:hAnsi="Arial" w:cs="Arial"/>
            <w:sz w:val="24"/>
            <w:szCs w:val="24"/>
          </w:rPr>
          <w:t>http://www.license.state.tx.us/Complaints</w:t>
        </w:r>
      </w:hyperlink>
    </w:p>
    <w:p w14:paraId="18B13D77" w14:textId="77777777" w:rsidR="00332E7F" w:rsidRPr="00B6114C" w:rsidRDefault="00332E7F" w:rsidP="00923629">
      <w:pPr>
        <w:spacing w:after="0" w:line="240" w:lineRule="auto"/>
        <w:rPr>
          <w:rFonts w:ascii="Arial" w:hAnsi="Arial" w:cs="Arial"/>
          <w:sz w:val="24"/>
          <w:szCs w:val="24"/>
        </w:rPr>
      </w:pPr>
    </w:p>
    <w:p w14:paraId="628FB5D3" w14:textId="77777777" w:rsidR="00332E7F" w:rsidRPr="003E19DD" w:rsidRDefault="00332E7F" w:rsidP="003E19DD">
      <w:pPr>
        <w:rPr>
          <w:rFonts w:ascii="Arial" w:hAnsi="Arial" w:cs="Arial"/>
          <w:sz w:val="24"/>
          <w:szCs w:val="24"/>
        </w:rPr>
      </w:pPr>
      <w:r>
        <w:rPr>
          <w:rFonts w:ascii="Arial" w:hAnsi="Arial" w:cs="Arial"/>
          <w:sz w:val="24"/>
          <w:szCs w:val="24"/>
        </w:rPr>
        <w:t xml:space="preserve"> </w:t>
      </w:r>
    </w:p>
    <w:sectPr w:rsidR="00332E7F" w:rsidRPr="003E19DD" w:rsidSect="00D42973">
      <w:headerReference w:type="default" r:id="rId25"/>
      <w:footerReference w:type="default" r:id="rId26"/>
      <w:pgSz w:w="12240" w:h="15840"/>
      <w:pgMar w:top="1440" w:right="1008" w:bottom="144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EE1A" w14:textId="77777777" w:rsidR="00423D0F" w:rsidRDefault="00423D0F" w:rsidP="0075615F">
      <w:pPr>
        <w:spacing w:after="0" w:line="240" w:lineRule="auto"/>
      </w:pPr>
      <w:r>
        <w:separator/>
      </w:r>
    </w:p>
  </w:endnote>
  <w:endnote w:type="continuationSeparator" w:id="0">
    <w:p w14:paraId="0EEDE726" w14:textId="77777777" w:rsidR="00423D0F" w:rsidRDefault="00423D0F" w:rsidP="0075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Com67MdCn">
    <w:altName w:val="Arial"/>
    <w:panose1 w:val="00000000000000000000"/>
    <w:charset w:val="00"/>
    <w:family w:val="swiss"/>
    <w:notTrueType/>
    <w:pitch w:val="default"/>
    <w:sig w:usb0="00000003" w:usb1="00000000" w:usb2="00000000" w:usb3="00000000" w:csb0="00000001" w:csb1="00000000"/>
  </w:font>
  <w:font w:name="HelveticaNeueLTCom-Hv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43F1" w14:textId="77777777" w:rsidR="007C6849" w:rsidRPr="0042658C" w:rsidRDefault="00423D0F" w:rsidP="00A36238">
    <w:pPr>
      <w:pStyle w:val="Footer"/>
      <w:pBdr>
        <w:top w:val="thinThickSmallGap" w:sz="24" w:space="1" w:color="622423" w:themeColor="accent2" w:themeShade="7F"/>
      </w:pBdr>
      <w:spacing w:line="360" w:lineRule="auto"/>
      <w:rPr>
        <w:rFonts w:asciiTheme="majorHAnsi" w:eastAsiaTheme="majorEastAsia" w:hAnsiTheme="majorHAnsi" w:cstheme="majorBidi"/>
        <w:b/>
      </w:rPr>
    </w:pPr>
    <w:hyperlink r:id="rId1" w:history="1">
      <w:r w:rsidR="007C6849" w:rsidRPr="0042658C">
        <w:rPr>
          <w:rStyle w:val="Hyperlink"/>
          <w:rFonts w:asciiTheme="majorHAnsi" w:eastAsiaTheme="majorEastAsia" w:hAnsiTheme="majorHAnsi" w:cstheme="majorBidi"/>
          <w:b/>
        </w:rPr>
        <w:t>www.pearlandinnovative.com</w:t>
      </w:r>
    </w:hyperlink>
    <w:r w:rsidR="007C6849" w:rsidRPr="0042658C">
      <w:rPr>
        <w:rFonts w:asciiTheme="majorHAnsi" w:eastAsiaTheme="majorEastAsia" w:hAnsiTheme="majorHAnsi" w:cstheme="majorBidi"/>
        <w:b/>
      </w:rPr>
      <w:tab/>
    </w:r>
    <w:r w:rsidR="007C6849" w:rsidRPr="0042658C">
      <w:rPr>
        <w:rFonts w:asciiTheme="majorHAnsi" w:eastAsiaTheme="majorEastAsia" w:hAnsiTheme="majorHAnsi" w:cstheme="majorBidi"/>
        <w:b/>
      </w:rPr>
      <w:ptab w:relativeTo="margin" w:alignment="right" w:leader="none"/>
    </w:r>
    <w:r w:rsidR="007C6849" w:rsidRPr="0042658C">
      <w:rPr>
        <w:rFonts w:asciiTheme="majorHAnsi" w:eastAsiaTheme="majorEastAsia" w:hAnsiTheme="majorHAnsi" w:cstheme="majorBidi"/>
        <w:b/>
      </w:rPr>
      <w:t xml:space="preserve">Page </w:t>
    </w:r>
    <w:r w:rsidR="007C6849" w:rsidRPr="0042658C">
      <w:rPr>
        <w:rFonts w:asciiTheme="minorHAnsi" w:eastAsiaTheme="minorEastAsia" w:hAnsiTheme="minorHAnsi" w:cstheme="minorBidi"/>
        <w:b/>
      </w:rPr>
      <w:fldChar w:fldCharType="begin"/>
    </w:r>
    <w:r w:rsidR="007C6849" w:rsidRPr="0042658C">
      <w:rPr>
        <w:b/>
      </w:rPr>
      <w:instrText xml:space="preserve"> PAGE   \* MERGEFORMAT </w:instrText>
    </w:r>
    <w:r w:rsidR="007C6849" w:rsidRPr="0042658C">
      <w:rPr>
        <w:rFonts w:asciiTheme="minorHAnsi" w:eastAsiaTheme="minorEastAsia" w:hAnsiTheme="minorHAnsi" w:cstheme="minorBidi"/>
        <w:b/>
      </w:rPr>
      <w:fldChar w:fldCharType="separate"/>
    </w:r>
    <w:r w:rsidR="00BE6B0D" w:rsidRPr="00BE6B0D">
      <w:rPr>
        <w:rFonts w:asciiTheme="majorHAnsi" w:eastAsiaTheme="majorEastAsia" w:hAnsiTheme="majorHAnsi" w:cstheme="majorBidi"/>
        <w:b/>
        <w:noProof/>
      </w:rPr>
      <w:t>4</w:t>
    </w:r>
    <w:r w:rsidR="007C6849" w:rsidRPr="0042658C">
      <w:rPr>
        <w:rFonts w:asciiTheme="majorHAnsi" w:eastAsiaTheme="majorEastAsia" w:hAnsiTheme="majorHAnsi" w:cstheme="majorBidi"/>
        <w:b/>
        <w:noProof/>
      </w:rPr>
      <w:fldChar w:fldCharType="end"/>
    </w:r>
  </w:p>
  <w:p w14:paraId="454C6B9D" w14:textId="77777777" w:rsidR="007C6849" w:rsidRPr="00A36238" w:rsidRDefault="007C6849" w:rsidP="00A36238">
    <w:pPr>
      <w:pStyle w:val="Footer"/>
      <w:spacing w:line="360" w:lineRule="auto"/>
      <w:rPr>
        <w:rFonts w:ascii="Arial" w:hAnsi="Arial" w:cs="Arial"/>
        <w:b/>
      </w:rPr>
    </w:pPr>
    <w:r w:rsidRPr="00A36238">
      <w:rPr>
        <w:rFonts w:ascii="Arial" w:hAnsi="Arial" w:cs="Arial"/>
        <w:b/>
      </w:rPr>
      <w:t>Disclaimer: Pearlands Innovative School of Beauty aka “Pearlands Innovative” and</w:t>
    </w:r>
    <w:r>
      <w:rPr>
        <w:rFonts w:ascii="Arial" w:hAnsi="Arial" w:cs="Arial"/>
        <w:b/>
      </w:rPr>
      <w:t xml:space="preserve"> </w:t>
    </w:r>
    <w:r w:rsidRPr="00A36238">
      <w:rPr>
        <w:rFonts w:ascii="Arial" w:hAnsi="Arial" w:cs="Arial"/>
        <w:b/>
      </w:rPr>
      <w:t>“Pearlands”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5CED" w14:textId="77777777" w:rsidR="00423D0F" w:rsidRDefault="00423D0F" w:rsidP="0075615F">
      <w:pPr>
        <w:spacing w:after="0" w:line="240" w:lineRule="auto"/>
      </w:pPr>
      <w:r>
        <w:separator/>
      </w:r>
    </w:p>
  </w:footnote>
  <w:footnote w:type="continuationSeparator" w:id="0">
    <w:p w14:paraId="7721F635" w14:textId="77777777" w:rsidR="00423D0F" w:rsidRDefault="00423D0F" w:rsidP="00756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5BC0" w14:textId="77777777" w:rsidR="007C6849" w:rsidRPr="00F1691F" w:rsidRDefault="007C6849" w:rsidP="0075615F">
    <w:pPr>
      <w:pStyle w:val="Header"/>
      <w:tabs>
        <w:tab w:val="clear" w:pos="9360"/>
      </w:tabs>
    </w:pPr>
    <w:r>
      <w:tab/>
    </w:r>
    <w:r>
      <w:rPr>
        <w:noProof/>
      </w:rPr>
      <w:drawing>
        <wp:inline distT="0" distB="0" distL="0" distR="0" wp14:anchorId="209712A2" wp14:editId="5EB2A43F">
          <wp:extent cx="11430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390"/>
    <w:multiLevelType w:val="hybridMultilevel"/>
    <w:tmpl w:val="CE763D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4933DB"/>
    <w:multiLevelType w:val="hybridMultilevel"/>
    <w:tmpl w:val="1C56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1FAE"/>
    <w:multiLevelType w:val="hybridMultilevel"/>
    <w:tmpl w:val="2D846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1ACD"/>
    <w:multiLevelType w:val="hybridMultilevel"/>
    <w:tmpl w:val="CE7E5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7B649D"/>
    <w:multiLevelType w:val="hybridMultilevel"/>
    <w:tmpl w:val="36F4B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4A7FAE"/>
    <w:multiLevelType w:val="hybridMultilevel"/>
    <w:tmpl w:val="2DE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077C7"/>
    <w:multiLevelType w:val="hybridMultilevel"/>
    <w:tmpl w:val="93464CE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A0C7B"/>
    <w:multiLevelType w:val="hybridMultilevel"/>
    <w:tmpl w:val="DF70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779D3"/>
    <w:multiLevelType w:val="hybridMultilevel"/>
    <w:tmpl w:val="BF7477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1AC14E7"/>
    <w:multiLevelType w:val="hybridMultilevel"/>
    <w:tmpl w:val="25E89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FE77B7"/>
    <w:multiLevelType w:val="hybridMultilevel"/>
    <w:tmpl w:val="DE18D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F2711"/>
    <w:multiLevelType w:val="hybridMultilevel"/>
    <w:tmpl w:val="BCC6AF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67578B"/>
    <w:multiLevelType w:val="hybridMultilevel"/>
    <w:tmpl w:val="80E2EF18"/>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C8C5945"/>
    <w:multiLevelType w:val="hybridMultilevel"/>
    <w:tmpl w:val="EE1A2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2164E6"/>
    <w:multiLevelType w:val="hybridMultilevel"/>
    <w:tmpl w:val="435EF118"/>
    <w:lvl w:ilvl="0" w:tplc="C2DC14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13E34"/>
    <w:multiLevelType w:val="hybridMultilevel"/>
    <w:tmpl w:val="FFFAB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A693D"/>
    <w:multiLevelType w:val="hybridMultilevel"/>
    <w:tmpl w:val="CD06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97432"/>
    <w:multiLevelType w:val="hybridMultilevel"/>
    <w:tmpl w:val="9BDE32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897B59"/>
    <w:multiLevelType w:val="hybridMultilevel"/>
    <w:tmpl w:val="D74E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DD6FA8"/>
    <w:multiLevelType w:val="hybridMultilevel"/>
    <w:tmpl w:val="999C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E605BF"/>
    <w:multiLevelType w:val="hybridMultilevel"/>
    <w:tmpl w:val="614C3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534B9"/>
    <w:multiLevelType w:val="hybridMultilevel"/>
    <w:tmpl w:val="C8DC143A"/>
    <w:lvl w:ilvl="0" w:tplc="813A2C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22D1"/>
    <w:multiLevelType w:val="hybridMultilevel"/>
    <w:tmpl w:val="B1E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B7777"/>
    <w:multiLevelType w:val="hybridMultilevel"/>
    <w:tmpl w:val="B9521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51D5249"/>
    <w:multiLevelType w:val="hybridMultilevel"/>
    <w:tmpl w:val="89E0F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1F1E5A"/>
    <w:multiLevelType w:val="hybridMultilevel"/>
    <w:tmpl w:val="F13AE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FF7C91"/>
    <w:multiLevelType w:val="hybridMultilevel"/>
    <w:tmpl w:val="7124D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9773C"/>
    <w:multiLevelType w:val="hybridMultilevel"/>
    <w:tmpl w:val="3F2A9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32C7D"/>
    <w:multiLevelType w:val="hybridMultilevel"/>
    <w:tmpl w:val="CE36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6729B5"/>
    <w:multiLevelType w:val="hybridMultilevel"/>
    <w:tmpl w:val="5DE20982"/>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C45C20"/>
    <w:multiLevelType w:val="hybridMultilevel"/>
    <w:tmpl w:val="9B2A408E"/>
    <w:lvl w:ilvl="0" w:tplc="7076B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A35B51"/>
    <w:multiLevelType w:val="hybridMultilevel"/>
    <w:tmpl w:val="1E88B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0531C"/>
    <w:multiLevelType w:val="hybridMultilevel"/>
    <w:tmpl w:val="3BBAB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D72114"/>
    <w:multiLevelType w:val="hybridMultilevel"/>
    <w:tmpl w:val="AE4E8782"/>
    <w:lvl w:ilvl="0" w:tplc="6A9C590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05614C"/>
    <w:multiLevelType w:val="hybridMultilevel"/>
    <w:tmpl w:val="E17E32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476F18"/>
    <w:multiLevelType w:val="hybridMultilevel"/>
    <w:tmpl w:val="192C0C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B3067B"/>
    <w:multiLevelType w:val="hybridMultilevel"/>
    <w:tmpl w:val="7EA04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675F1B"/>
    <w:multiLevelType w:val="hybridMultilevel"/>
    <w:tmpl w:val="32E4A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2940705"/>
    <w:multiLevelType w:val="hybridMultilevel"/>
    <w:tmpl w:val="D548D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0D3ED2"/>
    <w:multiLevelType w:val="hybridMultilevel"/>
    <w:tmpl w:val="1E9A680E"/>
    <w:lvl w:ilvl="0" w:tplc="3E9663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4B30306"/>
    <w:multiLevelType w:val="hybridMultilevel"/>
    <w:tmpl w:val="57E0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A0C37"/>
    <w:multiLevelType w:val="hybridMultilevel"/>
    <w:tmpl w:val="8006D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DE3813"/>
    <w:multiLevelType w:val="hybridMultilevel"/>
    <w:tmpl w:val="2484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EF4889"/>
    <w:multiLevelType w:val="hybridMultilevel"/>
    <w:tmpl w:val="08748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1449CB"/>
    <w:multiLevelType w:val="hybridMultilevel"/>
    <w:tmpl w:val="53D21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3B2C9E"/>
    <w:multiLevelType w:val="hybridMultilevel"/>
    <w:tmpl w:val="DB0E6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DF0F8E"/>
    <w:multiLevelType w:val="hybridMultilevel"/>
    <w:tmpl w:val="BDE226A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5E2C51"/>
    <w:multiLevelType w:val="hybridMultilevel"/>
    <w:tmpl w:val="BC2ED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942F34"/>
    <w:multiLevelType w:val="hybridMultilevel"/>
    <w:tmpl w:val="32B00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3"/>
  </w:num>
  <w:num w:numId="3">
    <w:abstractNumId w:val="29"/>
  </w:num>
  <w:num w:numId="4">
    <w:abstractNumId w:val="22"/>
  </w:num>
  <w:num w:numId="5">
    <w:abstractNumId w:val="19"/>
  </w:num>
  <w:num w:numId="6">
    <w:abstractNumId w:val="4"/>
  </w:num>
  <w:num w:numId="7">
    <w:abstractNumId w:val="10"/>
  </w:num>
  <w:num w:numId="8">
    <w:abstractNumId w:val="5"/>
  </w:num>
  <w:num w:numId="9">
    <w:abstractNumId w:val="45"/>
  </w:num>
  <w:num w:numId="10">
    <w:abstractNumId w:val="9"/>
  </w:num>
  <w:num w:numId="11">
    <w:abstractNumId w:val="3"/>
  </w:num>
  <w:num w:numId="12">
    <w:abstractNumId w:val="47"/>
  </w:num>
  <w:num w:numId="13">
    <w:abstractNumId w:val="25"/>
  </w:num>
  <w:num w:numId="14">
    <w:abstractNumId w:val="44"/>
  </w:num>
  <w:num w:numId="15">
    <w:abstractNumId w:val="43"/>
  </w:num>
  <w:num w:numId="16">
    <w:abstractNumId w:val="32"/>
  </w:num>
  <w:num w:numId="17">
    <w:abstractNumId w:val="23"/>
  </w:num>
  <w:num w:numId="18">
    <w:abstractNumId w:val="35"/>
  </w:num>
  <w:num w:numId="19">
    <w:abstractNumId w:val="28"/>
  </w:num>
  <w:num w:numId="20">
    <w:abstractNumId w:val="15"/>
  </w:num>
  <w:num w:numId="21">
    <w:abstractNumId w:val="8"/>
  </w:num>
  <w:num w:numId="22">
    <w:abstractNumId w:val="38"/>
  </w:num>
  <w:num w:numId="23">
    <w:abstractNumId w:val="0"/>
  </w:num>
  <w:num w:numId="24">
    <w:abstractNumId w:val="17"/>
  </w:num>
  <w:num w:numId="25">
    <w:abstractNumId w:val="48"/>
  </w:num>
  <w:num w:numId="26">
    <w:abstractNumId w:val="41"/>
  </w:num>
  <w:num w:numId="27">
    <w:abstractNumId w:val="6"/>
  </w:num>
  <w:num w:numId="28">
    <w:abstractNumId w:val="46"/>
  </w:num>
  <w:num w:numId="29">
    <w:abstractNumId w:val="12"/>
  </w:num>
  <w:num w:numId="30">
    <w:abstractNumId w:val="33"/>
  </w:num>
  <w:num w:numId="31">
    <w:abstractNumId w:val="1"/>
  </w:num>
  <w:num w:numId="32">
    <w:abstractNumId w:val="20"/>
  </w:num>
  <w:num w:numId="33">
    <w:abstractNumId w:val="30"/>
  </w:num>
  <w:num w:numId="34">
    <w:abstractNumId w:val="40"/>
  </w:num>
  <w:num w:numId="35">
    <w:abstractNumId w:val="39"/>
  </w:num>
  <w:num w:numId="36">
    <w:abstractNumId w:val="16"/>
  </w:num>
  <w:num w:numId="37">
    <w:abstractNumId w:val="26"/>
  </w:num>
  <w:num w:numId="38">
    <w:abstractNumId w:val="24"/>
  </w:num>
  <w:num w:numId="39">
    <w:abstractNumId w:val="18"/>
  </w:num>
  <w:num w:numId="40">
    <w:abstractNumId w:val="27"/>
  </w:num>
  <w:num w:numId="41">
    <w:abstractNumId w:val="31"/>
  </w:num>
  <w:num w:numId="42">
    <w:abstractNumId w:val="2"/>
  </w:num>
  <w:num w:numId="43">
    <w:abstractNumId w:val="7"/>
  </w:num>
  <w:num w:numId="44">
    <w:abstractNumId w:val="42"/>
  </w:num>
  <w:num w:numId="45">
    <w:abstractNumId w:val="14"/>
  </w:num>
  <w:num w:numId="46">
    <w:abstractNumId w:val="34"/>
  </w:num>
  <w:num w:numId="47">
    <w:abstractNumId w:val="21"/>
  </w:num>
  <w:num w:numId="48">
    <w:abstractNumId w:val="36"/>
  </w:num>
  <w:num w:numId="49">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57"/>
    <w:rsid w:val="00002C5E"/>
    <w:rsid w:val="0000308D"/>
    <w:rsid w:val="00003A99"/>
    <w:rsid w:val="00004F0A"/>
    <w:rsid w:val="00007635"/>
    <w:rsid w:val="00012BDD"/>
    <w:rsid w:val="00012E7B"/>
    <w:rsid w:val="000130F6"/>
    <w:rsid w:val="00015D19"/>
    <w:rsid w:val="000161C8"/>
    <w:rsid w:val="00017E20"/>
    <w:rsid w:val="00021BC5"/>
    <w:rsid w:val="000223E5"/>
    <w:rsid w:val="00022A31"/>
    <w:rsid w:val="000234C3"/>
    <w:rsid w:val="00024843"/>
    <w:rsid w:val="00027D27"/>
    <w:rsid w:val="00030854"/>
    <w:rsid w:val="00030EF3"/>
    <w:rsid w:val="000317A2"/>
    <w:rsid w:val="00031AB3"/>
    <w:rsid w:val="00031DDB"/>
    <w:rsid w:val="0003250C"/>
    <w:rsid w:val="00032AD1"/>
    <w:rsid w:val="000334CC"/>
    <w:rsid w:val="00033534"/>
    <w:rsid w:val="00033AC8"/>
    <w:rsid w:val="00036941"/>
    <w:rsid w:val="000425F2"/>
    <w:rsid w:val="00042A6F"/>
    <w:rsid w:val="00043068"/>
    <w:rsid w:val="00046726"/>
    <w:rsid w:val="000525A3"/>
    <w:rsid w:val="00053823"/>
    <w:rsid w:val="0005441C"/>
    <w:rsid w:val="0006015F"/>
    <w:rsid w:val="00061B79"/>
    <w:rsid w:val="00061EB1"/>
    <w:rsid w:val="00062BEC"/>
    <w:rsid w:val="00063F24"/>
    <w:rsid w:val="00064098"/>
    <w:rsid w:val="00064F1E"/>
    <w:rsid w:val="00067A97"/>
    <w:rsid w:val="00071124"/>
    <w:rsid w:val="000717A1"/>
    <w:rsid w:val="000736E5"/>
    <w:rsid w:val="000737E2"/>
    <w:rsid w:val="00073DE8"/>
    <w:rsid w:val="000770AB"/>
    <w:rsid w:val="0008016D"/>
    <w:rsid w:val="0008088A"/>
    <w:rsid w:val="000815FC"/>
    <w:rsid w:val="0008236F"/>
    <w:rsid w:val="00082EAC"/>
    <w:rsid w:val="00083246"/>
    <w:rsid w:val="000878FF"/>
    <w:rsid w:val="00091E68"/>
    <w:rsid w:val="000927F0"/>
    <w:rsid w:val="00094ACD"/>
    <w:rsid w:val="000951C1"/>
    <w:rsid w:val="00096BC5"/>
    <w:rsid w:val="000A1132"/>
    <w:rsid w:val="000A28D9"/>
    <w:rsid w:val="000A329B"/>
    <w:rsid w:val="000A5D2C"/>
    <w:rsid w:val="000B189D"/>
    <w:rsid w:val="000B1D8A"/>
    <w:rsid w:val="000B52CD"/>
    <w:rsid w:val="000C0791"/>
    <w:rsid w:val="000C1B9D"/>
    <w:rsid w:val="000C4519"/>
    <w:rsid w:val="000C4B3A"/>
    <w:rsid w:val="000D1829"/>
    <w:rsid w:val="000D3C51"/>
    <w:rsid w:val="000D437B"/>
    <w:rsid w:val="000D70A8"/>
    <w:rsid w:val="000E1C0B"/>
    <w:rsid w:val="000E22CE"/>
    <w:rsid w:val="000E5874"/>
    <w:rsid w:val="000E7CF4"/>
    <w:rsid w:val="000F441E"/>
    <w:rsid w:val="00101B85"/>
    <w:rsid w:val="001042B3"/>
    <w:rsid w:val="00104A0A"/>
    <w:rsid w:val="001053A8"/>
    <w:rsid w:val="001055AD"/>
    <w:rsid w:val="00105B1E"/>
    <w:rsid w:val="00105F9D"/>
    <w:rsid w:val="00110114"/>
    <w:rsid w:val="0011082D"/>
    <w:rsid w:val="00110C2D"/>
    <w:rsid w:val="00110EB3"/>
    <w:rsid w:val="001114EF"/>
    <w:rsid w:val="00111F84"/>
    <w:rsid w:val="0011278B"/>
    <w:rsid w:val="001149DD"/>
    <w:rsid w:val="00115464"/>
    <w:rsid w:val="001161F5"/>
    <w:rsid w:val="0012296B"/>
    <w:rsid w:val="00123D21"/>
    <w:rsid w:val="00126E90"/>
    <w:rsid w:val="00127166"/>
    <w:rsid w:val="0012783B"/>
    <w:rsid w:val="00130B26"/>
    <w:rsid w:val="001325B6"/>
    <w:rsid w:val="001334EC"/>
    <w:rsid w:val="00134178"/>
    <w:rsid w:val="0013481E"/>
    <w:rsid w:val="001351BD"/>
    <w:rsid w:val="00136755"/>
    <w:rsid w:val="001373AD"/>
    <w:rsid w:val="001376F0"/>
    <w:rsid w:val="00140224"/>
    <w:rsid w:val="00140D31"/>
    <w:rsid w:val="00141C99"/>
    <w:rsid w:val="001428D3"/>
    <w:rsid w:val="00142FBD"/>
    <w:rsid w:val="00145AF0"/>
    <w:rsid w:val="00150650"/>
    <w:rsid w:val="00150DFA"/>
    <w:rsid w:val="0015129B"/>
    <w:rsid w:val="00151582"/>
    <w:rsid w:val="001518EE"/>
    <w:rsid w:val="00154683"/>
    <w:rsid w:val="001550F1"/>
    <w:rsid w:val="00156EBD"/>
    <w:rsid w:val="001630F1"/>
    <w:rsid w:val="00163C3D"/>
    <w:rsid w:val="001640A3"/>
    <w:rsid w:val="001653FF"/>
    <w:rsid w:val="00165D96"/>
    <w:rsid w:val="0016606E"/>
    <w:rsid w:val="00166D52"/>
    <w:rsid w:val="0016760C"/>
    <w:rsid w:val="00170E7E"/>
    <w:rsid w:val="001720DA"/>
    <w:rsid w:val="00173DC6"/>
    <w:rsid w:val="0018045B"/>
    <w:rsid w:val="0018086A"/>
    <w:rsid w:val="00180F58"/>
    <w:rsid w:val="0018231A"/>
    <w:rsid w:val="00182C77"/>
    <w:rsid w:val="001842D0"/>
    <w:rsid w:val="0018438F"/>
    <w:rsid w:val="001849C0"/>
    <w:rsid w:val="00184B5A"/>
    <w:rsid w:val="001875BA"/>
    <w:rsid w:val="00190A42"/>
    <w:rsid w:val="00190CC9"/>
    <w:rsid w:val="00192075"/>
    <w:rsid w:val="00192D58"/>
    <w:rsid w:val="001933C2"/>
    <w:rsid w:val="001963F9"/>
    <w:rsid w:val="00196AE5"/>
    <w:rsid w:val="00197FFE"/>
    <w:rsid w:val="001A0950"/>
    <w:rsid w:val="001A0F2B"/>
    <w:rsid w:val="001A1E40"/>
    <w:rsid w:val="001A308F"/>
    <w:rsid w:val="001A4DB3"/>
    <w:rsid w:val="001B0C9B"/>
    <w:rsid w:val="001B151E"/>
    <w:rsid w:val="001B3A92"/>
    <w:rsid w:val="001B5116"/>
    <w:rsid w:val="001B5BBF"/>
    <w:rsid w:val="001B6DA9"/>
    <w:rsid w:val="001C08EF"/>
    <w:rsid w:val="001C14C4"/>
    <w:rsid w:val="001C2030"/>
    <w:rsid w:val="001C636E"/>
    <w:rsid w:val="001C71AB"/>
    <w:rsid w:val="001C7A62"/>
    <w:rsid w:val="001C7BBB"/>
    <w:rsid w:val="001D1B9D"/>
    <w:rsid w:val="001D7A18"/>
    <w:rsid w:val="001E0BB3"/>
    <w:rsid w:val="001E0E8F"/>
    <w:rsid w:val="001E3692"/>
    <w:rsid w:val="001E54E9"/>
    <w:rsid w:val="001E625E"/>
    <w:rsid w:val="001F0A8C"/>
    <w:rsid w:val="001F1493"/>
    <w:rsid w:val="001F3E1C"/>
    <w:rsid w:val="001F5772"/>
    <w:rsid w:val="001F5D1E"/>
    <w:rsid w:val="00200D94"/>
    <w:rsid w:val="002042DF"/>
    <w:rsid w:val="00204762"/>
    <w:rsid w:val="00206123"/>
    <w:rsid w:val="00206652"/>
    <w:rsid w:val="002118C8"/>
    <w:rsid w:val="00214D5A"/>
    <w:rsid w:val="00217C6D"/>
    <w:rsid w:val="00220673"/>
    <w:rsid w:val="00223815"/>
    <w:rsid w:val="0022407D"/>
    <w:rsid w:val="00224855"/>
    <w:rsid w:val="00225FE5"/>
    <w:rsid w:val="0023092B"/>
    <w:rsid w:val="00234A99"/>
    <w:rsid w:val="002359FC"/>
    <w:rsid w:val="00235D3B"/>
    <w:rsid w:val="00240D18"/>
    <w:rsid w:val="00242260"/>
    <w:rsid w:val="002437CA"/>
    <w:rsid w:val="00245884"/>
    <w:rsid w:val="00246C22"/>
    <w:rsid w:val="00247E12"/>
    <w:rsid w:val="0025543D"/>
    <w:rsid w:val="00255BCE"/>
    <w:rsid w:val="00256AF0"/>
    <w:rsid w:val="00257544"/>
    <w:rsid w:val="00260350"/>
    <w:rsid w:val="00261F01"/>
    <w:rsid w:val="00262040"/>
    <w:rsid w:val="002649FC"/>
    <w:rsid w:val="00265D9C"/>
    <w:rsid w:val="00266ADE"/>
    <w:rsid w:val="00266C99"/>
    <w:rsid w:val="002673C4"/>
    <w:rsid w:val="00271097"/>
    <w:rsid w:val="002722BE"/>
    <w:rsid w:val="00274455"/>
    <w:rsid w:val="00275084"/>
    <w:rsid w:val="00276B8E"/>
    <w:rsid w:val="0028104B"/>
    <w:rsid w:val="00281D99"/>
    <w:rsid w:val="002825F1"/>
    <w:rsid w:val="00282752"/>
    <w:rsid w:val="00283844"/>
    <w:rsid w:val="00283C89"/>
    <w:rsid w:val="00283D35"/>
    <w:rsid w:val="00284C0E"/>
    <w:rsid w:val="00295B2E"/>
    <w:rsid w:val="002965FB"/>
    <w:rsid w:val="002967A0"/>
    <w:rsid w:val="00296E46"/>
    <w:rsid w:val="0029761E"/>
    <w:rsid w:val="002A249F"/>
    <w:rsid w:val="002A3D28"/>
    <w:rsid w:val="002A7044"/>
    <w:rsid w:val="002B0F2A"/>
    <w:rsid w:val="002B1838"/>
    <w:rsid w:val="002B1BB2"/>
    <w:rsid w:val="002C084C"/>
    <w:rsid w:val="002C090E"/>
    <w:rsid w:val="002C1562"/>
    <w:rsid w:val="002C1B1B"/>
    <w:rsid w:val="002C7096"/>
    <w:rsid w:val="002D07D4"/>
    <w:rsid w:val="002D3520"/>
    <w:rsid w:val="002D5DDB"/>
    <w:rsid w:val="002E05BA"/>
    <w:rsid w:val="002E0B2A"/>
    <w:rsid w:val="002E4A62"/>
    <w:rsid w:val="002F0336"/>
    <w:rsid w:val="002F0E73"/>
    <w:rsid w:val="002F2E2A"/>
    <w:rsid w:val="002F421A"/>
    <w:rsid w:val="002F6522"/>
    <w:rsid w:val="00301BA0"/>
    <w:rsid w:val="00301F72"/>
    <w:rsid w:val="0030339A"/>
    <w:rsid w:val="0030552E"/>
    <w:rsid w:val="00306133"/>
    <w:rsid w:val="0031382C"/>
    <w:rsid w:val="00316FC6"/>
    <w:rsid w:val="0033039F"/>
    <w:rsid w:val="00331011"/>
    <w:rsid w:val="00332E7F"/>
    <w:rsid w:val="00332F49"/>
    <w:rsid w:val="003350F3"/>
    <w:rsid w:val="003357AA"/>
    <w:rsid w:val="003375F0"/>
    <w:rsid w:val="003400D3"/>
    <w:rsid w:val="00341018"/>
    <w:rsid w:val="0034189E"/>
    <w:rsid w:val="003420CE"/>
    <w:rsid w:val="00343BB8"/>
    <w:rsid w:val="003460F0"/>
    <w:rsid w:val="00347080"/>
    <w:rsid w:val="00354652"/>
    <w:rsid w:val="00356D78"/>
    <w:rsid w:val="003602B8"/>
    <w:rsid w:val="003605D0"/>
    <w:rsid w:val="0036077B"/>
    <w:rsid w:val="0036078D"/>
    <w:rsid w:val="00361924"/>
    <w:rsid w:val="003625F0"/>
    <w:rsid w:val="00362F25"/>
    <w:rsid w:val="003648CF"/>
    <w:rsid w:val="00366D74"/>
    <w:rsid w:val="003705B4"/>
    <w:rsid w:val="003706D7"/>
    <w:rsid w:val="00370F75"/>
    <w:rsid w:val="0037287B"/>
    <w:rsid w:val="00373849"/>
    <w:rsid w:val="00375152"/>
    <w:rsid w:val="003767A7"/>
    <w:rsid w:val="00376C7F"/>
    <w:rsid w:val="00380D88"/>
    <w:rsid w:val="00381FE1"/>
    <w:rsid w:val="0038381B"/>
    <w:rsid w:val="003865EB"/>
    <w:rsid w:val="00391D63"/>
    <w:rsid w:val="003930FA"/>
    <w:rsid w:val="0039485F"/>
    <w:rsid w:val="00395148"/>
    <w:rsid w:val="0039589D"/>
    <w:rsid w:val="003962E4"/>
    <w:rsid w:val="00396F55"/>
    <w:rsid w:val="003A047E"/>
    <w:rsid w:val="003A0777"/>
    <w:rsid w:val="003A38F6"/>
    <w:rsid w:val="003A63B4"/>
    <w:rsid w:val="003A7F42"/>
    <w:rsid w:val="003B20D7"/>
    <w:rsid w:val="003B3850"/>
    <w:rsid w:val="003B3BCF"/>
    <w:rsid w:val="003B4085"/>
    <w:rsid w:val="003C170E"/>
    <w:rsid w:val="003C2D12"/>
    <w:rsid w:val="003C3829"/>
    <w:rsid w:val="003C4C22"/>
    <w:rsid w:val="003D1C81"/>
    <w:rsid w:val="003D5B77"/>
    <w:rsid w:val="003D6F35"/>
    <w:rsid w:val="003D75E4"/>
    <w:rsid w:val="003E16B2"/>
    <w:rsid w:val="003E19DD"/>
    <w:rsid w:val="003E2DD7"/>
    <w:rsid w:val="003E3FC8"/>
    <w:rsid w:val="003E4E26"/>
    <w:rsid w:val="003E5E37"/>
    <w:rsid w:val="003E6EE8"/>
    <w:rsid w:val="003F3116"/>
    <w:rsid w:val="003F3338"/>
    <w:rsid w:val="003F3A02"/>
    <w:rsid w:val="003F429D"/>
    <w:rsid w:val="003F5825"/>
    <w:rsid w:val="00400356"/>
    <w:rsid w:val="00402A73"/>
    <w:rsid w:val="00404795"/>
    <w:rsid w:val="00404BFE"/>
    <w:rsid w:val="00407537"/>
    <w:rsid w:val="00410311"/>
    <w:rsid w:val="00410C28"/>
    <w:rsid w:val="00412A3C"/>
    <w:rsid w:val="00414B0B"/>
    <w:rsid w:val="0041514F"/>
    <w:rsid w:val="00415DB4"/>
    <w:rsid w:val="00416815"/>
    <w:rsid w:val="00420443"/>
    <w:rsid w:val="00421DE3"/>
    <w:rsid w:val="00422C20"/>
    <w:rsid w:val="00423533"/>
    <w:rsid w:val="00423D0F"/>
    <w:rsid w:val="00424680"/>
    <w:rsid w:val="0042658C"/>
    <w:rsid w:val="004300E8"/>
    <w:rsid w:val="0043055C"/>
    <w:rsid w:val="00431349"/>
    <w:rsid w:val="00431B1A"/>
    <w:rsid w:val="00432C0A"/>
    <w:rsid w:val="00433117"/>
    <w:rsid w:val="00442E9C"/>
    <w:rsid w:val="00442EF8"/>
    <w:rsid w:val="0044445C"/>
    <w:rsid w:val="00445849"/>
    <w:rsid w:val="00446576"/>
    <w:rsid w:val="00446DC4"/>
    <w:rsid w:val="00450526"/>
    <w:rsid w:val="00452910"/>
    <w:rsid w:val="00452A4F"/>
    <w:rsid w:val="00453436"/>
    <w:rsid w:val="00453866"/>
    <w:rsid w:val="004554AF"/>
    <w:rsid w:val="004558A9"/>
    <w:rsid w:val="00456CB1"/>
    <w:rsid w:val="00457E94"/>
    <w:rsid w:val="00462575"/>
    <w:rsid w:val="0046460F"/>
    <w:rsid w:val="00465C7E"/>
    <w:rsid w:val="00467503"/>
    <w:rsid w:val="004704A8"/>
    <w:rsid w:val="00472EC7"/>
    <w:rsid w:val="0047325E"/>
    <w:rsid w:val="004767B5"/>
    <w:rsid w:val="00476ED0"/>
    <w:rsid w:val="00480077"/>
    <w:rsid w:val="004802FB"/>
    <w:rsid w:val="0048360A"/>
    <w:rsid w:val="00483812"/>
    <w:rsid w:val="00483DB7"/>
    <w:rsid w:val="0048554A"/>
    <w:rsid w:val="00490AAA"/>
    <w:rsid w:val="00490ECD"/>
    <w:rsid w:val="00495150"/>
    <w:rsid w:val="00495B68"/>
    <w:rsid w:val="00496227"/>
    <w:rsid w:val="004A540B"/>
    <w:rsid w:val="004A5A5A"/>
    <w:rsid w:val="004A65F9"/>
    <w:rsid w:val="004B204D"/>
    <w:rsid w:val="004B4856"/>
    <w:rsid w:val="004B4939"/>
    <w:rsid w:val="004B54F5"/>
    <w:rsid w:val="004B72E4"/>
    <w:rsid w:val="004C1E19"/>
    <w:rsid w:val="004C2199"/>
    <w:rsid w:val="004C598F"/>
    <w:rsid w:val="004C7D79"/>
    <w:rsid w:val="004D1F93"/>
    <w:rsid w:val="004D3C30"/>
    <w:rsid w:val="004D4AE0"/>
    <w:rsid w:val="004E0A92"/>
    <w:rsid w:val="004E1776"/>
    <w:rsid w:val="004E2DFD"/>
    <w:rsid w:val="004E4179"/>
    <w:rsid w:val="004E6526"/>
    <w:rsid w:val="004E712A"/>
    <w:rsid w:val="005005E5"/>
    <w:rsid w:val="005009B0"/>
    <w:rsid w:val="005013B1"/>
    <w:rsid w:val="00506477"/>
    <w:rsid w:val="0050678C"/>
    <w:rsid w:val="00506889"/>
    <w:rsid w:val="005074C6"/>
    <w:rsid w:val="005102DE"/>
    <w:rsid w:val="00511075"/>
    <w:rsid w:val="005127BE"/>
    <w:rsid w:val="00512C3A"/>
    <w:rsid w:val="005137C1"/>
    <w:rsid w:val="00513BEE"/>
    <w:rsid w:val="00513DE4"/>
    <w:rsid w:val="00513E2C"/>
    <w:rsid w:val="005169FA"/>
    <w:rsid w:val="00521822"/>
    <w:rsid w:val="00522E1B"/>
    <w:rsid w:val="00523254"/>
    <w:rsid w:val="00524418"/>
    <w:rsid w:val="005258D2"/>
    <w:rsid w:val="00530C34"/>
    <w:rsid w:val="005320D4"/>
    <w:rsid w:val="0053265B"/>
    <w:rsid w:val="005326D0"/>
    <w:rsid w:val="00532DA3"/>
    <w:rsid w:val="0053391F"/>
    <w:rsid w:val="00533C01"/>
    <w:rsid w:val="0053792A"/>
    <w:rsid w:val="00540554"/>
    <w:rsid w:val="0054095C"/>
    <w:rsid w:val="00542D6B"/>
    <w:rsid w:val="00544A6F"/>
    <w:rsid w:val="00545D72"/>
    <w:rsid w:val="0054708B"/>
    <w:rsid w:val="005503E3"/>
    <w:rsid w:val="00550CBB"/>
    <w:rsid w:val="00553718"/>
    <w:rsid w:val="00554448"/>
    <w:rsid w:val="00554BA7"/>
    <w:rsid w:val="00556E1F"/>
    <w:rsid w:val="00556FC1"/>
    <w:rsid w:val="00561054"/>
    <w:rsid w:val="0056141D"/>
    <w:rsid w:val="00561B69"/>
    <w:rsid w:val="00562E98"/>
    <w:rsid w:val="005644D8"/>
    <w:rsid w:val="00567645"/>
    <w:rsid w:val="00567B7C"/>
    <w:rsid w:val="005716B8"/>
    <w:rsid w:val="00571896"/>
    <w:rsid w:val="00571DCC"/>
    <w:rsid w:val="00572587"/>
    <w:rsid w:val="00572AD5"/>
    <w:rsid w:val="00573CA7"/>
    <w:rsid w:val="00575546"/>
    <w:rsid w:val="005758DE"/>
    <w:rsid w:val="005814E1"/>
    <w:rsid w:val="005830A7"/>
    <w:rsid w:val="00585002"/>
    <w:rsid w:val="005854D4"/>
    <w:rsid w:val="00586D52"/>
    <w:rsid w:val="005918D0"/>
    <w:rsid w:val="00593245"/>
    <w:rsid w:val="005968CC"/>
    <w:rsid w:val="00597147"/>
    <w:rsid w:val="005A15A8"/>
    <w:rsid w:val="005A2D96"/>
    <w:rsid w:val="005A3A7C"/>
    <w:rsid w:val="005A6893"/>
    <w:rsid w:val="005A7856"/>
    <w:rsid w:val="005B0D8F"/>
    <w:rsid w:val="005B0DFC"/>
    <w:rsid w:val="005B336E"/>
    <w:rsid w:val="005B4FC0"/>
    <w:rsid w:val="005B769C"/>
    <w:rsid w:val="005C108E"/>
    <w:rsid w:val="005C24FC"/>
    <w:rsid w:val="005C68C8"/>
    <w:rsid w:val="005D4B55"/>
    <w:rsid w:val="005D63FE"/>
    <w:rsid w:val="005E0FDE"/>
    <w:rsid w:val="005E31DB"/>
    <w:rsid w:val="005E377E"/>
    <w:rsid w:val="005E631E"/>
    <w:rsid w:val="005F0C25"/>
    <w:rsid w:val="005F1271"/>
    <w:rsid w:val="005F522D"/>
    <w:rsid w:val="005F5D21"/>
    <w:rsid w:val="006009DD"/>
    <w:rsid w:val="00601EE5"/>
    <w:rsid w:val="00602B71"/>
    <w:rsid w:val="0060443A"/>
    <w:rsid w:val="00607483"/>
    <w:rsid w:val="0061179C"/>
    <w:rsid w:val="00611BA2"/>
    <w:rsid w:val="00614442"/>
    <w:rsid w:val="00614478"/>
    <w:rsid w:val="00620E68"/>
    <w:rsid w:val="00621B46"/>
    <w:rsid w:val="00626CE8"/>
    <w:rsid w:val="00635629"/>
    <w:rsid w:val="00636D46"/>
    <w:rsid w:val="00637033"/>
    <w:rsid w:val="00637070"/>
    <w:rsid w:val="00642EFF"/>
    <w:rsid w:val="00643627"/>
    <w:rsid w:val="00645174"/>
    <w:rsid w:val="006452AB"/>
    <w:rsid w:val="00645688"/>
    <w:rsid w:val="00650D85"/>
    <w:rsid w:val="00650FB3"/>
    <w:rsid w:val="00652256"/>
    <w:rsid w:val="00654C97"/>
    <w:rsid w:val="00654CB3"/>
    <w:rsid w:val="00656072"/>
    <w:rsid w:val="00656C76"/>
    <w:rsid w:val="00660023"/>
    <w:rsid w:val="00661638"/>
    <w:rsid w:val="00662AB4"/>
    <w:rsid w:val="00663A5B"/>
    <w:rsid w:val="006640EF"/>
    <w:rsid w:val="006644DD"/>
    <w:rsid w:val="006646EB"/>
    <w:rsid w:val="0066497A"/>
    <w:rsid w:val="00665195"/>
    <w:rsid w:val="006673CA"/>
    <w:rsid w:val="006708F3"/>
    <w:rsid w:val="0067129E"/>
    <w:rsid w:val="00671E95"/>
    <w:rsid w:val="00672BC2"/>
    <w:rsid w:val="006734AC"/>
    <w:rsid w:val="0067558D"/>
    <w:rsid w:val="006775FE"/>
    <w:rsid w:val="00677733"/>
    <w:rsid w:val="00677FBB"/>
    <w:rsid w:val="0068051B"/>
    <w:rsid w:val="00680F3D"/>
    <w:rsid w:val="00682CBF"/>
    <w:rsid w:val="00683364"/>
    <w:rsid w:val="00683B02"/>
    <w:rsid w:val="00686361"/>
    <w:rsid w:val="00692CCD"/>
    <w:rsid w:val="00692F8D"/>
    <w:rsid w:val="006A02CD"/>
    <w:rsid w:val="006A11BD"/>
    <w:rsid w:val="006A4542"/>
    <w:rsid w:val="006A4C6F"/>
    <w:rsid w:val="006A5ABC"/>
    <w:rsid w:val="006A636C"/>
    <w:rsid w:val="006A7B9E"/>
    <w:rsid w:val="006B0137"/>
    <w:rsid w:val="006B07DE"/>
    <w:rsid w:val="006B2E95"/>
    <w:rsid w:val="006B4839"/>
    <w:rsid w:val="006B6467"/>
    <w:rsid w:val="006C0F73"/>
    <w:rsid w:val="006C3438"/>
    <w:rsid w:val="006C36AE"/>
    <w:rsid w:val="006C3A50"/>
    <w:rsid w:val="006C44C3"/>
    <w:rsid w:val="006D2188"/>
    <w:rsid w:val="006D2887"/>
    <w:rsid w:val="006E0D30"/>
    <w:rsid w:val="006E22B1"/>
    <w:rsid w:val="006E22F5"/>
    <w:rsid w:val="006E2392"/>
    <w:rsid w:val="006E26C5"/>
    <w:rsid w:val="006E5D79"/>
    <w:rsid w:val="006E613B"/>
    <w:rsid w:val="006F05AA"/>
    <w:rsid w:val="006F4AFB"/>
    <w:rsid w:val="006F5D19"/>
    <w:rsid w:val="006F760A"/>
    <w:rsid w:val="006F7C54"/>
    <w:rsid w:val="0070003D"/>
    <w:rsid w:val="007029A6"/>
    <w:rsid w:val="00704575"/>
    <w:rsid w:val="00705662"/>
    <w:rsid w:val="007069F0"/>
    <w:rsid w:val="00706EE4"/>
    <w:rsid w:val="00707BBC"/>
    <w:rsid w:val="00716532"/>
    <w:rsid w:val="00717556"/>
    <w:rsid w:val="007211F1"/>
    <w:rsid w:val="00723AA1"/>
    <w:rsid w:val="0073104A"/>
    <w:rsid w:val="007310D4"/>
    <w:rsid w:val="007325A8"/>
    <w:rsid w:val="00735560"/>
    <w:rsid w:val="00742E04"/>
    <w:rsid w:val="00744A15"/>
    <w:rsid w:val="00744E6A"/>
    <w:rsid w:val="00746BFA"/>
    <w:rsid w:val="0075053F"/>
    <w:rsid w:val="007522DF"/>
    <w:rsid w:val="0075241A"/>
    <w:rsid w:val="00754414"/>
    <w:rsid w:val="0075503C"/>
    <w:rsid w:val="0075615F"/>
    <w:rsid w:val="00757FA8"/>
    <w:rsid w:val="00760B67"/>
    <w:rsid w:val="007625C4"/>
    <w:rsid w:val="007628C8"/>
    <w:rsid w:val="00762F9A"/>
    <w:rsid w:val="00763AE1"/>
    <w:rsid w:val="00765A41"/>
    <w:rsid w:val="00766878"/>
    <w:rsid w:val="007730BE"/>
    <w:rsid w:val="00780761"/>
    <w:rsid w:val="00783645"/>
    <w:rsid w:val="007843B5"/>
    <w:rsid w:val="0079389C"/>
    <w:rsid w:val="00793E36"/>
    <w:rsid w:val="00794CAF"/>
    <w:rsid w:val="00795570"/>
    <w:rsid w:val="0079593D"/>
    <w:rsid w:val="00796F8D"/>
    <w:rsid w:val="00797F18"/>
    <w:rsid w:val="007A14E4"/>
    <w:rsid w:val="007A224D"/>
    <w:rsid w:val="007A251F"/>
    <w:rsid w:val="007A2673"/>
    <w:rsid w:val="007A29AF"/>
    <w:rsid w:val="007A2F9C"/>
    <w:rsid w:val="007A3755"/>
    <w:rsid w:val="007A46C5"/>
    <w:rsid w:val="007A49DE"/>
    <w:rsid w:val="007A5141"/>
    <w:rsid w:val="007A616D"/>
    <w:rsid w:val="007B34F2"/>
    <w:rsid w:val="007B7A62"/>
    <w:rsid w:val="007C02C3"/>
    <w:rsid w:val="007C0F4D"/>
    <w:rsid w:val="007C3808"/>
    <w:rsid w:val="007C3896"/>
    <w:rsid w:val="007C3FFA"/>
    <w:rsid w:val="007C59F0"/>
    <w:rsid w:val="007C606B"/>
    <w:rsid w:val="007C6849"/>
    <w:rsid w:val="007D0286"/>
    <w:rsid w:val="007D0BF1"/>
    <w:rsid w:val="007D1011"/>
    <w:rsid w:val="007D2BE9"/>
    <w:rsid w:val="007D45F3"/>
    <w:rsid w:val="007D6201"/>
    <w:rsid w:val="007D73E6"/>
    <w:rsid w:val="007D7586"/>
    <w:rsid w:val="007D7AAC"/>
    <w:rsid w:val="007E0453"/>
    <w:rsid w:val="007E0783"/>
    <w:rsid w:val="007E0A5A"/>
    <w:rsid w:val="007E1A7B"/>
    <w:rsid w:val="007E29EE"/>
    <w:rsid w:val="007E3144"/>
    <w:rsid w:val="007E39F7"/>
    <w:rsid w:val="007E3EB2"/>
    <w:rsid w:val="007E642A"/>
    <w:rsid w:val="007F00F6"/>
    <w:rsid w:val="007F5678"/>
    <w:rsid w:val="007F64B9"/>
    <w:rsid w:val="007F7454"/>
    <w:rsid w:val="007F7FBB"/>
    <w:rsid w:val="00800A03"/>
    <w:rsid w:val="00800B69"/>
    <w:rsid w:val="00800ECA"/>
    <w:rsid w:val="00800F02"/>
    <w:rsid w:val="0080146F"/>
    <w:rsid w:val="008021B6"/>
    <w:rsid w:val="0080667F"/>
    <w:rsid w:val="008078E4"/>
    <w:rsid w:val="00810981"/>
    <w:rsid w:val="0081112D"/>
    <w:rsid w:val="008124BF"/>
    <w:rsid w:val="00812711"/>
    <w:rsid w:val="008131EB"/>
    <w:rsid w:val="00814618"/>
    <w:rsid w:val="00814C4D"/>
    <w:rsid w:val="00815689"/>
    <w:rsid w:val="008233B1"/>
    <w:rsid w:val="00823F5B"/>
    <w:rsid w:val="00824002"/>
    <w:rsid w:val="0082410C"/>
    <w:rsid w:val="008245DA"/>
    <w:rsid w:val="00824833"/>
    <w:rsid w:val="00824FB4"/>
    <w:rsid w:val="008307A6"/>
    <w:rsid w:val="00831164"/>
    <w:rsid w:val="008318EB"/>
    <w:rsid w:val="0083296C"/>
    <w:rsid w:val="008368F9"/>
    <w:rsid w:val="00837BC3"/>
    <w:rsid w:val="0084165D"/>
    <w:rsid w:val="0084320A"/>
    <w:rsid w:val="008440B3"/>
    <w:rsid w:val="00844AC1"/>
    <w:rsid w:val="0085142C"/>
    <w:rsid w:val="00851C98"/>
    <w:rsid w:val="00854BE1"/>
    <w:rsid w:val="00861025"/>
    <w:rsid w:val="00862D20"/>
    <w:rsid w:val="008630B7"/>
    <w:rsid w:val="0086398C"/>
    <w:rsid w:val="008643F9"/>
    <w:rsid w:val="008644C0"/>
    <w:rsid w:val="00866276"/>
    <w:rsid w:val="00872003"/>
    <w:rsid w:val="0087299E"/>
    <w:rsid w:val="0087342A"/>
    <w:rsid w:val="0087363D"/>
    <w:rsid w:val="00873C44"/>
    <w:rsid w:val="008744FA"/>
    <w:rsid w:val="00874C8C"/>
    <w:rsid w:val="00877C13"/>
    <w:rsid w:val="00880F47"/>
    <w:rsid w:val="00881FB3"/>
    <w:rsid w:val="00884EC6"/>
    <w:rsid w:val="008855D7"/>
    <w:rsid w:val="008910E1"/>
    <w:rsid w:val="00892562"/>
    <w:rsid w:val="00892E7E"/>
    <w:rsid w:val="00896372"/>
    <w:rsid w:val="008A1047"/>
    <w:rsid w:val="008A2C29"/>
    <w:rsid w:val="008A3270"/>
    <w:rsid w:val="008A51EA"/>
    <w:rsid w:val="008A54EC"/>
    <w:rsid w:val="008A6BCE"/>
    <w:rsid w:val="008A6CAB"/>
    <w:rsid w:val="008B04F8"/>
    <w:rsid w:val="008B1D3D"/>
    <w:rsid w:val="008B1FA4"/>
    <w:rsid w:val="008B54B4"/>
    <w:rsid w:val="008B798B"/>
    <w:rsid w:val="008C0607"/>
    <w:rsid w:val="008C3162"/>
    <w:rsid w:val="008C682F"/>
    <w:rsid w:val="008C70AD"/>
    <w:rsid w:val="008C7DB6"/>
    <w:rsid w:val="008D0028"/>
    <w:rsid w:val="008D0672"/>
    <w:rsid w:val="008D0D2F"/>
    <w:rsid w:val="008D15A5"/>
    <w:rsid w:val="008D52F5"/>
    <w:rsid w:val="008D61E7"/>
    <w:rsid w:val="008E0C31"/>
    <w:rsid w:val="008E2F40"/>
    <w:rsid w:val="008E4FB2"/>
    <w:rsid w:val="008E6029"/>
    <w:rsid w:val="008E74DA"/>
    <w:rsid w:val="008E7FB9"/>
    <w:rsid w:val="008F18A8"/>
    <w:rsid w:val="008F5293"/>
    <w:rsid w:val="009008F5"/>
    <w:rsid w:val="00900F71"/>
    <w:rsid w:val="009026AA"/>
    <w:rsid w:val="00903458"/>
    <w:rsid w:val="00903F59"/>
    <w:rsid w:val="009045E8"/>
    <w:rsid w:val="00904CB3"/>
    <w:rsid w:val="00905024"/>
    <w:rsid w:val="00906318"/>
    <w:rsid w:val="009070F9"/>
    <w:rsid w:val="00910460"/>
    <w:rsid w:val="009120F1"/>
    <w:rsid w:val="00914431"/>
    <w:rsid w:val="0091469F"/>
    <w:rsid w:val="009148FC"/>
    <w:rsid w:val="0091738A"/>
    <w:rsid w:val="00923629"/>
    <w:rsid w:val="0092739A"/>
    <w:rsid w:val="00927951"/>
    <w:rsid w:val="00932ED0"/>
    <w:rsid w:val="00933182"/>
    <w:rsid w:val="00933723"/>
    <w:rsid w:val="0093380A"/>
    <w:rsid w:val="0093601E"/>
    <w:rsid w:val="009374EC"/>
    <w:rsid w:val="00941B0E"/>
    <w:rsid w:val="00942488"/>
    <w:rsid w:val="00943AC2"/>
    <w:rsid w:val="00944151"/>
    <w:rsid w:val="00944DCF"/>
    <w:rsid w:val="00945EC8"/>
    <w:rsid w:val="00946658"/>
    <w:rsid w:val="00947200"/>
    <w:rsid w:val="00950774"/>
    <w:rsid w:val="00951BC0"/>
    <w:rsid w:val="009539E8"/>
    <w:rsid w:val="009568E5"/>
    <w:rsid w:val="00956D44"/>
    <w:rsid w:val="00957A57"/>
    <w:rsid w:val="0096646C"/>
    <w:rsid w:val="00966610"/>
    <w:rsid w:val="00967241"/>
    <w:rsid w:val="00967EDB"/>
    <w:rsid w:val="00971E4E"/>
    <w:rsid w:val="009729A1"/>
    <w:rsid w:val="00973BD1"/>
    <w:rsid w:val="009746D0"/>
    <w:rsid w:val="00976D53"/>
    <w:rsid w:val="00977853"/>
    <w:rsid w:val="009778E2"/>
    <w:rsid w:val="0098071E"/>
    <w:rsid w:val="00981276"/>
    <w:rsid w:val="00981D5B"/>
    <w:rsid w:val="00982CD8"/>
    <w:rsid w:val="0098482B"/>
    <w:rsid w:val="0098558E"/>
    <w:rsid w:val="00986580"/>
    <w:rsid w:val="0098690C"/>
    <w:rsid w:val="00994689"/>
    <w:rsid w:val="009A102C"/>
    <w:rsid w:val="009A28F6"/>
    <w:rsid w:val="009A4E83"/>
    <w:rsid w:val="009A60F3"/>
    <w:rsid w:val="009A75B6"/>
    <w:rsid w:val="009B3AE6"/>
    <w:rsid w:val="009B4025"/>
    <w:rsid w:val="009B501C"/>
    <w:rsid w:val="009B54DD"/>
    <w:rsid w:val="009C0E1E"/>
    <w:rsid w:val="009C0F03"/>
    <w:rsid w:val="009C43C9"/>
    <w:rsid w:val="009C4575"/>
    <w:rsid w:val="009D0C08"/>
    <w:rsid w:val="009D0C7A"/>
    <w:rsid w:val="009D185F"/>
    <w:rsid w:val="009D29A4"/>
    <w:rsid w:val="009D366E"/>
    <w:rsid w:val="009D6ED4"/>
    <w:rsid w:val="009D77F7"/>
    <w:rsid w:val="009E3A62"/>
    <w:rsid w:val="009E4466"/>
    <w:rsid w:val="009E6DC3"/>
    <w:rsid w:val="009F0A9A"/>
    <w:rsid w:val="009F20D5"/>
    <w:rsid w:val="009F221F"/>
    <w:rsid w:val="009F35F1"/>
    <w:rsid w:val="009F3D4B"/>
    <w:rsid w:val="009F4784"/>
    <w:rsid w:val="009F644E"/>
    <w:rsid w:val="009F6976"/>
    <w:rsid w:val="009F6F0A"/>
    <w:rsid w:val="00A0187E"/>
    <w:rsid w:val="00A02B1C"/>
    <w:rsid w:val="00A02DE6"/>
    <w:rsid w:val="00A03D98"/>
    <w:rsid w:val="00A05D34"/>
    <w:rsid w:val="00A149D9"/>
    <w:rsid w:val="00A14B6B"/>
    <w:rsid w:val="00A14C2B"/>
    <w:rsid w:val="00A15366"/>
    <w:rsid w:val="00A1615D"/>
    <w:rsid w:val="00A17946"/>
    <w:rsid w:val="00A213E0"/>
    <w:rsid w:val="00A22B8E"/>
    <w:rsid w:val="00A23D8E"/>
    <w:rsid w:val="00A243C5"/>
    <w:rsid w:val="00A24CFE"/>
    <w:rsid w:val="00A2597B"/>
    <w:rsid w:val="00A25986"/>
    <w:rsid w:val="00A264B1"/>
    <w:rsid w:val="00A264D3"/>
    <w:rsid w:val="00A26AA7"/>
    <w:rsid w:val="00A271AE"/>
    <w:rsid w:val="00A27A78"/>
    <w:rsid w:val="00A30372"/>
    <w:rsid w:val="00A32419"/>
    <w:rsid w:val="00A33064"/>
    <w:rsid w:val="00A33884"/>
    <w:rsid w:val="00A338BF"/>
    <w:rsid w:val="00A35AB9"/>
    <w:rsid w:val="00A36238"/>
    <w:rsid w:val="00A3735C"/>
    <w:rsid w:val="00A376B1"/>
    <w:rsid w:val="00A408D0"/>
    <w:rsid w:val="00A4167E"/>
    <w:rsid w:val="00A44C39"/>
    <w:rsid w:val="00A51E8B"/>
    <w:rsid w:val="00A53AEC"/>
    <w:rsid w:val="00A544A2"/>
    <w:rsid w:val="00A55C2E"/>
    <w:rsid w:val="00A63EF7"/>
    <w:rsid w:val="00A667E1"/>
    <w:rsid w:val="00A67809"/>
    <w:rsid w:val="00A678FD"/>
    <w:rsid w:val="00A7549E"/>
    <w:rsid w:val="00A766E5"/>
    <w:rsid w:val="00A77845"/>
    <w:rsid w:val="00A84F2A"/>
    <w:rsid w:val="00A92CD5"/>
    <w:rsid w:val="00A946EF"/>
    <w:rsid w:val="00A976A6"/>
    <w:rsid w:val="00AA14E4"/>
    <w:rsid w:val="00AB3487"/>
    <w:rsid w:val="00AB42C1"/>
    <w:rsid w:val="00AB4CEF"/>
    <w:rsid w:val="00AB6575"/>
    <w:rsid w:val="00AB782E"/>
    <w:rsid w:val="00AC73C0"/>
    <w:rsid w:val="00AC7A38"/>
    <w:rsid w:val="00AC7BCB"/>
    <w:rsid w:val="00AC7FEB"/>
    <w:rsid w:val="00AD01F3"/>
    <w:rsid w:val="00AD2E43"/>
    <w:rsid w:val="00AD5450"/>
    <w:rsid w:val="00AD54B2"/>
    <w:rsid w:val="00AD59F3"/>
    <w:rsid w:val="00AD7AB0"/>
    <w:rsid w:val="00AD7F7A"/>
    <w:rsid w:val="00AE139B"/>
    <w:rsid w:val="00AF05FC"/>
    <w:rsid w:val="00AF1A68"/>
    <w:rsid w:val="00AF35F2"/>
    <w:rsid w:val="00AF3C7E"/>
    <w:rsid w:val="00AF5571"/>
    <w:rsid w:val="00AF710A"/>
    <w:rsid w:val="00B00C4B"/>
    <w:rsid w:val="00B033E4"/>
    <w:rsid w:val="00B03766"/>
    <w:rsid w:val="00B04EB9"/>
    <w:rsid w:val="00B0540A"/>
    <w:rsid w:val="00B062BF"/>
    <w:rsid w:val="00B07347"/>
    <w:rsid w:val="00B07C0D"/>
    <w:rsid w:val="00B10C5A"/>
    <w:rsid w:val="00B118CA"/>
    <w:rsid w:val="00B11A6D"/>
    <w:rsid w:val="00B12A8D"/>
    <w:rsid w:val="00B1302D"/>
    <w:rsid w:val="00B16530"/>
    <w:rsid w:val="00B17FB3"/>
    <w:rsid w:val="00B206A5"/>
    <w:rsid w:val="00B2288B"/>
    <w:rsid w:val="00B235DA"/>
    <w:rsid w:val="00B24CF9"/>
    <w:rsid w:val="00B25684"/>
    <w:rsid w:val="00B25E2D"/>
    <w:rsid w:val="00B26A88"/>
    <w:rsid w:val="00B2786E"/>
    <w:rsid w:val="00B308A1"/>
    <w:rsid w:val="00B30DB8"/>
    <w:rsid w:val="00B31382"/>
    <w:rsid w:val="00B32CC4"/>
    <w:rsid w:val="00B33B25"/>
    <w:rsid w:val="00B34BD8"/>
    <w:rsid w:val="00B34F10"/>
    <w:rsid w:val="00B37424"/>
    <w:rsid w:val="00B401C0"/>
    <w:rsid w:val="00B42DA1"/>
    <w:rsid w:val="00B4338F"/>
    <w:rsid w:val="00B435E6"/>
    <w:rsid w:val="00B453F6"/>
    <w:rsid w:val="00B463CC"/>
    <w:rsid w:val="00B50583"/>
    <w:rsid w:val="00B511B4"/>
    <w:rsid w:val="00B512E2"/>
    <w:rsid w:val="00B5177B"/>
    <w:rsid w:val="00B51A51"/>
    <w:rsid w:val="00B54CFF"/>
    <w:rsid w:val="00B572C4"/>
    <w:rsid w:val="00B57CDD"/>
    <w:rsid w:val="00B6114C"/>
    <w:rsid w:val="00B61AAB"/>
    <w:rsid w:val="00B649FF"/>
    <w:rsid w:val="00B670FA"/>
    <w:rsid w:val="00B6723E"/>
    <w:rsid w:val="00B677CD"/>
    <w:rsid w:val="00B6781E"/>
    <w:rsid w:val="00B67A0C"/>
    <w:rsid w:val="00B736F7"/>
    <w:rsid w:val="00B77D47"/>
    <w:rsid w:val="00B8140B"/>
    <w:rsid w:val="00B852B7"/>
    <w:rsid w:val="00B85B97"/>
    <w:rsid w:val="00B90E4C"/>
    <w:rsid w:val="00B92E5F"/>
    <w:rsid w:val="00B93CAA"/>
    <w:rsid w:val="00B93F51"/>
    <w:rsid w:val="00B94E6A"/>
    <w:rsid w:val="00B95772"/>
    <w:rsid w:val="00B96F49"/>
    <w:rsid w:val="00B97B51"/>
    <w:rsid w:val="00B97BC5"/>
    <w:rsid w:val="00BA1DA1"/>
    <w:rsid w:val="00BA22E7"/>
    <w:rsid w:val="00BA3503"/>
    <w:rsid w:val="00BA4AC4"/>
    <w:rsid w:val="00BA5778"/>
    <w:rsid w:val="00BB2BD1"/>
    <w:rsid w:val="00BB373B"/>
    <w:rsid w:val="00BB5E3E"/>
    <w:rsid w:val="00BB7DD8"/>
    <w:rsid w:val="00BC1FAF"/>
    <w:rsid w:val="00BC2427"/>
    <w:rsid w:val="00BC32B3"/>
    <w:rsid w:val="00BC3FA5"/>
    <w:rsid w:val="00BC5DCB"/>
    <w:rsid w:val="00BC752B"/>
    <w:rsid w:val="00BC75B7"/>
    <w:rsid w:val="00BD092D"/>
    <w:rsid w:val="00BD11E8"/>
    <w:rsid w:val="00BD65E7"/>
    <w:rsid w:val="00BE1358"/>
    <w:rsid w:val="00BE53E9"/>
    <w:rsid w:val="00BE5C45"/>
    <w:rsid w:val="00BE6B0D"/>
    <w:rsid w:val="00BF17C4"/>
    <w:rsid w:val="00BF246D"/>
    <w:rsid w:val="00BF408C"/>
    <w:rsid w:val="00BF4C83"/>
    <w:rsid w:val="00C00D36"/>
    <w:rsid w:val="00C01116"/>
    <w:rsid w:val="00C01BE6"/>
    <w:rsid w:val="00C02885"/>
    <w:rsid w:val="00C068AE"/>
    <w:rsid w:val="00C0721A"/>
    <w:rsid w:val="00C07AB6"/>
    <w:rsid w:val="00C152CB"/>
    <w:rsid w:val="00C16ABD"/>
    <w:rsid w:val="00C1709C"/>
    <w:rsid w:val="00C22A87"/>
    <w:rsid w:val="00C23F60"/>
    <w:rsid w:val="00C26443"/>
    <w:rsid w:val="00C26AE3"/>
    <w:rsid w:val="00C26EFE"/>
    <w:rsid w:val="00C30243"/>
    <w:rsid w:val="00C333EA"/>
    <w:rsid w:val="00C33B46"/>
    <w:rsid w:val="00C348C0"/>
    <w:rsid w:val="00C34CC5"/>
    <w:rsid w:val="00C354AB"/>
    <w:rsid w:val="00C35F64"/>
    <w:rsid w:val="00C424DC"/>
    <w:rsid w:val="00C43D3A"/>
    <w:rsid w:val="00C45343"/>
    <w:rsid w:val="00C55A63"/>
    <w:rsid w:val="00C56CB8"/>
    <w:rsid w:val="00C606DB"/>
    <w:rsid w:val="00C658BB"/>
    <w:rsid w:val="00C66D91"/>
    <w:rsid w:val="00C67464"/>
    <w:rsid w:val="00C67B66"/>
    <w:rsid w:val="00C70961"/>
    <w:rsid w:val="00C73DAB"/>
    <w:rsid w:val="00C74F3A"/>
    <w:rsid w:val="00C75C35"/>
    <w:rsid w:val="00C76FCC"/>
    <w:rsid w:val="00C81FED"/>
    <w:rsid w:val="00C83264"/>
    <w:rsid w:val="00C85427"/>
    <w:rsid w:val="00C86CE2"/>
    <w:rsid w:val="00C87242"/>
    <w:rsid w:val="00C91EBC"/>
    <w:rsid w:val="00C9373E"/>
    <w:rsid w:val="00C9429E"/>
    <w:rsid w:val="00C94CCF"/>
    <w:rsid w:val="00CA2C93"/>
    <w:rsid w:val="00CA3080"/>
    <w:rsid w:val="00CA77A7"/>
    <w:rsid w:val="00CB2C20"/>
    <w:rsid w:val="00CB3F7A"/>
    <w:rsid w:val="00CB5587"/>
    <w:rsid w:val="00CB58D0"/>
    <w:rsid w:val="00CB5FDE"/>
    <w:rsid w:val="00CB64C7"/>
    <w:rsid w:val="00CC15BE"/>
    <w:rsid w:val="00CC1B34"/>
    <w:rsid w:val="00CC1CBE"/>
    <w:rsid w:val="00CC22C6"/>
    <w:rsid w:val="00CC2C35"/>
    <w:rsid w:val="00CC4426"/>
    <w:rsid w:val="00CC4C6E"/>
    <w:rsid w:val="00CC5D41"/>
    <w:rsid w:val="00CD1400"/>
    <w:rsid w:val="00CD4073"/>
    <w:rsid w:val="00CD5496"/>
    <w:rsid w:val="00CD7797"/>
    <w:rsid w:val="00CD7AE3"/>
    <w:rsid w:val="00CE0DE2"/>
    <w:rsid w:val="00CE2AB1"/>
    <w:rsid w:val="00CE70B1"/>
    <w:rsid w:val="00CF4166"/>
    <w:rsid w:val="00CF5420"/>
    <w:rsid w:val="00CF5EE1"/>
    <w:rsid w:val="00CF5FFB"/>
    <w:rsid w:val="00D039BC"/>
    <w:rsid w:val="00D05266"/>
    <w:rsid w:val="00D108AC"/>
    <w:rsid w:val="00D11109"/>
    <w:rsid w:val="00D158B4"/>
    <w:rsid w:val="00D16878"/>
    <w:rsid w:val="00D172E8"/>
    <w:rsid w:val="00D17BC4"/>
    <w:rsid w:val="00D17FCA"/>
    <w:rsid w:val="00D21478"/>
    <w:rsid w:val="00D22750"/>
    <w:rsid w:val="00D22A9A"/>
    <w:rsid w:val="00D2445E"/>
    <w:rsid w:val="00D25B75"/>
    <w:rsid w:val="00D275F8"/>
    <w:rsid w:val="00D27C5E"/>
    <w:rsid w:val="00D304AF"/>
    <w:rsid w:val="00D30E59"/>
    <w:rsid w:val="00D32032"/>
    <w:rsid w:val="00D33A4A"/>
    <w:rsid w:val="00D36975"/>
    <w:rsid w:val="00D4091D"/>
    <w:rsid w:val="00D4134D"/>
    <w:rsid w:val="00D42973"/>
    <w:rsid w:val="00D42D9E"/>
    <w:rsid w:val="00D44AF8"/>
    <w:rsid w:val="00D45BFA"/>
    <w:rsid w:val="00D45D8E"/>
    <w:rsid w:val="00D46639"/>
    <w:rsid w:val="00D50BA8"/>
    <w:rsid w:val="00D52F6D"/>
    <w:rsid w:val="00D53971"/>
    <w:rsid w:val="00D572AD"/>
    <w:rsid w:val="00D61053"/>
    <w:rsid w:val="00D613A2"/>
    <w:rsid w:val="00D63B47"/>
    <w:rsid w:val="00D64689"/>
    <w:rsid w:val="00D6470B"/>
    <w:rsid w:val="00D64E1F"/>
    <w:rsid w:val="00D7096C"/>
    <w:rsid w:val="00D73EF3"/>
    <w:rsid w:val="00D7660C"/>
    <w:rsid w:val="00D77E36"/>
    <w:rsid w:val="00D827B7"/>
    <w:rsid w:val="00D833F9"/>
    <w:rsid w:val="00D84EB0"/>
    <w:rsid w:val="00D8616D"/>
    <w:rsid w:val="00D874ED"/>
    <w:rsid w:val="00D90990"/>
    <w:rsid w:val="00D91286"/>
    <w:rsid w:val="00D91A29"/>
    <w:rsid w:val="00D92E57"/>
    <w:rsid w:val="00D937FA"/>
    <w:rsid w:val="00D95235"/>
    <w:rsid w:val="00D9602B"/>
    <w:rsid w:val="00D962DE"/>
    <w:rsid w:val="00DA2814"/>
    <w:rsid w:val="00DA2F09"/>
    <w:rsid w:val="00DA445F"/>
    <w:rsid w:val="00DA533C"/>
    <w:rsid w:val="00DA5D10"/>
    <w:rsid w:val="00DB02C4"/>
    <w:rsid w:val="00DB0749"/>
    <w:rsid w:val="00DB1CB3"/>
    <w:rsid w:val="00DB1F50"/>
    <w:rsid w:val="00DB217C"/>
    <w:rsid w:val="00DB34AE"/>
    <w:rsid w:val="00DB3CFB"/>
    <w:rsid w:val="00DB5422"/>
    <w:rsid w:val="00DB590F"/>
    <w:rsid w:val="00DB6702"/>
    <w:rsid w:val="00DB78DC"/>
    <w:rsid w:val="00DC0720"/>
    <w:rsid w:val="00DC10AC"/>
    <w:rsid w:val="00DC2C7A"/>
    <w:rsid w:val="00DC30CE"/>
    <w:rsid w:val="00DC3680"/>
    <w:rsid w:val="00DC48E9"/>
    <w:rsid w:val="00DC4F70"/>
    <w:rsid w:val="00DD129E"/>
    <w:rsid w:val="00DD3176"/>
    <w:rsid w:val="00DD40EB"/>
    <w:rsid w:val="00DD47E5"/>
    <w:rsid w:val="00DD6A27"/>
    <w:rsid w:val="00DE036E"/>
    <w:rsid w:val="00DE040F"/>
    <w:rsid w:val="00DE355C"/>
    <w:rsid w:val="00DE4723"/>
    <w:rsid w:val="00DE57B0"/>
    <w:rsid w:val="00DE77EE"/>
    <w:rsid w:val="00DF07B5"/>
    <w:rsid w:val="00DF1A63"/>
    <w:rsid w:val="00DF450E"/>
    <w:rsid w:val="00DF6320"/>
    <w:rsid w:val="00E00B92"/>
    <w:rsid w:val="00E016FB"/>
    <w:rsid w:val="00E02BC3"/>
    <w:rsid w:val="00E03E01"/>
    <w:rsid w:val="00E045DF"/>
    <w:rsid w:val="00E0634A"/>
    <w:rsid w:val="00E1126A"/>
    <w:rsid w:val="00E12232"/>
    <w:rsid w:val="00E1425E"/>
    <w:rsid w:val="00E14B71"/>
    <w:rsid w:val="00E15042"/>
    <w:rsid w:val="00E15642"/>
    <w:rsid w:val="00E16680"/>
    <w:rsid w:val="00E20C13"/>
    <w:rsid w:val="00E20E21"/>
    <w:rsid w:val="00E22701"/>
    <w:rsid w:val="00E22868"/>
    <w:rsid w:val="00E258C5"/>
    <w:rsid w:val="00E304DB"/>
    <w:rsid w:val="00E30A7B"/>
    <w:rsid w:val="00E3271F"/>
    <w:rsid w:val="00E33BE2"/>
    <w:rsid w:val="00E34636"/>
    <w:rsid w:val="00E34774"/>
    <w:rsid w:val="00E36AC4"/>
    <w:rsid w:val="00E36BA4"/>
    <w:rsid w:val="00E40EC2"/>
    <w:rsid w:val="00E4132B"/>
    <w:rsid w:val="00E42C8E"/>
    <w:rsid w:val="00E449BA"/>
    <w:rsid w:val="00E44D33"/>
    <w:rsid w:val="00E4542C"/>
    <w:rsid w:val="00E46AFD"/>
    <w:rsid w:val="00E47B3B"/>
    <w:rsid w:val="00E47C25"/>
    <w:rsid w:val="00E51400"/>
    <w:rsid w:val="00E54D62"/>
    <w:rsid w:val="00E55090"/>
    <w:rsid w:val="00E60589"/>
    <w:rsid w:val="00E62DEC"/>
    <w:rsid w:val="00E64288"/>
    <w:rsid w:val="00E644B5"/>
    <w:rsid w:val="00E66A9C"/>
    <w:rsid w:val="00E66C67"/>
    <w:rsid w:val="00E675C2"/>
    <w:rsid w:val="00E707E3"/>
    <w:rsid w:val="00E757D7"/>
    <w:rsid w:val="00E76675"/>
    <w:rsid w:val="00E77059"/>
    <w:rsid w:val="00E83D0F"/>
    <w:rsid w:val="00E83EB6"/>
    <w:rsid w:val="00E90459"/>
    <w:rsid w:val="00E91AB4"/>
    <w:rsid w:val="00E91E38"/>
    <w:rsid w:val="00E92715"/>
    <w:rsid w:val="00E92C68"/>
    <w:rsid w:val="00E93D4F"/>
    <w:rsid w:val="00E93F84"/>
    <w:rsid w:val="00E94F99"/>
    <w:rsid w:val="00E96EDC"/>
    <w:rsid w:val="00E97204"/>
    <w:rsid w:val="00EA1ABF"/>
    <w:rsid w:val="00EA3F76"/>
    <w:rsid w:val="00EA44EB"/>
    <w:rsid w:val="00EA6473"/>
    <w:rsid w:val="00EA6B1C"/>
    <w:rsid w:val="00EB26C1"/>
    <w:rsid w:val="00EB6C3F"/>
    <w:rsid w:val="00EC0C3A"/>
    <w:rsid w:val="00EC1676"/>
    <w:rsid w:val="00EC5CB6"/>
    <w:rsid w:val="00ED0770"/>
    <w:rsid w:val="00ED164D"/>
    <w:rsid w:val="00EE03D3"/>
    <w:rsid w:val="00EE4FBC"/>
    <w:rsid w:val="00EE641C"/>
    <w:rsid w:val="00EE7035"/>
    <w:rsid w:val="00EE74FB"/>
    <w:rsid w:val="00EF3570"/>
    <w:rsid w:val="00EF385C"/>
    <w:rsid w:val="00EF5738"/>
    <w:rsid w:val="00EF5C92"/>
    <w:rsid w:val="00EF6B21"/>
    <w:rsid w:val="00EF7FA7"/>
    <w:rsid w:val="00F005BB"/>
    <w:rsid w:val="00F008E9"/>
    <w:rsid w:val="00F03C76"/>
    <w:rsid w:val="00F06357"/>
    <w:rsid w:val="00F07AB2"/>
    <w:rsid w:val="00F10101"/>
    <w:rsid w:val="00F11F52"/>
    <w:rsid w:val="00F1689E"/>
    <w:rsid w:val="00F1691F"/>
    <w:rsid w:val="00F17CFF"/>
    <w:rsid w:val="00F217BD"/>
    <w:rsid w:val="00F223F0"/>
    <w:rsid w:val="00F26A78"/>
    <w:rsid w:val="00F26A8E"/>
    <w:rsid w:val="00F26BB3"/>
    <w:rsid w:val="00F3033E"/>
    <w:rsid w:val="00F33104"/>
    <w:rsid w:val="00F33A83"/>
    <w:rsid w:val="00F33C11"/>
    <w:rsid w:val="00F35DBC"/>
    <w:rsid w:val="00F40018"/>
    <w:rsid w:val="00F40662"/>
    <w:rsid w:val="00F41BB6"/>
    <w:rsid w:val="00F42B06"/>
    <w:rsid w:val="00F45AAA"/>
    <w:rsid w:val="00F46E47"/>
    <w:rsid w:val="00F474A4"/>
    <w:rsid w:val="00F47F8B"/>
    <w:rsid w:val="00F51D18"/>
    <w:rsid w:val="00F52F63"/>
    <w:rsid w:val="00F57ECD"/>
    <w:rsid w:val="00F60B1C"/>
    <w:rsid w:val="00F6139C"/>
    <w:rsid w:val="00F661A5"/>
    <w:rsid w:val="00F664FE"/>
    <w:rsid w:val="00F66A7A"/>
    <w:rsid w:val="00F71CEA"/>
    <w:rsid w:val="00F727A9"/>
    <w:rsid w:val="00F7331E"/>
    <w:rsid w:val="00F75079"/>
    <w:rsid w:val="00F76A1F"/>
    <w:rsid w:val="00F76F30"/>
    <w:rsid w:val="00F77FFA"/>
    <w:rsid w:val="00F80142"/>
    <w:rsid w:val="00F829E8"/>
    <w:rsid w:val="00F83BBF"/>
    <w:rsid w:val="00F84590"/>
    <w:rsid w:val="00F8508B"/>
    <w:rsid w:val="00F856B6"/>
    <w:rsid w:val="00F873E4"/>
    <w:rsid w:val="00F87759"/>
    <w:rsid w:val="00F8776B"/>
    <w:rsid w:val="00F906FA"/>
    <w:rsid w:val="00F9559F"/>
    <w:rsid w:val="00FA0460"/>
    <w:rsid w:val="00FA2443"/>
    <w:rsid w:val="00FA2B81"/>
    <w:rsid w:val="00FA2DB5"/>
    <w:rsid w:val="00FA340E"/>
    <w:rsid w:val="00FA6861"/>
    <w:rsid w:val="00FB1AE4"/>
    <w:rsid w:val="00FB3036"/>
    <w:rsid w:val="00FB6A84"/>
    <w:rsid w:val="00FC0E3B"/>
    <w:rsid w:val="00FC2FB2"/>
    <w:rsid w:val="00FC6E6C"/>
    <w:rsid w:val="00FD097D"/>
    <w:rsid w:val="00FD1669"/>
    <w:rsid w:val="00FD19F1"/>
    <w:rsid w:val="00FD3706"/>
    <w:rsid w:val="00FD6D92"/>
    <w:rsid w:val="00FE4277"/>
    <w:rsid w:val="00FE4ED4"/>
    <w:rsid w:val="00FE572E"/>
    <w:rsid w:val="00FE6697"/>
    <w:rsid w:val="00FE6D0B"/>
    <w:rsid w:val="00FE76F1"/>
    <w:rsid w:val="00FF0DDF"/>
    <w:rsid w:val="00FF225A"/>
    <w:rsid w:val="00FF298B"/>
    <w:rsid w:val="00FF4A5E"/>
    <w:rsid w:val="00F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ostalCode"/>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00051A35"/>
  <w15:docId w15:val="{45BDD961-3283-47BD-96CA-54EA0A49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C0"/>
    <w:pPr>
      <w:spacing w:after="200" w:line="276" w:lineRule="auto"/>
    </w:pPr>
    <w:rPr>
      <w:sz w:val="22"/>
      <w:szCs w:val="22"/>
    </w:rPr>
  </w:style>
  <w:style w:type="paragraph" w:styleId="Heading1">
    <w:name w:val="heading 1"/>
    <w:basedOn w:val="Normal"/>
    <w:next w:val="Normal"/>
    <w:link w:val="Heading1Char"/>
    <w:uiPriority w:val="99"/>
    <w:qFormat/>
    <w:rsid w:val="0018438F"/>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18438F"/>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438F"/>
    <w:rPr>
      <w:rFonts w:ascii="Cambria" w:hAnsi="Cambria" w:cs="Times New Roman"/>
      <w:color w:val="365F91"/>
      <w:sz w:val="32"/>
      <w:szCs w:val="32"/>
    </w:rPr>
  </w:style>
  <w:style w:type="character" w:customStyle="1" w:styleId="Heading2Char">
    <w:name w:val="Heading 2 Char"/>
    <w:link w:val="Heading2"/>
    <w:uiPriority w:val="99"/>
    <w:semiHidden/>
    <w:locked/>
    <w:rsid w:val="0018438F"/>
    <w:rPr>
      <w:rFonts w:ascii="Cambria" w:hAnsi="Cambria" w:cs="Times New Roman"/>
      <w:color w:val="365F91"/>
      <w:sz w:val="26"/>
      <w:szCs w:val="26"/>
    </w:rPr>
  </w:style>
  <w:style w:type="paragraph" w:styleId="BalloonText">
    <w:name w:val="Balloon Text"/>
    <w:basedOn w:val="Normal"/>
    <w:link w:val="BalloonTextChar"/>
    <w:uiPriority w:val="99"/>
    <w:semiHidden/>
    <w:rsid w:val="00957A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57A57"/>
    <w:rPr>
      <w:rFonts w:ascii="Tahoma" w:hAnsi="Tahoma" w:cs="Tahoma"/>
      <w:sz w:val="16"/>
      <w:szCs w:val="16"/>
    </w:rPr>
  </w:style>
  <w:style w:type="paragraph" w:styleId="Header">
    <w:name w:val="header"/>
    <w:basedOn w:val="Normal"/>
    <w:link w:val="HeaderChar"/>
    <w:uiPriority w:val="99"/>
    <w:rsid w:val="0075615F"/>
    <w:pPr>
      <w:tabs>
        <w:tab w:val="center" w:pos="4680"/>
        <w:tab w:val="right" w:pos="9360"/>
      </w:tabs>
      <w:spacing w:after="0" w:line="240" w:lineRule="auto"/>
    </w:pPr>
  </w:style>
  <w:style w:type="character" w:customStyle="1" w:styleId="HeaderChar">
    <w:name w:val="Header Char"/>
    <w:link w:val="Header"/>
    <w:uiPriority w:val="99"/>
    <w:locked/>
    <w:rsid w:val="0075615F"/>
    <w:rPr>
      <w:rFonts w:cs="Times New Roman"/>
    </w:rPr>
  </w:style>
  <w:style w:type="paragraph" w:styleId="Footer">
    <w:name w:val="footer"/>
    <w:basedOn w:val="Normal"/>
    <w:link w:val="FooterChar"/>
    <w:uiPriority w:val="99"/>
    <w:rsid w:val="0075615F"/>
    <w:pPr>
      <w:tabs>
        <w:tab w:val="center" w:pos="4680"/>
        <w:tab w:val="right" w:pos="9360"/>
      </w:tabs>
      <w:spacing w:after="0" w:line="240" w:lineRule="auto"/>
    </w:pPr>
  </w:style>
  <w:style w:type="character" w:customStyle="1" w:styleId="FooterChar">
    <w:name w:val="Footer Char"/>
    <w:link w:val="Footer"/>
    <w:uiPriority w:val="99"/>
    <w:locked/>
    <w:rsid w:val="0075615F"/>
    <w:rPr>
      <w:rFonts w:cs="Times New Roman"/>
    </w:rPr>
  </w:style>
  <w:style w:type="paragraph" w:styleId="ListParagraph">
    <w:name w:val="List Paragraph"/>
    <w:basedOn w:val="Normal"/>
    <w:uiPriority w:val="34"/>
    <w:qFormat/>
    <w:rsid w:val="00CC15BE"/>
    <w:pPr>
      <w:ind w:left="720"/>
      <w:contextualSpacing/>
    </w:pPr>
  </w:style>
  <w:style w:type="paragraph" w:styleId="TOCHeading">
    <w:name w:val="TOC Heading"/>
    <w:basedOn w:val="Heading1"/>
    <w:next w:val="Normal"/>
    <w:uiPriority w:val="99"/>
    <w:qFormat/>
    <w:rsid w:val="0018438F"/>
    <w:pPr>
      <w:spacing w:line="259" w:lineRule="auto"/>
      <w:outlineLvl w:val="9"/>
    </w:pPr>
  </w:style>
  <w:style w:type="paragraph" w:styleId="TOC1">
    <w:name w:val="toc 1"/>
    <w:basedOn w:val="Normal"/>
    <w:next w:val="Normal"/>
    <w:link w:val="TOC1Char"/>
    <w:autoRedefine/>
    <w:uiPriority w:val="99"/>
    <w:rsid w:val="0018438F"/>
    <w:pPr>
      <w:spacing w:after="100"/>
    </w:pPr>
  </w:style>
  <w:style w:type="character" w:styleId="Hyperlink">
    <w:name w:val="Hyperlink"/>
    <w:uiPriority w:val="99"/>
    <w:rsid w:val="0018438F"/>
    <w:rPr>
      <w:rFonts w:cs="Times New Roman"/>
      <w:color w:val="0000FF"/>
      <w:u w:val="single"/>
    </w:rPr>
  </w:style>
  <w:style w:type="paragraph" w:styleId="NoSpacing">
    <w:name w:val="No Spacing"/>
    <w:link w:val="NoSpacingChar"/>
    <w:uiPriority w:val="99"/>
    <w:qFormat/>
    <w:rsid w:val="007E29EE"/>
    <w:rPr>
      <w:rFonts w:eastAsia="Times New Roman"/>
      <w:sz w:val="22"/>
      <w:szCs w:val="22"/>
    </w:rPr>
  </w:style>
  <w:style w:type="character" w:customStyle="1" w:styleId="NoSpacingChar">
    <w:name w:val="No Spacing Char"/>
    <w:link w:val="NoSpacing"/>
    <w:uiPriority w:val="99"/>
    <w:locked/>
    <w:rsid w:val="007E29EE"/>
    <w:rPr>
      <w:rFonts w:eastAsia="Times New Roman" w:cs="Times New Roman"/>
      <w:sz w:val="22"/>
      <w:szCs w:val="22"/>
      <w:lang w:val="en-US" w:eastAsia="en-US" w:bidi="ar-SA"/>
    </w:rPr>
  </w:style>
  <w:style w:type="table" w:styleId="TableGrid">
    <w:name w:val="Table Grid"/>
    <w:basedOn w:val="TableNormal"/>
    <w:uiPriority w:val="39"/>
    <w:rsid w:val="00FF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rsid w:val="009F221F"/>
    <w:pPr>
      <w:spacing w:after="100" w:line="259" w:lineRule="auto"/>
      <w:ind w:left="220"/>
    </w:pPr>
    <w:rPr>
      <w:rFonts w:eastAsia="Times New Roman"/>
    </w:rPr>
  </w:style>
  <w:style w:type="paragraph" w:styleId="TOC3">
    <w:name w:val="toc 3"/>
    <w:basedOn w:val="Normal"/>
    <w:next w:val="Normal"/>
    <w:autoRedefine/>
    <w:uiPriority w:val="99"/>
    <w:rsid w:val="009F221F"/>
    <w:pPr>
      <w:spacing w:after="100" w:line="259" w:lineRule="auto"/>
      <w:ind w:left="440"/>
    </w:pPr>
    <w:rPr>
      <w:rFonts w:eastAsia="Times New Roman"/>
    </w:rPr>
  </w:style>
  <w:style w:type="paragraph" w:styleId="TOC4">
    <w:name w:val="toc 4"/>
    <w:basedOn w:val="Normal"/>
    <w:next w:val="Normal"/>
    <w:autoRedefine/>
    <w:uiPriority w:val="99"/>
    <w:rsid w:val="009F221F"/>
    <w:pPr>
      <w:spacing w:after="100" w:line="259" w:lineRule="auto"/>
      <w:ind w:left="660"/>
    </w:pPr>
    <w:rPr>
      <w:rFonts w:eastAsia="Times New Roman"/>
    </w:rPr>
  </w:style>
  <w:style w:type="paragraph" w:styleId="TOC5">
    <w:name w:val="toc 5"/>
    <w:basedOn w:val="Normal"/>
    <w:next w:val="Normal"/>
    <w:autoRedefine/>
    <w:uiPriority w:val="99"/>
    <w:rsid w:val="009F221F"/>
    <w:pPr>
      <w:spacing w:after="100" w:line="259" w:lineRule="auto"/>
      <w:ind w:left="880"/>
    </w:pPr>
    <w:rPr>
      <w:rFonts w:eastAsia="Times New Roman"/>
    </w:rPr>
  </w:style>
  <w:style w:type="paragraph" w:styleId="TOC6">
    <w:name w:val="toc 6"/>
    <w:basedOn w:val="Normal"/>
    <w:next w:val="Normal"/>
    <w:autoRedefine/>
    <w:uiPriority w:val="99"/>
    <w:rsid w:val="009F221F"/>
    <w:pPr>
      <w:spacing w:after="100" w:line="259" w:lineRule="auto"/>
      <w:ind w:left="1100"/>
    </w:pPr>
    <w:rPr>
      <w:rFonts w:eastAsia="Times New Roman"/>
    </w:rPr>
  </w:style>
  <w:style w:type="paragraph" w:styleId="TOC7">
    <w:name w:val="toc 7"/>
    <w:basedOn w:val="Normal"/>
    <w:next w:val="Normal"/>
    <w:autoRedefine/>
    <w:uiPriority w:val="99"/>
    <w:rsid w:val="009F221F"/>
    <w:pPr>
      <w:spacing w:after="100" w:line="259" w:lineRule="auto"/>
      <w:ind w:left="1320"/>
    </w:pPr>
    <w:rPr>
      <w:rFonts w:eastAsia="Times New Roman"/>
    </w:rPr>
  </w:style>
  <w:style w:type="paragraph" w:styleId="TOC8">
    <w:name w:val="toc 8"/>
    <w:basedOn w:val="Normal"/>
    <w:next w:val="Normal"/>
    <w:autoRedefine/>
    <w:uiPriority w:val="99"/>
    <w:rsid w:val="009F221F"/>
    <w:pPr>
      <w:spacing w:after="100" w:line="259" w:lineRule="auto"/>
      <w:ind w:left="1540"/>
    </w:pPr>
    <w:rPr>
      <w:rFonts w:eastAsia="Times New Roman"/>
    </w:rPr>
  </w:style>
  <w:style w:type="paragraph" w:styleId="TOC9">
    <w:name w:val="toc 9"/>
    <w:basedOn w:val="Normal"/>
    <w:next w:val="Normal"/>
    <w:autoRedefine/>
    <w:uiPriority w:val="99"/>
    <w:rsid w:val="009F221F"/>
    <w:pPr>
      <w:spacing w:after="100" w:line="259" w:lineRule="auto"/>
      <w:ind w:left="1760"/>
    </w:pPr>
    <w:rPr>
      <w:rFonts w:eastAsia="Times New Roman"/>
    </w:rPr>
  </w:style>
  <w:style w:type="paragraph" w:customStyle="1" w:styleId="ListParagraphArial">
    <w:name w:val="List Paragraph + Arial"/>
    <w:aliases w:val="12 pt"/>
    <w:basedOn w:val="Normal"/>
    <w:uiPriority w:val="99"/>
    <w:rsid w:val="00B37424"/>
    <w:rPr>
      <w:rFonts w:ascii="Arial" w:hAnsi="Arial" w:cs="Arial"/>
    </w:rPr>
  </w:style>
  <w:style w:type="character" w:styleId="FollowedHyperlink">
    <w:name w:val="FollowedHyperlink"/>
    <w:uiPriority w:val="99"/>
    <w:rsid w:val="00B00C4B"/>
    <w:rPr>
      <w:rFonts w:cs="Times New Roman"/>
      <w:color w:val="800080"/>
      <w:u w:val="single"/>
    </w:rPr>
  </w:style>
  <w:style w:type="character" w:customStyle="1" w:styleId="TOC1Char">
    <w:name w:val="TOC 1 Char"/>
    <w:link w:val="TOC1"/>
    <w:uiPriority w:val="99"/>
    <w:locked/>
    <w:rsid w:val="007A49DE"/>
    <w:rPr>
      <w:rFonts w:ascii="Calibri" w:hAnsi="Calibri" w:cs="Times New Roman"/>
      <w:sz w:val="22"/>
      <w:szCs w:val="22"/>
      <w:lang w:val="en-US" w:eastAsia="en-US" w:bidi="ar-SA"/>
    </w:rPr>
  </w:style>
  <w:style w:type="paragraph" w:styleId="Title">
    <w:name w:val="Title"/>
    <w:basedOn w:val="Normal"/>
    <w:next w:val="Normal"/>
    <w:link w:val="TitleChar"/>
    <w:qFormat/>
    <w:locked/>
    <w:rsid w:val="00FA04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A0460"/>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C74F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yareacouncilondrugsandalcohol.homestead.com/" TargetMode="External"/><Relationship Id="rId18" Type="http://schemas.openxmlformats.org/officeDocument/2006/relationships/hyperlink" Target="http://www.license.state.tx.us/cosmet/cosmet.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icense.state.tx.us/cosmet/cosmetlaw.htm" TargetMode="External"/><Relationship Id="rId7" Type="http://schemas.openxmlformats.org/officeDocument/2006/relationships/endnotes" Target="endnotes.xml"/><Relationship Id="rId12" Type="http://schemas.openxmlformats.org/officeDocument/2006/relationships/hyperlink" Target="http://www.pearlandinnovative.com" TargetMode="External"/><Relationship Id="rId17" Type="http://schemas.openxmlformats.org/officeDocument/2006/relationships/hyperlink" Target="http://www.hascona.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ahouston.org/" TargetMode="External"/><Relationship Id="rId20" Type="http://schemas.openxmlformats.org/officeDocument/2006/relationships/hyperlink" Target="http://www.license.state.tx.us/cosmet/cosme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rlandinnovative.com" TargetMode="External"/><Relationship Id="rId24" Type="http://schemas.openxmlformats.org/officeDocument/2006/relationships/hyperlink" Target="http://www.license.state.tx.us/Complaints" TargetMode="External"/><Relationship Id="rId5" Type="http://schemas.openxmlformats.org/officeDocument/2006/relationships/webSettings" Target="webSettings.xml"/><Relationship Id="rId15" Type="http://schemas.openxmlformats.org/officeDocument/2006/relationships/hyperlink" Target="http://www.parc.memorialhermann.org/" TargetMode="External"/><Relationship Id="rId23" Type="http://schemas.openxmlformats.org/officeDocument/2006/relationships/hyperlink" Target="mailto:complaints@license.state.tx.us" TargetMode="External"/><Relationship Id="rId28" Type="http://schemas.openxmlformats.org/officeDocument/2006/relationships/theme" Target="theme/theme1.xml"/><Relationship Id="rId10" Type="http://schemas.openxmlformats.org/officeDocument/2006/relationships/hyperlink" Target="http://www.pearlandinnovative.com" TargetMode="External"/><Relationship Id="rId19" Type="http://schemas.openxmlformats.org/officeDocument/2006/relationships/hyperlink" Target="http://www.license.state.tx.us/cosmet/cosmetlaw.htm" TargetMode="External"/><Relationship Id="rId4" Type="http://schemas.openxmlformats.org/officeDocument/2006/relationships/settings" Target="settings.xml"/><Relationship Id="rId9" Type="http://schemas.openxmlformats.org/officeDocument/2006/relationships/hyperlink" Target="http://www.pearlandinnovative.com" TargetMode="External"/><Relationship Id="rId14" Type="http://schemas.openxmlformats.org/officeDocument/2006/relationships/hyperlink" Target="http://www.bayarearecovery.com/" TargetMode="External"/><Relationship Id="rId22" Type="http://schemas.openxmlformats.org/officeDocument/2006/relationships/hyperlink" Target="http://www.license.state.tx.us/crimconvict.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earlandinnovat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6DF1-8D0E-4CBA-907C-C34DD056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24312</Words>
  <Characters>138580</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PEARLAND’S INNOVATIVE SCHOOL OF BEAUTY</vt:lpstr>
    </vt:vector>
  </TitlesOfParts>
  <Company>Pearland’s innovative school of beauty</Company>
  <LinksUpToDate>false</LinksUpToDate>
  <CharactersWithSpaces>162567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PEARLAND’S INNOVATIVE SCHOOL OF BEAUTY</dc:title>
  <dc:subject>STUDENT CATALOG</dc:subject>
  <dc:creator>D.Banes</dc:creator>
  <cp:lastModifiedBy>School 1</cp:lastModifiedBy>
  <cp:revision>2</cp:revision>
  <cp:lastPrinted>2021-12-02T18:07:00Z</cp:lastPrinted>
  <dcterms:created xsi:type="dcterms:W3CDTF">2021-12-02T18:12:00Z</dcterms:created>
  <dcterms:modified xsi:type="dcterms:W3CDTF">2021-12-02T18:12:00Z</dcterms:modified>
</cp:coreProperties>
</file>